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B256" w14:textId="77777777" w:rsidR="002E4B27" w:rsidRDefault="002E4B27" w:rsidP="002E4B27">
      <w:pPr>
        <w:pStyle w:val="Heading1"/>
        <w:rPr>
          <w:lang w:val="en-GB"/>
        </w:rPr>
      </w:pPr>
      <w:r>
        <w:rPr>
          <w:lang w:val="en-GB"/>
        </w:rPr>
        <w:t>BAB I</w:t>
      </w:r>
    </w:p>
    <w:p w14:paraId="30056D27" w14:textId="77777777" w:rsidR="002E4B27" w:rsidRDefault="002E4B27" w:rsidP="002E4B27">
      <w:pPr>
        <w:pStyle w:val="Heading1"/>
        <w:spacing w:line="720" w:lineRule="auto"/>
        <w:rPr>
          <w:lang w:val="en-GB"/>
        </w:rPr>
      </w:pPr>
      <w:bookmarkStart w:id="0" w:name="_Toc134376898"/>
      <w:r>
        <w:rPr>
          <w:lang w:val="en-GB"/>
        </w:rPr>
        <w:t>PENDAHULUAN</w:t>
      </w:r>
      <w:bookmarkEnd w:id="0"/>
    </w:p>
    <w:p w14:paraId="5B3937D3" w14:textId="77777777" w:rsidR="002E4B27" w:rsidRDefault="002E4B27" w:rsidP="002E4B27">
      <w:pPr>
        <w:pStyle w:val="Heading2"/>
        <w:spacing w:line="480" w:lineRule="auto"/>
        <w:rPr>
          <w:lang w:val="en-GB"/>
        </w:rPr>
      </w:pPr>
      <w:bookmarkStart w:id="1" w:name="_Toc134376899"/>
      <w:r>
        <w:rPr>
          <w:lang w:val="en-GB"/>
        </w:rPr>
        <w:t xml:space="preserve">1.1 </w:t>
      </w:r>
      <w:proofErr w:type="spellStart"/>
      <w:r>
        <w:rPr>
          <w:lang w:val="en-GB"/>
        </w:rPr>
        <w:t>Latar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Belakang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Penelitian</w:t>
      </w:r>
      <w:bookmarkEnd w:id="1"/>
      <w:proofErr w:type="spellEnd"/>
      <w:r>
        <w:rPr>
          <w:lang w:val="en-GB"/>
        </w:rPr>
        <w:t xml:space="preserve"> </w:t>
      </w:r>
    </w:p>
    <w:p w14:paraId="3D1F7E82" w14:textId="77777777" w:rsidR="002E4B27" w:rsidRDefault="002E4B27" w:rsidP="002E4B27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menghantarkan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C45076E" w14:textId="77777777" w:rsidR="002E4B27" w:rsidRDefault="002E4B27" w:rsidP="002E4B27">
      <w:pPr>
        <w:pStyle w:val="ListParagraph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Van Metter dan Van Horn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Agustino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2016:128)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“Tindakan-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individu-individu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pejabat-pejabat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kelompok-kelompok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tercapainya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digariskan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kebijaksanaan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7F3B0EBA" w14:textId="77777777" w:rsidR="002E4B27" w:rsidRDefault="002E4B27" w:rsidP="002E4B2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B0FADF" w14:textId="77777777" w:rsidR="002E4B27" w:rsidRDefault="002E4B27" w:rsidP="002E4B27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diimplmentasikan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sarana-sarana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94F5E1" w14:textId="77777777" w:rsidR="002E4B27" w:rsidRDefault="002E4B27" w:rsidP="002E4B27">
      <w:pPr>
        <w:pStyle w:val="NormalWeb"/>
        <w:spacing w:before="0" w:beforeAutospacing="0" w:after="0" w:afterAutospacing="0" w:line="480" w:lineRule="auto"/>
        <w:jc w:val="both"/>
        <w:rPr>
          <w:lang w:val="en-GB"/>
        </w:rPr>
      </w:pPr>
      <w:r>
        <w:rPr>
          <w:lang w:val="en-GB"/>
        </w:rPr>
        <w:tab/>
      </w:r>
    </w:p>
    <w:p w14:paraId="1CA9B3C6" w14:textId="77777777" w:rsidR="002E4B27" w:rsidRDefault="002E4B27" w:rsidP="002E4B27">
      <w:pPr>
        <w:pStyle w:val="NormalWeb"/>
        <w:spacing w:before="0" w:beforeAutospacing="0" w:after="0" w:afterAutospacing="0" w:line="480" w:lineRule="auto"/>
        <w:jc w:val="both"/>
        <w:rPr>
          <w:lang w:val="en-GB"/>
        </w:rPr>
      </w:pPr>
    </w:p>
    <w:p w14:paraId="3562704C" w14:textId="77777777" w:rsidR="002E4B27" w:rsidRDefault="002E4B27" w:rsidP="002E4B27">
      <w:pPr>
        <w:pStyle w:val="NormalWeb"/>
        <w:spacing w:before="0" w:beforeAutospacing="0" w:after="0" w:afterAutospacing="0" w:line="480" w:lineRule="auto"/>
        <w:jc w:val="both"/>
        <w:rPr>
          <w:lang w:val="en-GB"/>
        </w:rPr>
      </w:pPr>
    </w:p>
    <w:p w14:paraId="1C7AE462" w14:textId="77777777" w:rsidR="002E4B27" w:rsidRDefault="002E4B27" w:rsidP="002E4B27">
      <w:pPr>
        <w:pStyle w:val="NormalWeb"/>
        <w:spacing w:before="0" w:beforeAutospacing="0" w:after="0" w:afterAutospacing="0" w:line="480" w:lineRule="auto"/>
        <w:jc w:val="both"/>
        <w:rPr>
          <w:lang w:val="en-GB"/>
        </w:rPr>
      </w:pPr>
      <w:r>
        <w:rPr>
          <w:lang w:val="en-GB"/>
        </w:rPr>
        <w:tab/>
      </w:r>
    </w:p>
    <w:p w14:paraId="31985619" w14:textId="77777777" w:rsidR="002E4B27" w:rsidRDefault="002E4B27" w:rsidP="002E4B2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sectPr w:rsidR="002E4B27" w:rsidSect="002E4B27">
          <w:type w:val="continuous"/>
          <w:pgSz w:w="11907" w:h="16839" w:code="9"/>
          <w:pgMar w:top="2268" w:right="1701" w:bottom="1701" w:left="2268" w:header="709" w:footer="709" w:gutter="0"/>
          <w:pgNumType w:start="1"/>
          <w:cols w:space="720"/>
        </w:sectPr>
      </w:pPr>
    </w:p>
    <w:p w14:paraId="3C2BD666" w14:textId="77777777" w:rsidR="002E4B27" w:rsidRDefault="002E4B27" w:rsidP="002E4B27">
      <w:pPr>
        <w:pStyle w:val="NormalWeb"/>
        <w:spacing w:before="0" w:beforeAutospacing="0" w:after="0" w:afterAutospacing="0" w:line="480" w:lineRule="auto"/>
        <w:jc w:val="both"/>
        <w:rPr>
          <w:lang w:val="en-GB"/>
        </w:rPr>
      </w:pPr>
      <w:r>
        <w:rPr>
          <w:lang w:val="en-GB"/>
        </w:rPr>
        <w:lastRenderedPageBreak/>
        <w:tab/>
      </w:r>
      <w:proofErr w:type="spellStart"/>
      <w:r>
        <w:rPr>
          <w:lang w:val="en-GB"/>
        </w:rPr>
        <w:t>Pemerintah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Kabupaten</w:t>
      </w:r>
      <w:proofErr w:type="spellEnd"/>
      <w:r>
        <w:rPr>
          <w:lang w:val="en-GB"/>
        </w:rPr>
        <w:t xml:space="preserve"> Cirebon </w:t>
      </w:r>
      <w:proofErr w:type="spellStart"/>
      <w:r>
        <w:rPr>
          <w:lang w:val="en-GB"/>
        </w:rPr>
        <w:t>dalam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rangka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menegakan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Disiplin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Kerja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Aparatur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Sipil</w:t>
      </w:r>
      <w:proofErr w:type="spellEnd"/>
      <w:r>
        <w:rPr>
          <w:lang w:val="en-GB"/>
        </w:rPr>
        <w:t xml:space="preserve"> Negara (ASN) </w:t>
      </w:r>
      <w:proofErr w:type="spellStart"/>
      <w:r>
        <w:rPr>
          <w:lang w:val="en-GB"/>
        </w:rPr>
        <w:t>dilingkungan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Pemerintahan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Kabupaten</w:t>
      </w:r>
      <w:proofErr w:type="spellEnd"/>
      <w:r>
        <w:rPr>
          <w:lang w:val="en-GB"/>
        </w:rPr>
        <w:t xml:space="preserve"> Cirebon, </w:t>
      </w:r>
      <w:proofErr w:type="spellStart"/>
      <w:r>
        <w:rPr>
          <w:lang w:val="en-GB"/>
        </w:rPr>
        <w:t>mengeluarkan</w:t>
      </w:r>
      <w:proofErr w:type="spellEnd"/>
      <w:r>
        <w:rPr>
          <w:lang w:val="en-GB"/>
        </w:rPr>
        <w:t xml:space="preserve"> Surat </w:t>
      </w:r>
      <w:proofErr w:type="spellStart"/>
      <w:r>
        <w:rPr>
          <w:lang w:val="en-GB"/>
        </w:rPr>
        <w:t>Edaran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Nomor</w:t>
      </w:r>
      <w:proofErr w:type="spellEnd"/>
      <w:r>
        <w:rPr>
          <w:lang w:val="en-GB"/>
        </w:rPr>
        <w:t xml:space="preserve">: 780/457/BKPSDM </w:t>
      </w:r>
      <w:proofErr w:type="spellStart"/>
      <w:r>
        <w:rPr>
          <w:lang w:val="en-GB"/>
        </w:rPr>
        <w:t>Tentang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Penggunaan</w:t>
      </w:r>
      <w:proofErr w:type="spellEnd"/>
      <w:r>
        <w:rPr>
          <w:lang w:val="en-GB"/>
        </w:rPr>
        <w:t xml:space="preserve"> </w:t>
      </w:r>
      <w:r>
        <w:rPr>
          <w:i/>
          <w:lang w:val="en-GB"/>
        </w:rPr>
        <w:t>system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aplikasi</w:t>
      </w:r>
      <w:proofErr w:type="spellEnd"/>
      <w:r>
        <w:rPr>
          <w:lang w:val="en-GB"/>
        </w:rPr>
        <w:t xml:space="preserve"> </w:t>
      </w:r>
      <w:r>
        <w:rPr>
          <w:i/>
          <w:lang w:val="en-GB"/>
        </w:rPr>
        <w:t xml:space="preserve">Mobile </w:t>
      </w:r>
      <w:proofErr w:type="spellStart"/>
      <w:r>
        <w:rPr>
          <w:i/>
          <w:lang w:val="en-GB"/>
        </w:rPr>
        <w:t>Presensi</w:t>
      </w:r>
      <w:proofErr w:type="spellEnd"/>
      <w:r>
        <w:rPr>
          <w:lang w:val="en-GB"/>
        </w:rPr>
        <w:t xml:space="preserve"> ASN (MPRAS) </w:t>
      </w:r>
      <w:proofErr w:type="spellStart"/>
      <w:r>
        <w:rPr>
          <w:lang w:val="en-GB"/>
        </w:rPr>
        <w:t>dilingkungan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Pemerintah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Kabupaten</w:t>
      </w:r>
      <w:proofErr w:type="spellEnd"/>
      <w:r>
        <w:rPr>
          <w:lang w:val="en-GB"/>
        </w:rPr>
        <w:t xml:space="preserve"> Cirebon.</w:t>
      </w:r>
      <w:r>
        <w:rPr>
          <w:lang w:val="en-GB"/>
        </w:rPr>
        <w:tab/>
      </w:r>
    </w:p>
    <w:p w14:paraId="78CCCE4F" w14:textId="77777777" w:rsidR="002E4B27" w:rsidRDefault="002E4B27" w:rsidP="002E4B27">
      <w:pPr>
        <w:pStyle w:val="NormalWeb"/>
        <w:spacing w:before="0" w:beforeAutospacing="0" w:after="0" w:afterAutospacing="0" w:line="480" w:lineRule="auto"/>
        <w:jc w:val="both"/>
        <w:rPr>
          <w:lang w:val="en-US"/>
        </w:rPr>
      </w:pPr>
      <w:r>
        <w:rPr>
          <w:lang w:val="en-GB"/>
        </w:rPr>
        <w:tab/>
        <w:t xml:space="preserve">MPRAS </w:t>
      </w:r>
      <w:proofErr w:type="spellStart"/>
      <w:r>
        <w:rPr>
          <w:lang w:val="en-GB"/>
        </w:rPr>
        <w:t>merupakan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aplikasi</w:t>
      </w:r>
      <w:proofErr w:type="spellEnd"/>
      <w:r>
        <w:rPr>
          <w:lang w:val="en-GB"/>
        </w:rPr>
        <w:t xml:space="preserve"> </w:t>
      </w:r>
      <w:r>
        <w:rPr>
          <w:i/>
          <w:lang w:val="en-GB"/>
        </w:rPr>
        <w:t xml:space="preserve">Mobile </w:t>
      </w:r>
      <w:proofErr w:type="spellStart"/>
      <w:r>
        <w:rPr>
          <w:i/>
          <w:lang w:val="en-GB"/>
        </w:rPr>
        <w:t>Presensi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Aparatur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Sipil</w:t>
      </w:r>
      <w:proofErr w:type="spellEnd"/>
      <w:r>
        <w:rPr>
          <w:lang w:val="en-GB"/>
        </w:rPr>
        <w:t xml:space="preserve"> Negara </w:t>
      </w:r>
      <w:proofErr w:type="spellStart"/>
      <w:r>
        <w:rPr>
          <w:lang w:val="en-GB"/>
        </w:rPr>
        <w:t>milik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Pemerintah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Kabupaten</w:t>
      </w:r>
      <w:proofErr w:type="spellEnd"/>
      <w:r>
        <w:rPr>
          <w:lang w:val="en-GB"/>
        </w:rPr>
        <w:t xml:space="preserve"> Cirebon yang </w:t>
      </w:r>
      <w:proofErr w:type="spellStart"/>
      <w:r>
        <w:rPr>
          <w:lang w:val="en-GB"/>
        </w:rPr>
        <w:t>wajib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digunakan</w:t>
      </w:r>
      <w:proofErr w:type="spellEnd"/>
      <w:r>
        <w:rPr>
          <w:lang w:val="en-GB"/>
        </w:rPr>
        <w:t xml:space="preserve"> oleh </w:t>
      </w:r>
      <w:proofErr w:type="spellStart"/>
      <w:r>
        <w:rPr>
          <w:lang w:val="en-GB"/>
        </w:rPr>
        <w:t>Aparatur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Sipil</w:t>
      </w:r>
      <w:proofErr w:type="spellEnd"/>
      <w:r>
        <w:rPr>
          <w:lang w:val="en-GB"/>
        </w:rPr>
        <w:t xml:space="preserve"> Negara </w:t>
      </w:r>
      <w:proofErr w:type="spellStart"/>
      <w:r>
        <w:rPr>
          <w:lang w:val="en-GB"/>
        </w:rPr>
        <w:t>dilingkungan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pemerintah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kabupaten</w:t>
      </w:r>
      <w:proofErr w:type="spellEnd"/>
      <w:r>
        <w:rPr>
          <w:lang w:val="en-GB"/>
        </w:rPr>
        <w:t xml:space="preserve"> Cirebon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melakukan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pencatatan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kehadiran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terintegrasi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SIMPEG (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Manajemen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Kepegawaian</w:t>
      </w:r>
      <w:proofErr w:type="spellEnd"/>
      <w:r>
        <w:rPr>
          <w:lang w:val="en-US"/>
        </w:rPr>
        <w:t xml:space="preserve">) dan E-Kinerja. </w:t>
      </w: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GB"/>
        </w:rPr>
        <w:t>Aparatur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Sipil</w:t>
      </w:r>
      <w:proofErr w:type="spellEnd"/>
      <w:r>
        <w:rPr>
          <w:lang w:val="en-GB"/>
        </w:rPr>
        <w:t xml:space="preserve"> Negara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mengunduh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Google Play Store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Setelah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lang w:val="en-US"/>
        </w:rPr>
        <w:t>terinstal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perekaman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kehadiran</w:t>
      </w:r>
      <w:proofErr w:type="spellEnd"/>
      <w:r>
        <w:rPr>
          <w:lang w:val="en-US"/>
        </w:rPr>
        <w:t>.</w:t>
      </w:r>
    </w:p>
    <w:p w14:paraId="6413A2EF" w14:textId="77777777" w:rsidR="002E4B27" w:rsidRDefault="002E4B27" w:rsidP="002E4B27">
      <w:pPr>
        <w:pStyle w:val="NormalWeb"/>
        <w:spacing w:before="0" w:beforeAutospacing="0" w:after="0" w:afterAutospacing="0" w:line="480" w:lineRule="auto"/>
        <w:jc w:val="both"/>
        <w:rPr>
          <w:lang w:val="en-US"/>
        </w:rPr>
      </w:pPr>
      <w:r>
        <w:rPr>
          <w:lang w:val="en-GB"/>
        </w:rPr>
        <w:tab/>
      </w:r>
      <w:proofErr w:type="spellStart"/>
      <w:r>
        <w:rPr>
          <w:lang w:val="en-GB"/>
        </w:rPr>
        <w:t>Pencatatan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kehadiran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pegawai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merupakan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suatu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hal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penting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karena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berimbas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kepada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produktivitas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aktivitas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pegawai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Kehadiran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pegawai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juga  </w:t>
      </w:r>
      <w:proofErr w:type="spellStart"/>
      <w:r>
        <w:rPr>
          <w:lang w:val="en-GB"/>
        </w:rPr>
        <w:t>menjadi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dasar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pemberian</w:t>
      </w:r>
      <w:proofErr w:type="spellEnd"/>
      <w:r>
        <w:rPr>
          <w:lang w:val="en-GB"/>
        </w:rPr>
        <w:t xml:space="preserve"> </w:t>
      </w:r>
      <w:r>
        <w:rPr>
          <w:i/>
          <w:lang w:val="en-GB"/>
        </w:rPr>
        <w:t>reward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maupun</w:t>
      </w:r>
      <w:proofErr w:type="spellEnd"/>
      <w:r>
        <w:rPr>
          <w:lang w:val="en-GB"/>
        </w:rPr>
        <w:t xml:space="preserve"> </w:t>
      </w:r>
      <w:r>
        <w:rPr>
          <w:i/>
          <w:lang w:val="en-GB"/>
        </w:rPr>
        <w:t>punishment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dalam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pemberian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tunjangan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kinerja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atau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tambahan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penghasilan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pegawai</w:t>
      </w:r>
      <w:proofErr w:type="spellEnd"/>
      <w:r>
        <w:rPr>
          <w:lang w:val="en-GB"/>
        </w:rPr>
        <w:t xml:space="preserve">. Salah </w:t>
      </w:r>
      <w:proofErr w:type="spellStart"/>
      <w:r>
        <w:rPr>
          <w:lang w:val="en-GB"/>
        </w:rPr>
        <w:t>satu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penting</w:t>
      </w:r>
      <w:proofErr w:type="spellEnd"/>
      <w:r>
        <w:rPr>
          <w:lang w:val="en-GB"/>
        </w:rPr>
        <w:t xml:space="preserve"> </w:t>
      </w:r>
      <w:r>
        <w:rPr>
          <w:lang w:val="en-US"/>
        </w:rPr>
        <w:t xml:space="preserve">Badan </w:t>
      </w:r>
      <w:proofErr w:type="spellStart"/>
      <w:r>
        <w:rPr>
          <w:lang w:val="en-US"/>
        </w:rPr>
        <w:t>Kepegawaian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 xml:space="preserve"> Daya </w:t>
      </w:r>
      <w:proofErr w:type="spellStart"/>
      <w:r>
        <w:rPr>
          <w:lang w:val="en-US"/>
        </w:rPr>
        <w:t>Manusia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disebut</w:t>
      </w:r>
      <w:proofErr w:type="spellEnd"/>
      <w:r>
        <w:rPr>
          <w:lang w:val="en-GB"/>
        </w:rPr>
        <w:t xml:space="preserve"> BKPSDM </w:t>
      </w:r>
      <w:proofErr w:type="spellStart"/>
      <w:r>
        <w:rPr>
          <w:lang w:val="en-GB"/>
        </w:rPr>
        <w:t>disini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adalah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menegakan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disiplin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pegawai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terutama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kehadiran</w:t>
      </w:r>
      <w:proofErr w:type="spellEnd"/>
      <w:r>
        <w:rPr>
          <w:lang w:val="en-GB"/>
        </w:rPr>
        <w:t>.</w:t>
      </w:r>
      <w:r>
        <w:rPr>
          <w:lang w:val="en-GB"/>
        </w:rPr>
        <w:tab/>
      </w:r>
    </w:p>
    <w:p w14:paraId="605E9CF0" w14:textId="77777777" w:rsidR="002E4B27" w:rsidRDefault="002E4B27" w:rsidP="002E4B27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Singodimejo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(2019:86)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kerelaan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mematuhi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mentaati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norma-norma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disekitarnya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28B79588" w14:textId="77777777" w:rsidR="002E4B27" w:rsidRDefault="002E4B27" w:rsidP="002E4B27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F03CED" w14:textId="77777777" w:rsidR="002E4B27" w:rsidRDefault="002E4B27" w:rsidP="002E4B27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Sumandita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(2018)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mentaati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0C5E249F" w14:textId="77777777" w:rsidR="002E4B27" w:rsidRDefault="002E4B27" w:rsidP="002E4B2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2AF970B" w14:textId="77777777" w:rsidR="002E4B27" w:rsidRDefault="002E4B27" w:rsidP="002E4B27">
      <w:pPr>
        <w:pStyle w:val="NormalWeb"/>
        <w:spacing w:before="0" w:beforeAutospacing="0" w:after="0" w:afterAutospacing="0" w:line="480" w:lineRule="auto"/>
        <w:jc w:val="both"/>
        <w:rPr>
          <w:lang w:val="en-US"/>
        </w:rPr>
      </w:pPr>
      <w:r>
        <w:rPr>
          <w:lang w:val="en-US"/>
        </w:rPr>
        <w:lastRenderedPageBreak/>
        <w:tab/>
        <w:t xml:space="preserve">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Instansi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mulai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 </w:t>
      </w:r>
      <w:r>
        <w:rPr>
          <w:i/>
          <w:lang w:val="en-US"/>
        </w:rPr>
        <w:t>Mobile</w:t>
      </w:r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Presensi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GB"/>
        </w:rPr>
        <w:t>Aparatur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Sipil</w:t>
      </w:r>
      <w:proofErr w:type="spellEnd"/>
      <w:r>
        <w:rPr>
          <w:lang w:val="en-GB"/>
        </w:rPr>
        <w:t xml:space="preserve"> Negara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SD Negeri 3 </w:t>
      </w:r>
      <w:proofErr w:type="spellStart"/>
      <w:r>
        <w:rPr>
          <w:lang w:val="en-US"/>
        </w:rPr>
        <w:t>Tangkil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Kabupaten</w:t>
      </w:r>
      <w:proofErr w:type="spellEnd"/>
      <w:r>
        <w:rPr>
          <w:lang w:val="en-US"/>
        </w:rPr>
        <w:t xml:space="preserve"> Cirebon. </w:t>
      </w:r>
      <w:proofErr w:type="spellStart"/>
      <w:r>
        <w:rPr>
          <w:lang w:val="en-US"/>
        </w:rPr>
        <w:t>Penggunaan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 xml:space="preserve">Mobile </w:t>
      </w:r>
      <w:proofErr w:type="spellStart"/>
      <w:r>
        <w:rPr>
          <w:i/>
          <w:lang w:val="en-US"/>
        </w:rPr>
        <w:t>Presensi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GB"/>
        </w:rPr>
        <w:t>Aparatur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Sipil</w:t>
      </w:r>
      <w:proofErr w:type="spellEnd"/>
      <w:r>
        <w:rPr>
          <w:lang w:val="en-GB"/>
        </w:rPr>
        <w:t xml:space="preserve"> Negara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di  SD</w:t>
      </w:r>
      <w:proofErr w:type="gramEnd"/>
      <w:r>
        <w:rPr>
          <w:lang w:val="en-US"/>
        </w:rPr>
        <w:t xml:space="preserve"> Negeri 3 </w:t>
      </w:r>
      <w:proofErr w:type="spellStart"/>
      <w:r>
        <w:rPr>
          <w:lang w:val="en-US"/>
        </w:rPr>
        <w:t>Tangkil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jumlah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pengguna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tiga</w:t>
      </w:r>
      <w:proofErr w:type="spellEnd"/>
      <w:r>
        <w:rPr>
          <w:lang w:val="en-US"/>
        </w:rPr>
        <w:t xml:space="preserve"> orang guru </w:t>
      </w:r>
      <w:proofErr w:type="spellStart"/>
      <w:r>
        <w:rPr>
          <w:lang w:val="en-US"/>
        </w:rPr>
        <w:t>Pegawai</w:t>
      </w:r>
      <w:proofErr w:type="spellEnd"/>
      <w:r>
        <w:rPr>
          <w:lang w:val="en-US"/>
        </w:rPr>
        <w:t xml:space="preserve"> Negeri </w:t>
      </w:r>
      <w:proofErr w:type="spellStart"/>
      <w:r>
        <w:rPr>
          <w:lang w:val="en-US"/>
        </w:rPr>
        <w:t>Sipil</w:t>
      </w:r>
      <w:proofErr w:type="spellEnd"/>
      <w:r>
        <w:rPr>
          <w:lang w:val="en-US"/>
        </w:rPr>
        <w:t xml:space="preserve"> (PNS) dan </w:t>
      </w:r>
      <w:proofErr w:type="spellStart"/>
      <w:r>
        <w:rPr>
          <w:lang w:val="en-US"/>
        </w:rPr>
        <w:t>tiga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Pegawai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Pemerintah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Perjanjian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(PPPK). </w:t>
      </w:r>
      <w:proofErr w:type="spellStart"/>
      <w:r>
        <w:rPr>
          <w:lang w:val="en-US"/>
        </w:rPr>
        <w:t>Sebelumnya</w:t>
      </w:r>
      <w:proofErr w:type="spellEnd"/>
      <w:r>
        <w:rPr>
          <w:lang w:val="en-US"/>
        </w:rPr>
        <w:t xml:space="preserve"> SD Negeri 3 </w:t>
      </w:r>
      <w:proofErr w:type="spellStart"/>
      <w:r>
        <w:rPr>
          <w:lang w:val="en-US"/>
        </w:rPr>
        <w:t>Tangkil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</w:t>
      </w:r>
      <w:proofErr w:type="spellEnd"/>
      <w:r>
        <w:rPr>
          <w:lang w:val="en-US"/>
        </w:rPr>
        <w:t xml:space="preserve"> manual dan </w:t>
      </w:r>
      <w:proofErr w:type="spellStart"/>
      <w:r>
        <w:rPr>
          <w:lang w:val="en-US"/>
        </w:rPr>
        <w:t>baru</w:t>
      </w:r>
      <w:proofErr w:type="spellEnd"/>
      <w:r>
        <w:rPr>
          <w:lang w:val="en-US"/>
        </w:rPr>
        <w:t xml:space="preserve"> kali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berbasis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digital</w:t>
      </w:r>
      <w:r>
        <w:rPr>
          <w:lang w:val="en-US"/>
        </w:rPr>
        <w:t xml:space="preserve"> yang </w:t>
      </w:r>
      <w:proofErr w:type="spellStart"/>
      <w:r>
        <w:rPr>
          <w:lang w:val="en-US"/>
        </w:rPr>
        <w:t>diharapkan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kualitas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kinerja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disiplin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pegawainya</w:t>
      </w:r>
      <w:proofErr w:type="spellEnd"/>
      <w:r>
        <w:rPr>
          <w:lang w:val="en-US"/>
        </w:rPr>
        <w:t>.</w:t>
      </w:r>
    </w:p>
    <w:p w14:paraId="75424C12" w14:textId="77777777" w:rsidR="002E4B27" w:rsidRDefault="002E4B27" w:rsidP="002E4B27">
      <w:pPr>
        <w:pStyle w:val="NormalWeb"/>
        <w:spacing w:before="0" w:beforeAutospacing="0" w:after="0" w:afterAutospacing="0" w:line="480" w:lineRule="auto"/>
        <w:jc w:val="both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kiranya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lang w:val="en-US"/>
        </w:rPr>
        <w:t>relevan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menunjang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. Pada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Fitri</w:t>
      </w:r>
      <w:proofErr w:type="spellEnd"/>
      <w:r>
        <w:rPr>
          <w:lang w:val="en-US"/>
        </w:rPr>
        <w:t xml:space="preserve"> Ayu dan Ari </w:t>
      </w:r>
      <w:proofErr w:type="spellStart"/>
      <w:r>
        <w:rPr>
          <w:lang w:val="en-US"/>
        </w:rPr>
        <w:t>Mustofa</w:t>
      </w:r>
      <w:proofErr w:type="spellEnd"/>
      <w:r>
        <w:rPr>
          <w:lang w:val="en-US"/>
        </w:rPr>
        <w:t xml:space="preserve"> (2020) yang </w:t>
      </w:r>
      <w:proofErr w:type="spellStart"/>
      <w:r>
        <w:rPr>
          <w:lang w:val="en-US"/>
        </w:rPr>
        <w:t>berjudul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Barcode Scanner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Berbasis</w:t>
      </w:r>
      <w:proofErr w:type="spellEnd"/>
      <w:r>
        <w:rPr>
          <w:lang w:val="en-US"/>
        </w:rPr>
        <w:t xml:space="preserve"> Android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lang w:val="en-US"/>
        </w:rPr>
        <w:t>urgensi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kedisplinan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komponen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).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zamannya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manual,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keefektifan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keefisienan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kurang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penerapannya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dirancang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absensi</w:t>
      </w:r>
      <w:proofErr w:type="spellEnd"/>
      <w:r>
        <w:rPr>
          <w:lang w:val="en-US"/>
        </w:rPr>
        <w:t xml:space="preserve"> digital </w:t>
      </w:r>
      <w:proofErr w:type="spellStart"/>
      <w:r>
        <w:rPr>
          <w:lang w:val="en-US"/>
        </w:rPr>
        <w:t>berbasis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android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menggantikan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absensi</w:t>
      </w:r>
      <w:proofErr w:type="spellEnd"/>
      <w:r>
        <w:rPr>
          <w:lang w:val="en-US"/>
        </w:rPr>
        <w:t xml:space="preserve"> manual. </w:t>
      </w:r>
    </w:p>
    <w:p w14:paraId="0B6D4EE5" w14:textId="77777777" w:rsidR="002E4B27" w:rsidRDefault="002E4B27" w:rsidP="002E4B27">
      <w:pPr>
        <w:pStyle w:val="NormalWeb"/>
        <w:spacing w:before="0" w:beforeAutospacing="0" w:after="0" w:afterAutospacing="0" w:line="480" w:lineRule="auto"/>
        <w:jc w:val="both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persamaan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terdahulu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diuraikan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pengimplementasian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absensi</w:t>
      </w:r>
      <w:proofErr w:type="spellEnd"/>
      <w:r>
        <w:rPr>
          <w:lang w:val="en-US"/>
        </w:rPr>
        <w:t xml:space="preserve"> online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barcode scanner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disiplin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pegawai</w:t>
      </w:r>
      <w:proofErr w:type="spellEnd"/>
      <w:r>
        <w:rPr>
          <w:lang w:val="en-US"/>
        </w:rPr>
        <w:t xml:space="preserve">. Hal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tertarik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kajian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penerapan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absensi</w:t>
      </w:r>
      <w:proofErr w:type="spellEnd"/>
      <w:r>
        <w:rPr>
          <w:lang w:val="en-US"/>
        </w:rPr>
        <w:t xml:space="preserve"> online di SD Negeri 3 </w:t>
      </w:r>
      <w:proofErr w:type="spellStart"/>
      <w:r>
        <w:rPr>
          <w:lang w:val="en-US"/>
        </w:rPr>
        <w:t>Tangkil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Disiplin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Pegawai</w:t>
      </w:r>
      <w:proofErr w:type="spellEnd"/>
      <w:r>
        <w:rPr>
          <w:lang w:val="en-US"/>
        </w:rPr>
        <w:t>.</w:t>
      </w:r>
    </w:p>
    <w:p w14:paraId="7B786082" w14:textId="77777777" w:rsidR="002E4B27" w:rsidRDefault="002E4B27" w:rsidP="002E4B27">
      <w:pPr>
        <w:pStyle w:val="NormalWeb"/>
        <w:spacing w:before="0" w:beforeAutospacing="0" w:after="0" w:afterAutospacing="0" w:line="480" w:lineRule="auto"/>
        <w:jc w:val="both"/>
        <w:rPr>
          <w:lang w:val="en-US"/>
        </w:rPr>
      </w:pPr>
      <w:r>
        <w:rPr>
          <w:lang w:val="en-US"/>
        </w:rPr>
        <w:lastRenderedPageBreak/>
        <w:tab/>
      </w: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 di SD Negeri 3 </w:t>
      </w:r>
      <w:proofErr w:type="spellStart"/>
      <w:r>
        <w:rPr>
          <w:lang w:val="en-US"/>
        </w:rPr>
        <w:t>Tangkil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disiplin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guru dan </w:t>
      </w:r>
      <w:proofErr w:type="spellStart"/>
      <w:r>
        <w:rPr>
          <w:lang w:val="en-US"/>
        </w:rPr>
        <w:t>tenaga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mempunyai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kendala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yaitu</w:t>
      </w:r>
      <w:proofErr w:type="spellEnd"/>
      <w:r>
        <w:rPr>
          <w:lang w:val="en-US"/>
        </w:rPr>
        <w:t xml:space="preserve"> :</w:t>
      </w:r>
      <w:proofErr w:type="gramEnd"/>
    </w:p>
    <w:p w14:paraId="541B59B4" w14:textId="77777777" w:rsidR="002E4B27" w:rsidRDefault="002E4B27" w:rsidP="002E4B2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en-US"/>
        </w:rPr>
      </w:pPr>
      <w:r>
        <w:rPr>
          <w:lang w:val="en-US"/>
        </w:rPr>
        <w:t xml:space="preserve">Sebagian Guru dan Tenaga </w:t>
      </w:r>
      <w:proofErr w:type="spellStart"/>
      <w:r>
        <w:rPr>
          <w:lang w:val="en-US"/>
        </w:rPr>
        <w:t>Kependidikan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terlambat</w:t>
      </w:r>
      <w:proofErr w:type="spellEnd"/>
      <w:r>
        <w:rPr>
          <w:lang w:val="en-US"/>
        </w:rPr>
        <w:t xml:space="preserve">. </w:t>
      </w:r>
    </w:p>
    <w:p w14:paraId="384D3F9C" w14:textId="77777777" w:rsidR="002E4B27" w:rsidRDefault="002E4B27" w:rsidP="002E4B2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en-US"/>
        </w:rPr>
      </w:pPr>
      <w:r>
        <w:rPr>
          <w:lang w:val="en-US"/>
        </w:rPr>
        <w:t xml:space="preserve">Sebagian Guru dan Tenaga </w:t>
      </w:r>
      <w:proofErr w:type="spellStart"/>
      <w:r>
        <w:rPr>
          <w:lang w:val="en-US"/>
        </w:rPr>
        <w:t>Kependidikan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pulang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waktunya</w:t>
      </w:r>
      <w:proofErr w:type="spellEnd"/>
    </w:p>
    <w:p w14:paraId="068E08C2" w14:textId="77777777" w:rsidR="002E4B27" w:rsidRDefault="002E4B27" w:rsidP="002E4B27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lang w:val="en-US"/>
        </w:rPr>
      </w:pPr>
      <w:r>
        <w:rPr>
          <w:lang w:val="en-US"/>
        </w:rPr>
        <w:t xml:space="preserve">Guru dan </w:t>
      </w:r>
      <w:proofErr w:type="spellStart"/>
      <w:r>
        <w:rPr>
          <w:lang w:val="en-US"/>
        </w:rPr>
        <w:t>tenaga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absensi</w:t>
      </w:r>
      <w:proofErr w:type="spellEnd"/>
      <w:r>
        <w:rPr>
          <w:lang w:val="en-US"/>
        </w:rPr>
        <w:t xml:space="preserve"> manual.</w:t>
      </w:r>
    </w:p>
    <w:p w14:paraId="11F2C017" w14:textId="77777777" w:rsidR="002E4B27" w:rsidRDefault="002E4B27" w:rsidP="002E4B27">
      <w:pPr>
        <w:spacing w:after="0" w:line="480" w:lineRule="auto"/>
        <w:jc w:val="both"/>
        <w:rPr>
          <w:b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Kebijakan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Absensi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Scan barcode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Pada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Mobile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>Presensi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Aparatur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Sipil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Negara  (MPRAS)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Guru Dan Tenaga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Kependidikan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di SD Negeri 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Tangkil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Kecamatan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Susukan</w:t>
      </w:r>
      <w:proofErr w:type="spellEnd"/>
      <w:r>
        <w:rPr>
          <w:b/>
          <w:lang w:val="en-GB"/>
        </w:rPr>
        <w:t>.</w:t>
      </w:r>
    </w:p>
    <w:p w14:paraId="28BFDC04" w14:textId="77777777" w:rsidR="002E4B27" w:rsidRDefault="002E4B27" w:rsidP="002E4B27">
      <w:pPr>
        <w:spacing w:after="0" w:line="480" w:lineRule="auto"/>
        <w:jc w:val="both"/>
        <w:rPr>
          <w:b/>
          <w:lang w:val="en-GB"/>
        </w:rPr>
      </w:pPr>
    </w:p>
    <w:p w14:paraId="63685EFE" w14:textId="77777777" w:rsidR="002E4B27" w:rsidRDefault="002E4B27" w:rsidP="002E4B27">
      <w:pPr>
        <w:spacing w:after="0" w:line="480" w:lineRule="auto"/>
        <w:jc w:val="both"/>
        <w:rPr>
          <w:b/>
          <w:lang w:val="en-GB"/>
        </w:rPr>
      </w:pPr>
    </w:p>
    <w:p w14:paraId="36111270" w14:textId="77777777" w:rsidR="002E4B27" w:rsidRDefault="002E4B27" w:rsidP="002E4B27">
      <w:pPr>
        <w:spacing w:after="0" w:line="480" w:lineRule="auto"/>
        <w:jc w:val="both"/>
        <w:rPr>
          <w:b/>
          <w:lang w:val="en-GB"/>
        </w:rPr>
      </w:pPr>
    </w:p>
    <w:p w14:paraId="47FD1633" w14:textId="77777777" w:rsidR="002E4B27" w:rsidRDefault="002E4B27" w:rsidP="002E4B27">
      <w:pPr>
        <w:spacing w:after="0" w:line="480" w:lineRule="auto"/>
        <w:jc w:val="both"/>
        <w:rPr>
          <w:b/>
          <w:lang w:val="en-GB"/>
        </w:rPr>
      </w:pPr>
    </w:p>
    <w:p w14:paraId="53496F41" w14:textId="77777777" w:rsidR="002E4B27" w:rsidRDefault="002E4B27" w:rsidP="002E4B27">
      <w:pPr>
        <w:spacing w:after="0" w:line="480" w:lineRule="auto"/>
        <w:jc w:val="both"/>
        <w:rPr>
          <w:b/>
          <w:lang w:val="en-GB"/>
        </w:rPr>
      </w:pPr>
    </w:p>
    <w:p w14:paraId="433DEA74" w14:textId="77777777" w:rsidR="002E4B27" w:rsidRDefault="002E4B27" w:rsidP="002E4B27">
      <w:pPr>
        <w:spacing w:after="0" w:line="480" w:lineRule="auto"/>
        <w:jc w:val="both"/>
        <w:rPr>
          <w:b/>
          <w:lang w:val="en-GB"/>
        </w:rPr>
      </w:pPr>
    </w:p>
    <w:p w14:paraId="395835D0" w14:textId="77777777" w:rsidR="002E4B27" w:rsidRDefault="002E4B27" w:rsidP="002E4B27">
      <w:pPr>
        <w:spacing w:after="0" w:line="480" w:lineRule="auto"/>
        <w:jc w:val="both"/>
        <w:rPr>
          <w:b/>
          <w:lang w:val="en-GB"/>
        </w:rPr>
      </w:pPr>
    </w:p>
    <w:p w14:paraId="081545F5" w14:textId="77777777" w:rsidR="002E4B27" w:rsidRDefault="002E4B27" w:rsidP="002E4B27">
      <w:pPr>
        <w:spacing w:after="0" w:line="480" w:lineRule="auto"/>
        <w:jc w:val="both"/>
        <w:rPr>
          <w:b/>
          <w:lang w:val="en-GB"/>
        </w:rPr>
      </w:pPr>
    </w:p>
    <w:p w14:paraId="33296FDE" w14:textId="77777777" w:rsidR="002E4B27" w:rsidRDefault="002E4B27" w:rsidP="002E4B27">
      <w:pPr>
        <w:spacing w:after="0" w:line="480" w:lineRule="auto"/>
        <w:jc w:val="both"/>
        <w:rPr>
          <w:b/>
          <w:lang w:val="en-GB"/>
        </w:rPr>
      </w:pPr>
    </w:p>
    <w:p w14:paraId="57B56366" w14:textId="77777777" w:rsidR="002E4B27" w:rsidRDefault="002E4B27" w:rsidP="002E4B27">
      <w:pPr>
        <w:spacing w:after="0" w:line="480" w:lineRule="auto"/>
        <w:jc w:val="both"/>
        <w:rPr>
          <w:b/>
          <w:lang w:val="en-GB"/>
        </w:rPr>
      </w:pPr>
    </w:p>
    <w:p w14:paraId="64B33265" w14:textId="77777777" w:rsidR="002E4B27" w:rsidRDefault="002E4B27" w:rsidP="002E4B27">
      <w:pPr>
        <w:spacing w:after="0" w:line="480" w:lineRule="auto"/>
        <w:jc w:val="both"/>
        <w:rPr>
          <w:b/>
          <w:lang w:val="en-GB"/>
        </w:rPr>
      </w:pPr>
    </w:p>
    <w:p w14:paraId="49A12D93" w14:textId="77777777" w:rsidR="002E4B27" w:rsidRDefault="002E4B27" w:rsidP="002E4B27">
      <w:pPr>
        <w:pStyle w:val="Heading2"/>
        <w:rPr>
          <w:lang w:val="en-US"/>
        </w:rPr>
      </w:pPr>
      <w:bookmarkStart w:id="2" w:name="_Toc134376900"/>
      <w:r>
        <w:rPr>
          <w:lang w:val="en-US"/>
        </w:rPr>
        <w:lastRenderedPageBreak/>
        <w:t xml:space="preserve">1.2 </w:t>
      </w:r>
      <w:proofErr w:type="spellStart"/>
      <w:r>
        <w:rPr>
          <w:lang w:val="en-US"/>
        </w:rPr>
        <w:t>Rumusan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bookmarkEnd w:id="2"/>
      <w:proofErr w:type="spellEnd"/>
    </w:p>
    <w:p w14:paraId="475E34EC" w14:textId="77777777" w:rsidR="002E4B27" w:rsidRDefault="002E4B27" w:rsidP="002E4B2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04211762" w14:textId="77777777" w:rsidR="002E4B27" w:rsidRDefault="002E4B27" w:rsidP="002E4B27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“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Impelemntasi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Scan barcode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Mobile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Negara (MPRAS)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SD Negeri 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Tangkil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optimal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048AAF52" w14:textId="77777777" w:rsidR="002E4B27" w:rsidRDefault="002E4B27" w:rsidP="002E4B27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Adapun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masalahnya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</w:p>
    <w:p w14:paraId="5774906A" w14:textId="77777777" w:rsidR="002E4B27" w:rsidRDefault="002E4B27" w:rsidP="002E4B2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MPRAS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Guru dan Tenaga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SD Negeri 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Tangkil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Susukan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Cirebon ?</w:t>
      </w:r>
      <w:proofErr w:type="gramEnd"/>
    </w:p>
    <w:p w14:paraId="2DD5121E" w14:textId="77777777" w:rsidR="002E4B27" w:rsidRDefault="002E4B27" w:rsidP="002E4B2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Guru dan Tenaga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MPRAS di SD Negeri 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Tangkil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Susukan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Cirebon ?</w:t>
      </w:r>
      <w:proofErr w:type="gramEnd"/>
    </w:p>
    <w:p w14:paraId="6224DA0B" w14:textId="77777777" w:rsidR="002E4B27" w:rsidRDefault="002E4B27" w:rsidP="002E4B2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Upaya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Guru dan Tenaga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SD Negeri 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Tangkil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Susukan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Cirebon ?</w:t>
      </w:r>
      <w:proofErr w:type="gramEnd"/>
    </w:p>
    <w:p w14:paraId="3ACDCD56" w14:textId="77777777" w:rsidR="002E4B27" w:rsidRDefault="002E4B27" w:rsidP="002E4B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4B20F5" w14:textId="77777777" w:rsidR="002E4B27" w:rsidRDefault="002E4B27" w:rsidP="002E4B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13BF9C5" w14:textId="77777777" w:rsidR="002E4B27" w:rsidRDefault="002E4B27" w:rsidP="002E4B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E9DF33" w14:textId="77777777" w:rsidR="002E4B27" w:rsidRDefault="002E4B27" w:rsidP="002E4B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B2458D5" w14:textId="77777777" w:rsidR="002E4B27" w:rsidRDefault="002E4B27" w:rsidP="002E4B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C70AAC9" w14:textId="77777777" w:rsidR="002E4B27" w:rsidRDefault="002E4B27" w:rsidP="002E4B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954BED4" w14:textId="77777777" w:rsidR="002E4B27" w:rsidRDefault="002E4B27" w:rsidP="002E4B27">
      <w:pPr>
        <w:pStyle w:val="Heading2"/>
        <w:rPr>
          <w:lang w:val="en-GB"/>
        </w:rPr>
      </w:pPr>
      <w:bookmarkStart w:id="3" w:name="_Toc134376901"/>
      <w:r>
        <w:rPr>
          <w:lang w:val="en-GB"/>
        </w:rPr>
        <w:lastRenderedPageBreak/>
        <w:t xml:space="preserve">1.3 </w:t>
      </w:r>
      <w:proofErr w:type="spellStart"/>
      <w:r>
        <w:rPr>
          <w:lang w:val="en-GB"/>
        </w:rPr>
        <w:t>Tujuan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Kegunaan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Penelitian</w:t>
      </w:r>
      <w:bookmarkEnd w:id="3"/>
      <w:proofErr w:type="spellEnd"/>
      <w:r>
        <w:rPr>
          <w:lang w:val="en-GB"/>
        </w:rPr>
        <w:t xml:space="preserve"> </w:t>
      </w:r>
    </w:p>
    <w:p w14:paraId="7329B4BD" w14:textId="77777777" w:rsidR="002E4B27" w:rsidRDefault="002E4B27" w:rsidP="002E4B27">
      <w:pPr>
        <w:spacing w:after="0"/>
        <w:rPr>
          <w:lang w:val="en-GB"/>
        </w:rPr>
      </w:pPr>
    </w:p>
    <w:p w14:paraId="22079BD1" w14:textId="77777777" w:rsidR="002E4B27" w:rsidRDefault="002E4B27" w:rsidP="002E4B27">
      <w:pPr>
        <w:pStyle w:val="Heading3"/>
        <w:ind w:firstLine="426"/>
        <w:rPr>
          <w:lang w:val="en-US"/>
        </w:rPr>
      </w:pPr>
      <w:r>
        <w:rPr>
          <w:lang w:val="en-US"/>
        </w:rPr>
        <w:t xml:space="preserve">1.3.1 </w:t>
      </w:r>
      <w:bookmarkStart w:id="4" w:name="_Toc134376902"/>
      <w:proofErr w:type="spellStart"/>
      <w:r>
        <w:rPr>
          <w:lang w:val="en-US"/>
        </w:rPr>
        <w:t>Tujuan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bookmarkEnd w:id="4"/>
      <w:proofErr w:type="spellEnd"/>
      <w:r>
        <w:rPr>
          <w:lang w:val="en-US"/>
        </w:rPr>
        <w:t xml:space="preserve"> </w:t>
      </w:r>
    </w:p>
    <w:p w14:paraId="18F15CCC" w14:textId="77777777" w:rsidR="002E4B27" w:rsidRDefault="002E4B27" w:rsidP="002E4B27">
      <w:pPr>
        <w:rPr>
          <w:lang w:val="en-US"/>
        </w:rPr>
      </w:pPr>
    </w:p>
    <w:p w14:paraId="7E81B69A" w14:textId="77777777" w:rsidR="002E4B27" w:rsidRDefault="002E4B27" w:rsidP="002E4B27">
      <w:pPr>
        <w:pStyle w:val="ListParagraph"/>
        <w:numPr>
          <w:ilvl w:val="0"/>
          <w:numId w:val="3"/>
        </w:numPr>
        <w:spacing w:line="48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Mobile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Guru dan Tenaga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SD Negeri 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Tangkil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473080" w14:textId="77777777" w:rsidR="002E4B27" w:rsidRDefault="002E4B27" w:rsidP="002E4B27">
      <w:pPr>
        <w:pStyle w:val="ListParagraph"/>
        <w:numPr>
          <w:ilvl w:val="0"/>
          <w:numId w:val="3"/>
        </w:numPr>
        <w:spacing w:line="48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Mobile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Guru dan Tenaga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SD Negeri 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Tangkil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31C7066" w14:textId="77777777" w:rsidR="002E4B27" w:rsidRDefault="002E4B27" w:rsidP="002E4B27">
      <w:pPr>
        <w:pStyle w:val="ListParagraph"/>
        <w:numPr>
          <w:ilvl w:val="0"/>
          <w:numId w:val="3"/>
        </w:numPr>
        <w:spacing w:after="0" w:line="48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Mobile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Guru dan Tenaga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SD Negeri 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Tangkil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510C0FC" w14:textId="77777777" w:rsidR="002E4B27" w:rsidRDefault="002E4B27" w:rsidP="002E4B27">
      <w:pPr>
        <w:pStyle w:val="ListParagraph"/>
        <w:numPr>
          <w:ilvl w:val="0"/>
          <w:numId w:val="3"/>
        </w:numPr>
        <w:spacing w:after="0" w:line="48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Scan Barcode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MPRAS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Guru dan Tenaga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SD Negeri 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Tangkil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EC86BC6" w14:textId="77777777" w:rsidR="002E4B27" w:rsidRDefault="002E4B27" w:rsidP="002E4B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9DB57CE" w14:textId="77777777" w:rsidR="002E4B27" w:rsidRDefault="002E4B27" w:rsidP="002E4B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EC4619C" w14:textId="77777777" w:rsidR="002E4B27" w:rsidRDefault="002E4B27" w:rsidP="002E4B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EE18D89" w14:textId="77777777" w:rsidR="002E4B27" w:rsidRDefault="002E4B27" w:rsidP="002E4B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DFFC851" w14:textId="77777777" w:rsidR="002E4B27" w:rsidRDefault="002E4B27" w:rsidP="002E4B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8B49588" w14:textId="77777777" w:rsidR="002E4B27" w:rsidRDefault="002E4B27" w:rsidP="002E4B27">
      <w:pPr>
        <w:pStyle w:val="Heading3"/>
        <w:spacing w:before="0" w:line="240" w:lineRule="auto"/>
        <w:ind w:firstLine="426"/>
        <w:rPr>
          <w:lang w:val="en-GB"/>
        </w:rPr>
      </w:pPr>
      <w:bookmarkStart w:id="5" w:name="_Toc134376903"/>
      <w:r>
        <w:rPr>
          <w:lang w:val="en-GB"/>
        </w:rPr>
        <w:lastRenderedPageBreak/>
        <w:t xml:space="preserve">1.3.2 </w:t>
      </w:r>
      <w:proofErr w:type="spellStart"/>
      <w:r>
        <w:rPr>
          <w:lang w:val="en-GB"/>
        </w:rPr>
        <w:t>Kegunaan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Penelitian</w:t>
      </w:r>
      <w:bookmarkEnd w:id="5"/>
      <w:proofErr w:type="spellEnd"/>
      <w:r>
        <w:rPr>
          <w:lang w:val="en-GB"/>
        </w:rPr>
        <w:t xml:space="preserve"> </w:t>
      </w:r>
    </w:p>
    <w:p w14:paraId="52D94E88" w14:textId="77777777" w:rsidR="002E4B27" w:rsidRDefault="002E4B27" w:rsidP="002E4B27">
      <w:pPr>
        <w:rPr>
          <w:lang w:val="en-GB"/>
        </w:rPr>
      </w:pPr>
    </w:p>
    <w:p w14:paraId="75A6A639" w14:textId="77777777" w:rsidR="002E4B27" w:rsidRDefault="002E4B27" w:rsidP="002E4B27">
      <w:pPr>
        <w:pStyle w:val="ListParagraph"/>
        <w:spacing w:line="480" w:lineRule="auto"/>
        <w:ind w:left="426" w:firstLine="567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manfaat,baik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43CB5A" w14:textId="77777777" w:rsidR="002E4B27" w:rsidRDefault="002E4B27" w:rsidP="002E4B2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4DCEBDF" w14:textId="77777777" w:rsidR="002E4B27" w:rsidRDefault="002E4B27" w:rsidP="002E4B27">
      <w:pPr>
        <w:pStyle w:val="ListParagraph"/>
        <w:spacing w:line="48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lenih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A51C25A" w14:textId="77777777" w:rsidR="002E4B27" w:rsidRDefault="002E4B27" w:rsidP="002E4B27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D999F3A" w14:textId="77777777" w:rsidR="002E4B27" w:rsidRDefault="002E4B27" w:rsidP="002E4B2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Mobile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Negara.</w:t>
      </w:r>
    </w:p>
    <w:p w14:paraId="097E7E8B" w14:textId="77777777" w:rsidR="002E4B27" w:rsidRDefault="002E4B27" w:rsidP="002E4B2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Mobile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BC336D3" w14:textId="77777777" w:rsidR="00B95E53" w:rsidRDefault="00B95E53"/>
    <w:sectPr w:rsidR="00B95E53" w:rsidSect="002E4B27">
      <w:type w:val="continuous"/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7D0"/>
    <w:multiLevelType w:val="multilevel"/>
    <w:tmpl w:val="6012F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33" w:hanging="540"/>
      </w:pPr>
    </w:lvl>
    <w:lvl w:ilvl="2">
      <w:start w:val="2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179" w:hanging="720"/>
      </w:pPr>
    </w:lvl>
    <w:lvl w:ilvl="4">
      <w:start w:val="1"/>
      <w:numFmt w:val="decimal"/>
      <w:isLgl/>
      <w:lvlText w:val="%1.%2.%3.%4.%5"/>
      <w:lvlJc w:val="left"/>
      <w:pPr>
        <w:ind w:left="1572" w:hanging="1080"/>
      </w:pPr>
    </w:lvl>
    <w:lvl w:ilvl="5">
      <w:start w:val="1"/>
      <w:numFmt w:val="decimal"/>
      <w:isLgl/>
      <w:lvlText w:val="%1.%2.%3.%4.%5.%6"/>
      <w:lvlJc w:val="left"/>
      <w:pPr>
        <w:ind w:left="1605" w:hanging="1080"/>
      </w:pPr>
    </w:lvl>
    <w:lvl w:ilvl="6">
      <w:start w:val="1"/>
      <w:numFmt w:val="decimal"/>
      <w:isLgl/>
      <w:lvlText w:val="%1.%2.%3.%4.%5.%6.%7"/>
      <w:lvlJc w:val="left"/>
      <w:pPr>
        <w:ind w:left="1998" w:hanging="1440"/>
      </w:p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</w:lvl>
  </w:abstractNum>
  <w:abstractNum w:abstractNumId="1" w15:restartNumberingAfterBreak="0">
    <w:nsid w:val="2A28094C"/>
    <w:multiLevelType w:val="hybridMultilevel"/>
    <w:tmpl w:val="58AA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E7B36"/>
    <w:multiLevelType w:val="multilevel"/>
    <w:tmpl w:val="C0D2AC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260" w:hanging="54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3" w15:restartNumberingAfterBreak="0">
    <w:nsid w:val="72503164"/>
    <w:multiLevelType w:val="hybridMultilevel"/>
    <w:tmpl w:val="712AECF2"/>
    <w:lvl w:ilvl="0" w:tplc="BF662030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E0672CB"/>
    <w:multiLevelType w:val="multilevel"/>
    <w:tmpl w:val="77D0FAEA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2073" w:hanging="720"/>
      </w:pPr>
    </w:lvl>
    <w:lvl w:ilvl="3">
      <w:start w:val="1"/>
      <w:numFmt w:val="decimal"/>
      <w:isLgl/>
      <w:lvlText w:val="%1.%2.%3.%4"/>
      <w:lvlJc w:val="left"/>
      <w:pPr>
        <w:ind w:left="2073" w:hanging="720"/>
      </w:pPr>
    </w:lvl>
    <w:lvl w:ilvl="4">
      <w:start w:val="1"/>
      <w:numFmt w:val="decimal"/>
      <w:isLgl/>
      <w:lvlText w:val="%1.%2.%3.%4.%5"/>
      <w:lvlJc w:val="left"/>
      <w:pPr>
        <w:ind w:left="2433" w:hanging="1080"/>
      </w:pPr>
    </w:lvl>
    <w:lvl w:ilvl="5">
      <w:start w:val="1"/>
      <w:numFmt w:val="decimal"/>
      <w:isLgl/>
      <w:lvlText w:val="%1.%2.%3.%4.%5.%6"/>
      <w:lvlJc w:val="left"/>
      <w:pPr>
        <w:ind w:left="2433" w:hanging="1080"/>
      </w:pPr>
    </w:lvl>
    <w:lvl w:ilvl="6">
      <w:start w:val="1"/>
      <w:numFmt w:val="decimal"/>
      <w:isLgl/>
      <w:lvlText w:val="%1.%2.%3.%4.%5.%6.%7"/>
      <w:lvlJc w:val="left"/>
      <w:pPr>
        <w:ind w:left="2793" w:hanging="1440"/>
      </w:p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</w:lvl>
  </w:abstractNum>
  <w:num w:numId="1" w16cid:durableId="1255211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7694280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57774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890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36668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27"/>
    <w:rsid w:val="002E4B27"/>
    <w:rsid w:val="00B95E53"/>
    <w:rsid w:val="00C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BAD0"/>
  <w15:chartTrackingRefBased/>
  <w15:docId w15:val="{97477EFD-74BD-45D3-A111-BAE78D50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27"/>
    <w:pPr>
      <w:spacing w:line="256" w:lineRule="auto"/>
    </w:pPr>
    <w:rPr>
      <w:kern w:val="0"/>
      <w:lang w:val="en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B27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B27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B27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B27"/>
    <w:rPr>
      <w:rFonts w:ascii="Times New Roman" w:eastAsiaTheme="majorEastAsia" w:hAnsi="Times New Roman" w:cstheme="majorBidi"/>
      <w:b/>
      <w:color w:val="000000" w:themeColor="text1"/>
      <w:kern w:val="0"/>
      <w:sz w:val="24"/>
      <w:szCs w:val="32"/>
      <w:lang w:val="en-ID"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B27"/>
    <w:rPr>
      <w:rFonts w:ascii="Times New Roman" w:eastAsiaTheme="majorEastAsia" w:hAnsi="Times New Roman" w:cstheme="majorBidi"/>
      <w:b/>
      <w:color w:val="000000" w:themeColor="text1"/>
      <w:kern w:val="0"/>
      <w:sz w:val="24"/>
      <w:szCs w:val="26"/>
      <w:lang w:val="en-ID" w:eastAsia="en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B27"/>
    <w:rPr>
      <w:rFonts w:ascii="Times New Roman" w:eastAsiaTheme="majorEastAsia" w:hAnsi="Times New Roman" w:cstheme="majorBidi"/>
      <w:b/>
      <w:kern w:val="0"/>
      <w:sz w:val="24"/>
      <w:szCs w:val="24"/>
      <w:lang w:val="en-ID" w:eastAsia="en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E4B27"/>
  </w:style>
  <w:style w:type="paragraph" w:styleId="ListParagraph">
    <w:name w:val="List Paragraph"/>
    <w:basedOn w:val="Normal"/>
    <w:link w:val="ListParagraphChar"/>
    <w:uiPriority w:val="34"/>
    <w:qFormat/>
    <w:rsid w:val="002E4B27"/>
    <w:pPr>
      <w:ind w:left="720"/>
      <w:contextualSpacing/>
    </w:pPr>
    <w:rPr>
      <w:kern w:val="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2023-07-17T02:01:00Z</dcterms:created>
  <dcterms:modified xsi:type="dcterms:W3CDTF">2023-07-17T02:02:00Z</dcterms:modified>
</cp:coreProperties>
</file>