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7086" w14:textId="77777777" w:rsidR="008C0B96" w:rsidRDefault="008C0B96" w:rsidP="008C0B96">
      <w:pPr>
        <w:spacing w:after="0" w:line="240" w:lineRule="auto"/>
        <w:jc w:val="center"/>
        <w:rPr>
          <w:rFonts w:eastAsia="Calibri"/>
          <w:b/>
          <w:bCs/>
          <w:kern w:val="0"/>
          <w:sz w:val="28"/>
          <w:szCs w:val="28"/>
          <w:lang w:val="sv-SE"/>
        </w:rPr>
      </w:pPr>
      <w:r w:rsidRPr="008C0B96">
        <w:rPr>
          <w:rFonts w:eastAsia="Calibri"/>
          <w:b/>
          <w:bCs/>
          <w:kern w:val="0"/>
          <w:sz w:val="28"/>
          <w:szCs w:val="28"/>
          <w:lang w:val="sv-SE"/>
        </w:rPr>
        <w:t xml:space="preserve">DESAIN KOMUNIKASI VISUAL SEBAGAI MEDIA </w:t>
      </w:r>
    </w:p>
    <w:p w14:paraId="612409F6" w14:textId="5D2FA962" w:rsidR="008C0B96" w:rsidRDefault="008C0B96" w:rsidP="008C0B96">
      <w:pPr>
        <w:spacing w:after="0" w:line="240" w:lineRule="auto"/>
        <w:jc w:val="center"/>
        <w:rPr>
          <w:rFonts w:eastAsia="Calibri"/>
          <w:b/>
          <w:bCs/>
          <w:kern w:val="0"/>
          <w:sz w:val="28"/>
          <w:szCs w:val="28"/>
          <w:lang w:val="sv-SE"/>
        </w:rPr>
      </w:pPr>
      <w:r w:rsidRPr="008C0B96">
        <w:rPr>
          <w:rFonts w:eastAsia="Calibri"/>
          <w:b/>
          <w:bCs/>
          <w:kern w:val="0"/>
          <w:sz w:val="28"/>
          <w:szCs w:val="28"/>
          <w:lang w:val="sv-SE"/>
        </w:rPr>
        <w:t xml:space="preserve">INFORMASI DALAM PROGRAM ”KAMPUNG IKLIM”        </w:t>
      </w:r>
      <w:r>
        <w:rPr>
          <w:rFonts w:eastAsia="Calibri"/>
          <w:b/>
          <w:bCs/>
          <w:kern w:val="0"/>
          <w:sz w:val="28"/>
          <w:szCs w:val="28"/>
          <w:lang w:val="sv-SE"/>
        </w:rPr>
        <w:t xml:space="preserve">    </w:t>
      </w:r>
    </w:p>
    <w:p w14:paraId="2E963E1F" w14:textId="09B74153" w:rsidR="008C0B96" w:rsidRPr="008C0B96" w:rsidRDefault="008C0B96" w:rsidP="008C0B96">
      <w:pPr>
        <w:spacing w:after="0" w:line="240" w:lineRule="auto"/>
        <w:jc w:val="center"/>
        <w:rPr>
          <w:rFonts w:eastAsia="Calibri"/>
          <w:b/>
          <w:bCs/>
          <w:kern w:val="0"/>
          <w:sz w:val="28"/>
          <w:szCs w:val="28"/>
          <w:lang w:val="sv-SE"/>
        </w:rPr>
      </w:pPr>
      <w:r w:rsidRPr="008C0B96">
        <w:rPr>
          <w:rFonts w:eastAsia="Calibri"/>
          <w:b/>
          <w:bCs/>
          <w:kern w:val="0"/>
          <w:sz w:val="28"/>
          <w:szCs w:val="28"/>
          <w:lang w:val="sv-SE"/>
        </w:rPr>
        <w:t>DI DINAS LINGKUNGAN HIDUP KOTA CIREBON</w:t>
      </w:r>
    </w:p>
    <w:p w14:paraId="54D9F045" w14:textId="77777777" w:rsidR="008C0B96" w:rsidRPr="008C0B96" w:rsidRDefault="008C0B96" w:rsidP="008C0B96">
      <w:pPr>
        <w:spacing w:after="0" w:line="259" w:lineRule="auto"/>
        <w:jc w:val="center"/>
        <w:rPr>
          <w:rFonts w:eastAsia="Calibri"/>
          <w:b/>
          <w:bCs/>
          <w:kern w:val="0"/>
          <w:sz w:val="28"/>
          <w:szCs w:val="28"/>
          <w:lang w:val="id-ID"/>
        </w:rPr>
      </w:pPr>
    </w:p>
    <w:p w14:paraId="47E36C12" w14:textId="77777777" w:rsidR="008C0B96" w:rsidRPr="008C0B96" w:rsidRDefault="008C0B96" w:rsidP="008C0B96">
      <w:pPr>
        <w:spacing w:after="0" w:line="480" w:lineRule="auto"/>
        <w:jc w:val="center"/>
        <w:rPr>
          <w:rFonts w:eastAsia="Calibri"/>
          <w:b/>
          <w:bCs/>
          <w:kern w:val="0"/>
          <w:sz w:val="28"/>
          <w:szCs w:val="28"/>
          <w:lang w:val="sv-SE"/>
        </w:rPr>
      </w:pPr>
      <w:r w:rsidRPr="008C0B96">
        <w:rPr>
          <w:rFonts w:eastAsia="Calibri"/>
          <w:b/>
          <w:bCs/>
          <w:kern w:val="0"/>
          <w:sz w:val="28"/>
          <w:szCs w:val="28"/>
          <w:lang w:val="sv-SE"/>
        </w:rPr>
        <w:t>SKRIPSI</w:t>
      </w:r>
    </w:p>
    <w:p w14:paraId="7AB5C2AE" w14:textId="77777777" w:rsidR="008C0B96" w:rsidRPr="008C0B96" w:rsidRDefault="008C0B96" w:rsidP="008C0B96">
      <w:pPr>
        <w:spacing w:after="0" w:line="240" w:lineRule="auto"/>
        <w:jc w:val="center"/>
        <w:rPr>
          <w:rFonts w:eastAsia="Calibri"/>
          <w:kern w:val="0"/>
          <w:lang w:val="id-ID"/>
        </w:rPr>
      </w:pPr>
      <w:bookmarkStart w:id="0" w:name="_Hlk129350178"/>
      <w:r w:rsidRPr="008C0B96">
        <w:rPr>
          <w:rFonts w:eastAsia="Calibri"/>
          <w:kern w:val="0"/>
          <w:lang w:val="id-ID"/>
        </w:rPr>
        <w:t>Untuk memenuhi salah satu syarat guna memperolah gelar Sarjana</w:t>
      </w:r>
    </w:p>
    <w:p w14:paraId="29FA8CBE" w14:textId="77777777" w:rsidR="008C0B96" w:rsidRPr="008C0B96" w:rsidRDefault="008C0B96" w:rsidP="008C0B96">
      <w:pPr>
        <w:spacing w:after="0" w:line="240" w:lineRule="auto"/>
        <w:jc w:val="center"/>
        <w:rPr>
          <w:rFonts w:eastAsia="Calibri"/>
          <w:kern w:val="0"/>
          <w:lang w:val="id-ID"/>
        </w:rPr>
      </w:pPr>
      <w:r w:rsidRPr="008C0B96">
        <w:rPr>
          <w:rFonts w:eastAsia="Calibri"/>
          <w:kern w:val="0"/>
          <w:lang w:val="id-ID"/>
        </w:rPr>
        <w:t>Pada Program Studi Ilmu Komunikasi</w:t>
      </w:r>
    </w:p>
    <w:bookmarkEnd w:id="0"/>
    <w:p w14:paraId="0BF60E7F" w14:textId="77777777" w:rsidR="008C0B96" w:rsidRPr="008C0B96" w:rsidRDefault="008C0B96" w:rsidP="008C0B96">
      <w:pPr>
        <w:spacing w:after="0" w:line="240" w:lineRule="auto"/>
        <w:jc w:val="center"/>
        <w:rPr>
          <w:rFonts w:eastAsia="Calibri"/>
          <w:kern w:val="0"/>
          <w:lang w:val="id-ID"/>
        </w:rPr>
      </w:pPr>
    </w:p>
    <w:p w14:paraId="7996DDD3" w14:textId="77777777" w:rsidR="008C0B96" w:rsidRPr="008C0B96" w:rsidRDefault="008C0B96" w:rsidP="008C0B96">
      <w:pPr>
        <w:spacing w:after="0" w:line="240" w:lineRule="auto"/>
        <w:jc w:val="center"/>
        <w:rPr>
          <w:rFonts w:eastAsia="Calibri"/>
          <w:kern w:val="0"/>
          <w:lang w:val="id-ID"/>
        </w:rPr>
      </w:pPr>
    </w:p>
    <w:p w14:paraId="2BC8D0A1" w14:textId="77777777" w:rsidR="008C0B96" w:rsidRPr="008C0B96" w:rsidRDefault="008C0B96" w:rsidP="008C0B96">
      <w:pPr>
        <w:spacing w:after="0" w:line="240" w:lineRule="auto"/>
        <w:jc w:val="center"/>
        <w:rPr>
          <w:rFonts w:eastAsia="Calibri"/>
          <w:kern w:val="0"/>
          <w:lang w:val="id-ID"/>
        </w:rPr>
      </w:pPr>
    </w:p>
    <w:p w14:paraId="739B25E8" w14:textId="77777777" w:rsidR="008C0B96" w:rsidRPr="008C0B96" w:rsidRDefault="008C0B96" w:rsidP="00643158">
      <w:pPr>
        <w:spacing w:after="0" w:line="240" w:lineRule="auto"/>
        <w:rPr>
          <w:rFonts w:eastAsia="Calibri"/>
          <w:kern w:val="0"/>
          <w:lang w:val="id-ID"/>
        </w:rPr>
      </w:pPr>
    </w:p>
    <w:p w14:paraId="220A394F" w14:textId="77777777" w:rsidR="008C0B96" w:rsidRPr="008C0B96" w:rsidRDefault="008C0B96" w:rsidP="008C0B96">
      <w:pPr>
        <w:spacing w:after="0" w:line="240" w:lineRule="auto"/>
        <w:jc w:val="center"/>
        <w:rPr>
          <w:rFonts w:eastAsia="Calibri"/>
          <w:kern w:val="0"/>
          <w:lang w:val="id-ID"/>
        </w:rPr>
      </w:pPr>
      <w:r w:rsidRPr="008C0B96">
        <w:rPr>
          <w:rFonts w:eastAsia="Calibri"/>
          <w:noProof/>
          <w:kern w:val="0"/>
        </w:rPr>
        <w:drawing>
          <wp:inline distT="0" distB="0" distL="0" distR="0" wp14:anchorId="400311BA" wp14:editId="6F1B0869">
            <wp:extent cx="2268000" cy="226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54145" w14:textId="77777777" w:rsidR="008C0B96" w:rsidRPr="008C0B96" w:rsidRDefault="008C0B96" w:rsidP="008C0B96">
      <w:pPr>
        <w:spacing w:after="0" w:line="480" w:lineRule="auto"/>
        <w:jc w:val="center"/>
        <w:rPr>
          <w:rFonts w:eastAsia="Calibri"/>
          <w:kern w:val="0"/>
          <w:lang w:val="id-ID"/>
        </w:rPr>
      </w:pPr>
    </w:p>
    <w:p w14:paraId="64E5EF65" w14:textId="77777777" w:rsidR="008C0B96" w:rsidRPr="008C0B96" w:rsidRDefault="008C0B96" w:rsidP="008C0B96">
      <w:pPr>
        <w:spacing w:after="0" w:line="480" w:lineRule="auto"/>
        <w:jc w:val="center"/>
        <w:rPr>
          <w:rFonts w:eastAsia="Calibri"/>
          <w:kern w:val="0"/>
          <w:lang w:val="id-ID"/>
        </w:rPr>
      </w:pPr>
    </w:p>
    <w:p w14:paraId="641DF54B" w14:textId="3A6CCF25" w:rsidR="008C0B96" w:rsidRPr="008C0B96" w:rsidRDefault="008C0B96" w:rsidP="008C0B96">
      <w:pPr>
        <w:spacing w:after="0" w:line="480" w:lineRule="auto"/>
        <w:jc w:val="center"/>
        <w:rPr>
          <w:rFonts w:eastAsia="Calibri"/>
          <w:kern w:val="0"/>
          <w:lang w:val="id-ID"/>
        </w:rPr>
      </w:pPr>
      <w:r w:rsidRPr="008C0B96">
        <w:rPr>
          <w:rFonts w:eastAsia="Calibri"/>
          <w:kern w:val="0"/>
          <w:lang w:val="id-ID"/>
        </w:rPr>
        <w:t>Oleh :</w:t>
      </w:r>
    </w:p>
    <w:p w14:paraId="6C5824E5" w14:textId="7B538399" w:rsidR="008C0B96" w:rsidRPr="008C0B96" w:rsidRDefault="008C0B96" w:rsidP="008C0B96">
      <w:pPr>
        <w:spacing w:after="0"/>
        <w:jc w:val="center"/>
        <w:rPr>
          <w:rFonts w:eastAsia="Calibri"/>
          <w:b/>
          <w:bCs/>
          <w:kern w:val="0"/>
          <w:lang w:val="id-ID"/>
        </w:rPr>
      </w:pPr>
      <w:r w:rsidRPr="008C0B96">
        <w:rPr>
          <w:rFonts w:eastAsia="Calibri"/>
          <w:b/>
          <w:bCs/>
          <w:kern w:val="0"/>
          <w:lang w:val="sv-SE"/>
        </w:rPr>
        <w:t>FIRDA AYU LESTARI</w:t>
      </w:r>
    </w:p>
    <w:p w14:paraId="0C8C5F8E" w14:textId="77777777" w:rsidR="008C0B96" w:rsidRPr="008C0B96" w:rsidRDefault="008C0B96" w:rsidP="008C0B96">
      <w:pPr>
        <w:spacing w:after="0"/>
        <w:jc w:val="center"/>
        <w:rPr>
          <w:rFonts w:eastAsia="Calibri"/>
          <w:b/>
          <w:bCs/>
          <w:kern w:val="0"/>
          <w:lang w:val="sv-SE"/>
        </w:rPr>
      </w:pPr>
      <w:r w:rsidRPr="008C0B96">
        <w:rPr>
          <w:rFonts w:eastAsia="Calibri"/>
          <w:b/>
          <w:bCs/>
          <w:kern w:val="0"/>
          <w:lang w:val="sv-SE"/>
        </w:rPr>
        <w:t xml:space="preserve">NPM. </w:t>
      </w:r>
      <w:r w:rsidRPr="008C0B96">
        <w:rPr>
          <w:rFonts w:eastAsia="Calibri"/>
          <w:b/>
          <w:bCs/>
          <w:kern w:val="0"/>
          <w:lang w:val="id-ID"/>
        </w:rPr>
        <w:t>11910002</w:t>
      </w:r>
      <w:r w:rsidRPr="008C0B96">
        <w:rPr>
          <w:rFonts w:eastAsia="Calibri"/>
          <w:b/>
          <w:bCs/>
          <w:kern w:val="0"/>
          <w:lang w:val="sv-SE"/>
        </w:rPr>
        <w:t>1</w:t>
      </w:r>
    </w:p>
    <w:p w14:paraId="003A6F88" w14:textId="77777777" w:rsidR="008C0B96" w:rsidRPr="008C0B96" w:rsidRDefault="008C0B96" w:rsidP="008C0B96">
      <w:pPr>
        <w:spacing w:after="0"/>
        <w:jc w:val="center"/>
        <w:rPr>
          <w:rFonts w:eastAsia="Calibri"/>
          <w:kern w:val="0"/>
          <w:lang w:val="id-ID"/>
        </w:rPr>
      </w:pPr>
    </w:p>
    <w:p w14:paraId="1F125B7F" w14:textId="77777777" w:rsidR="008C0B96" w:rsidRPr="008C0B96" w:rsidRDefault="008C0B96" w:rsidP="008C0B96">
      <w:pPr>
        <w:spacing w:after="0"/>
        <w:rPr>
          <w:rFonts w:eastAsia="Calibri"/>
          <w:kern w:val="0"/>
          <w:lang w:val="id-ID"/>
        </w:rPr>
      </w:pPr>
    </w:p>
    <w:p w14:paraId="7C51AEF6" w14:textId="49F79828" w:rsidR="008C0B96" w:rsidRPr="008C0B96" w:rsidRDefault="008C0B96" w:rsidP="008C0B96">
      <w:pPr>
        <w:spacing w:after="0"/>
        <w:rPr>
          <w:rFonts w:eastAsia="Calibri"/>
          <w:kern w:val="0"/>
        </w:rPr>
      </w:pPr>
    </w:p>
    <w:p w14:paraId="0655B48F" w14:textId="77777777" w:rsidR="008C0B96" w:rsidRPr="008C0B96" w:rsidRDefault="008C0B96" w:rsidP="008C0B96">
      <w:pPr>
        <w:spacing w:after="0"/>
        <w:jc w:val="center"/>
        <w:rPr>
          <w:rFonts w:eastAsia="Calibri"/>
          <w:kern w:val="0"/>
          <w:lang w:val="id-ID"/>
        </w:rPr>
      </w:pPr>
    </w:p>
    <w:p w14:paraId="20FC90E4" w14:textId="77777777" w:rsidR="008C0B96" w:rsidRPr="008C0B96" w:rsidRDefault="008C0B96" w:rsidP="008C0B96">
      <w:pPr>
        <w:spacing w:after="0"/>
        <w:jc w:val="center"/>
        <w:rPr>
          <w:rFonts w:eastAsia="Calibri"/>
          <w:b/>
          <w:bCs/>
          <w:kern w:val="0"/>
          <w:sz w:val="28"/>
          <w:szCs w:val="28"/>
          <w:lang w:val="id-ID"/>
        </w:rPr>
      </w:pPr>
      <w:r w:rsidRPr="008C0B96">
        <w:rPr>
          <w:rFonts w:eastAsia="Calibri"/>
          <w:b/>
          <w:bCs/>
          <w:kern w:val="0"/>
          <w:sz w:val="28"/>
          <w:szCs w:val="28"/>
          <w:lang w:val="id-ID"/>
        </w:rPr>
        <w:t>FAKULTAS ILMU SOSIAL DAN ILMU POLITIK UNIVERSITAS SWADAYA GUNUNG JATI</w:t>
      </w:r>
    </w:p>
    <w:p w14:paraId="1DA317B0" w14:textId="144F447C" w:rsidR="00452588" w:rsidRDefault="008C0B96" w:rsidP="008C0B96">
      <w:pPr>
        <w:jc w:val="center"/>
      </w:pPr>
      <w:r w:rsidRPr="008C0B96">
        <w:rPr>
          <w:rFonts w:eastAsia="Calibri"/>
          <w:b/>
          <w:bCs/>
          <w:kern w:val="0"/>
          <w:sz w:val="28"/>
          <w:szCs w:val="28"/>
          <w:lang w:val="id-ID"/>
        </w:rPr>
        <w:t>2023</w:t>
      </w:r>
    </w:p>
    <w:sectPr w:rsidR="00452588" w:rsidSect="008C0B9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96"/>
    <w:rsid w:val="00452588"/>
    <w:rsid w:val="00643158"/>
    <w:rsid w:val="008C0B96"/>
    <w:rsid w:val="00B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DCFE"/>
  <w15:chartTrackingRefBased/>
  <w15:docId w15:val="{A034F508-AA2A-4192-AE35-45007080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2023-07-27T09:01:00Z</dcterms:created>
  <dcterms:modified xsi:type="dcterms:W3CDTF">2023-08-31T14:40:00Z</dcterms:modified>
</cp:coreProperties>
</file>