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0366" w14:textId="77777777" w:rsidR="00F03C05" w:rsidRPr="00BC0436" w:rsidRDefault="00F03C05" w:rsidP="00F03C05">
      <w:pPr>
        <w:pStyle w:val="Heading1"/>
        <w:spacing w:line="480" w:lineRule="auto"/>
        <w:jc w:val="center"/>
      </w:pPr>
      <w:bookmarkStart w:id="0" w:name="_Toc137022984"/>
      <w:r w:rsidRPr="00BC0436">
        <w:t>BAB III</w:t>
      </w:r>
      <w:bookmarkEnd w:id="0"/>
    </w:p>
    <w:p w14:paraId="0B230599" w14:textId="77777777" w:rsidR="00F03C05" w:rsidRPr="00EC0B78" w:rsidRDefault="00F03C05" w:rsidP="00F03C05">
      <w:pPr>
        <w:pStyle w:val="ListParagraph"/>
        <w:spacing w:after="16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OBJEK DAN METODOLOGI PENELITIAN</w:t>
      </w:r>
    </w:p>
    <w:p w14:paraId="599A7222" w14:textId="77777777" w:rsidR="00F03C05" w:rsidRDefault="00F03C05" w:rsidP="00F03C05">
      <w:pPr>
        <w:pStyle w:val="Heading2"/>
        <w:spacing w:line="480" w:lineRule="auto"/>
        <w:rPr>
          <w:b/>
          <w:lang w:val="id-ID"/>
        </w:rPr>
      </w:pPr>
      <w:bookmarkStart w:id="1" w:name="_Toc137022985"/>
      <w:r w:rsidRPr="00073B68">
        <w:rPr>
          <w:b/>
        </w:rPr>
        <w:t xml:space="preserve">3.1 </w:t>
      </w:r>
      <w:proofErr w:type="spellStart"/>
      <w:r w:rsidRPr="00073B68">
        <w:rPr>
          <w:b/>
        </w:rPr>
        <w:t>Objek</w:t>
      </w:r>
      <w:proofErr w:type="spellEnd"/>
      <w:r w:rsidRPr="00073B68">
        <w:rPr>
          <w:b/>
        </w:rPr>
        <w:t xml:space="preserve"> Penelitian</w:t>
      </w:r>
      <w:bookmarkEnd w:id="1"/>
    </w:p>
    <w:p w14:paraId="15195AFF" w14:textId="77777777" w:rsidR="00F03C05" w:rsidRPr="00073B68" w:rsidRDefault="00F03C05" w:rsidP="00F03C05">
      <w:pPr>
        <w:spacing w:line="480" w:lineRule="auto"/>
        <w:rPr>
          <w:lang w:val="id-ID"/>
        </w:rPr>
      </w:pPr>
    </w:p>
    <w:p w14:paraId="08C4978C" w14:textId="77777777" w:rsidR="00F03C05" w:rsidRPr="00F42EB3" w:rsidRDefault="00F03C05" w:rsidP="00F03C05">
      <w:pPr>
        <w:spacing w:after="160" w:line="480" w:lineRule="auto"/>
        <w:jc w:val="both"/>
        <w:rPr>
          <w:rFonts w:cs="Times New Roman"/>
          <w:sz w:val="24"/>
          <w:szCs w:val="24"/>
        </w:rPr>
      </w:pPr>
      <w:r>
        <w:rPr>
          <w:rFonts w:cs="Times New Roman"/>
          <w:noProof/>
          <w:sz w:val="24"/>
          <w:szCs w:val="24"/>
          <w:lang w:val="id-ID" w:eastAsia="id-ID"/>
        </w:rPr>
        <w:drawing>
          <wp:anchor distT="0" distB="0" distL="114300" distR="114300" simplePos="0" relativeHeight="251659264" behindDoc="0" locked="0" layoutInCell="1" allowOverlap="1" wp14:anchorId="1B709074" wp14:editId="4862731A">
            <wp:simplePos x="0" y="0"/>
            <wp:positionH relativeFrom="column">
              <wp:posOffset>1896745</wp:posOffset>
            </wp:positionH>
            <wp:positionV relativeFrom="paragraph">
              <wp:posOffset>69983</wp:posOffset>
            </wp:positionV>
            <wp:extent cx="2933718" cy="2200939"/>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18" cy="2200939"/>
                    </a:xfrm>
                    <a:prstGeom prst="rect">
                      <a:avLst/>
                    </a:prstGeom>
                    <a:noFill/>
                  </pic:spPr>
                </pic:pic>
              </a:graphicData>
            </a:graphic>
          </wp:anchor>
        </w:drawing>
      </w:r>
      <w:r>
        <w:rPr>
          <w:noProof/>
          <w:lang w:val="id-ID" w:eastAsia="id-ID"/>
        </w:rPr>
        <w:drawing>
          <wp:anchor distT="0" distB="0" distL="114300" distR="114300" simplePos="0" relativeHeight="251660288" behindDoc="0" locked="0" layoutInCell="1" allowOverlap="1" wp14:anchorId="03E698CC" wp14:editId="40807040">
            <wp:simplePos x="0" y="0"/>
            <wp:positionH relativeFrom="column">
              <wp:posOffset>3810</wp:posOffset>
            </wp:positionH>
            <wp:positionV relativeFrom="paragraph">
              <wp:posOffset>-5080</wp:posOffset>
            </wp:positionV>
            <wp:extent cx="1711325" cy="2423795"/>
            <wp:effectExtent l="19050" t="0" r="3175" b="0"/>
            <wp:wrapNone/>
            <wp:docPr id="3" name="Picture 3" descr="C:\Users\asus\AppData\Local\Microsoft\Windows\INetCache\Content.Word\.trashed-1681691802-Kota-Cirebon-212x3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AppData\Local\Microsoft\Windows\INetCache\Content.Word\.trashed-1681691802-Kota-Cirebon-212x3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325" cy="2423795"/>
                    </a:xfrm>
                    <a:prstGeom prst="rect">
                      <a:avLst/>
                    </a:prstGeom>
                    <a:noFill/>
                    <a:ln>
                      <a:noFill/>
                    </a:ln>
                  </pic:spPr>
                </pic:pic>
              </a:graphicData>
            </a:graphic>
          </wp:anchor>
        </w:drawing>
      </w:r>
    </w:p>
    <w:p w14:paraId="78F67E18" w14:textId="77777777" w:rsidR="00F03C05" w:rsidRDefault="00F03C05" w:rsidP="00F03C05">
      <w:pPr>
        <w:pStyle w:val="ListParagraph"/>
        <w:spacing w:after="160" w:line="480" w:lineRule="auto"/>
        <w:jc w:val="center"/>
        <w:rPr>
          <w:rFonts w:ascii="Times New Roman" w:hAnsi="Times New Roman" w:cs="Times New Roman"/>
          <w:b/>
          <w:sz w:val="24"/>
          <w:szCs w:val="24"/>
          <w:lang w:val="en-US"/>
        </w:rPr>
      </w:pPr>
    </w:p>
    <w:p w14:paraId="23504D51" w14:textId="77777777" w:rsidR="00F03C05" w:rsidRDefault="00F03C05" w:rsidP="00F03C05">
      <w:pPr>
        <w:pStyle w:val="ListParagraph"/>
        <w:spacing w:after="160" w:line="480" w:lineRule="auto"/>
        <w:jc w:val="center"/>
        <w:rPr>
          <w:rFonts w:ascii="Times New Roman" w:hAnsi="Times New Roman" w:cs="Times New Roman"/>
          <w:b/>
          <w:sz w:val="24"/>
          <w:szCs w:val="24"/>
          <w:lang w:val="en-US"/>
        </w:rPr>
      </w:pPr>
    </w:p>
    <w:p w14:paraId="5AB2D3CC" w14:textId="77777777" w:rsidR="00F03C05" w:rsidRDefault="00F03C05" w:rsidP="00F03C05">
      <w:pPr>
        <w:pStyle w:val="ListParagraph"/>
        <w:spacing w:after="160" w:line="480" w:lineRule="auto"/>
        <w:jc w:val="center"/>
        <w:rPr>
          <w:rFonts w:ascii="Times New Roman" w:hAnsi="Times New Roman" w:cs="Times New Roman"/>
          <w:b/>
          <w:sz w:val="24"/>
          <w:szCs w:val="24"/>
          <w:lang w:val="en-US"/>
        </w:rPr>
      </w:pPr>
    </w:p>
    <w:p w14:paraId="19741BDE" w14:textId="77777777" w:rsidR="00F03C05" w:rsidRDefault="00F03C05" w:rsidP="00F03C05">
      <w:pPr>
        <w:pStyle w:val="ListParagraph"/>
        <w:spacing w:after="160" w:line="480" w:lineRule="auto"/>
        <w:jc w:val="center"/>
        <w:rPr>
          <w:rFonts w:ascii="Times New Roman" w:hAnsi="Times New Roman" w:cs="Times New Roman"/>
          <w:b/>
          <w:sz w:val="24"/>
          <w:szCs w:val="24"/>
          <w:lang w:val="en-US"/>
        </w:rPr>
      </w:pPr>
    </w:p>
    <w:p w14:paraId="165DD690" w14:textId="77777777" w:rsidR="00F03C05" w:rsidRDefault="00F03C05" w:rsidP="00F03C05">
      <w:pPr>
        <w:pStyle w:val="ListParagraph"/>
        <w:tabs>
          <w:tab w:val="left" w:pos="2863"/>
        </w:tabs>
        <w:spacing w:after="16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b/>
      </w:r>
    </w:p>
    <w:p w14:paraId="28FD0DA8" w14:textId="77777777" w:rsidR="00F03C05" w:rsidRPr="00E277AE" w:rsidRDefault="00F03C05" w:rsidP="00F03C05">
      <w:pPr>
        <w:pStyle w:val="ListParagraph"/>
        <w:tabs>
          <w:tab w:val="left" w:pos="2863"/>
        </w:tabs>
        <w:spacing w:after="160" w:line="480" w:lineRule="auto"/>
        <w:rPr>
          <w:rFonts w:ascii="Times New Roman" w:hAnsi="Times New Roman" w:cs="Times New Roman"/>
          <w:b/>
          <w:sz w:val="24"/>
          <w:szCs w:val="24"/>
        </w:rPr>
      </w:pPr>
    </w:p>
    <w:p w14:paraId="0F01BA7B" w14:textId="77777777" w:rsidR="00F03C05" w:rsidRPr="00111D27" w:rsidRDefault="00F03C05" w:rsidP="00F03C05">
      <w:pPr>
        <w:pStyle w:val="Caption"/>
        <w:jc w:val="center"/>
        <w:rPr>
          <w:rFonts w:cs="Times New Roman"/>
          <w:b w:val="0"/>
          <w:color w:val="000000" w:themeColor="text1"/>
          <w:sz w:val="36"/>
          <w:szCs w:val="24"/>
          <w:lang w:val="id-ID"/>
        </w:rPr>
      </w:pPr>
      <w:bookmarkStart w:id="2" w:name="_Toc130157147"/>
      <w:r w:rsidRPr="00E277AE">
        <w:rPr>
          <w:color w:val="000000" w:themeColor="text1"/>
          <w:sz w:val="24"/>
        </w:rPr>
        <w:t xml:space="preserve">Gambar 3.1 Peta Kota Cirebon dan Lokasi  </w:t>
      </w:r>
      <w:bookmarkEnd w:id="2"/>
    </w:p>
    <w:p w14:paraId="505BA8FF" w14:textId="77777777" w:rsidR="00F03C05" w:rsidRDefault="00F03C05" w:rsidP="00F03C05">
      <w:pPr>
        <w:pStyle w:val="ListParagraph"/>
        <w:tabs>
          <w:tab w:val="left" w:pos="2863"/>
        </w:tabs>
        <w:spacing w:after="160"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Dinas Pemuda dan </w:t>
      </w:r>
      <w:proofErr w:type="spellStart"/>
      <w:r>
        <w:rPr>
          <w:rFonts w:ascii="Times New Roman" w:hAnsi="Times New Roman" w:cs="Times New Roman"/>
          <w:sz w:val="24"/>
          <w:szCs w:val="24"/>
          <w:lang w:val="en-US"/>
        </w:rPr>
        <w:t>Olahraga</w:t>
      </w:r>
      <w:proofErr w:type="spellEnd"/>
      <w:r>
        <w:rPr>
          <w:rFonts w:ascii="Times New Roman" w:hAnsi="Times New Roman" w:cs="Times New Roman"/>
          <w:sz w:val="24"/>
          <w:szCs w:val="24"/>
          <w:lang w:val="en-US"/>
        </w:rPr>
        <w:t xml:space="preserve"> Kota Cirebon </w:t>
      </w:r>
      <w:proofErr w:type="spellStart"/>
      <w:r>
        <w:rPr>
          <w:rFonts w:ascii="Times New Roman" w:hAnsi="Times New Roman" w:cs="Times New Roman"/>
          <w:sz w:val="24"/>
          <w:szCs w:val="24"/>
          <w:lang w:val="en-US"/>
        </w:rPr>
        <w:t>berlokasi</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Sunyaragi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Kecamatan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Kesambi</w:t>
      </w:r>
      <w:proofErr w:type="spellEnd"/>
      <w:r>
        <w:rPr>
          <w:rFonts w:ascii="Times New Roman" w:hAnsi="Times New Roman" w:cs="Times New Roman"/>
          <w:sz w:val="24"/>
          <w:szCs w:val="24"/>
          <w:lang w:val="en-US"/>
        </w:rPr>
        <w:t xml:space="preserve">, Kota Cirebon, Jawa Barat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Kode Pos 45131.</w:t>
      </w:r>
    </w:p>
    <w:p w14:paraId="676F0DD5" w14:textId="77777777" w:rsidR="00F03C05" w:rsidRPr="005B01B2" w:rsidRDefault="00F03C05" w:rsidP="00F03C05">
      <w:pPr>
        <w:pStyle w:val="Heading3"/>
        <w:spacing w:before="0" w:line="480" w:lineRule="auto"/>
        <w:rPr>
          <w:rFonts w:ascii="Times New Roman" w:hAnsi="Times New Roman" w:cs="Times New Roman"/>
          <w:color w:val="000000" w:themeColor="text1"/>
          <w:sz w:val="24"/>
          <w:lang w:val="id-ID"/>
        </w:rPr>
      </w:pPr>
      <w:bookmarkStart w:id="3" w:name="_Toc137022986"/>
      <w:r w:rsidRPr="005B01B2">
        <w:rPr>
          <w:rFonts w:ascii="Times New Roman" w:hAnsi="Times New Roman" w:cs="Times New Roman"/>
          <w:color w:val="000000" w:themeColor="text1"/>
          <w:sz w:val="24"/>
        </w:rPr>
        <w:t>3.1.1 Sejarah</w:t>
      </w:r>
      <w:bookmarkEnd w:id="3"/>
    </w:p>
    <w:p w14:paraId="2A72A45C" w14:textId="77777777" w:rsidR="00F03C05" w:rsidRDefault="00F03C05" w:rsidP="00F03C05">
      <w:pPr>
        <w:spacing w:after="0" w:line="480" w:lineRule="auto"/>
        <w:ind w:firstLine="720"/>
        <w:jc w:val="both"/>
        <w:rPr>
          <w:rFonts w:eastAsia="Calibri" w:cs="Times New Roman"/>
          <w:noProof/>
          <w:sz w:val="24"/>
          <w:szCs w:val="24"/>
          <w:lang w:val="id-ID"/>
        </w:rPr>
        <w:sectPr w:rsidR="00F03C05" w:rsidSect="00F03C05">
          <w:headerReference w:type="default" r:id="rId9"/>
          <w:footerReference w:type="default" r:id="rId10"/>
          <w:pgSz w:w="11907" w:h="16839" w:code="9"/>
          <w:pgMar w:top="2268" w:right="1701" w:bottom="1701" w:left="2268" w:header="709" w:footer="709" w:gutter="0"/>
          <w:pgNumType w:start="41"/>
          <w:cols w:space="708"/>
          <w:docGrid w:linePitch="360"/>
        </w:sectPr>
      </w:pPr>
      <w:r>
        <w:rPr>
          <w:rFonts w:cs="Times New Roman"/>
          <w:b/>
          <w:sz w:val="24"/>
          <w:szCs w:val="24"/>
        </w:rPr>
        <w:t xml:space="preserve"> </w:t>
      </w:r>
      <w:r w:rsidRPr="006E1F87">
        <w:rPr>
          <w:rFonts w:eastAsia="Calibri" w:cs="Times New Roman"/>
          <w:noProof/>
          <w:sz w:val="24"/>
          <w:szCs w:val="24"/>
          <w:lang w:val="id-ID"/>
        </w:rPr>
        <w:t>Dinas Kepemudaan Olahraga Kebudayaan dan Pariwisata berawal ditangani oleh Provinsi Jawa Barat melalui Kantor Wilayah Pendidikan dan Kebudayaan Provinsi Jawa Barat.</w:t>
      </w:r>
      <w:r w:rsidRPr="006E1F87">
        <w:rPr>
          <w:rFonts w:eastAsia="Calibri" w:cs="Times New Roman"/>
          <w:b/>
          <w:noProof/>
          <w:sz w:val="24"/>
          <w:szCs w:val="24"/>
          <w:lang w:val="id-ID"/>
        </w:rPr>
        <w:t xml:space="preserve"> </w:t>
      </w:r>
      <w:r w:rsidRPr="006E1F87">
        <w:rPr>
          <w:rFonts w:eastAsia="Calibri" w:cs="Times New Roman"/>
          <w:noProof/>
          <w:sz w:val="24"/>
          <w:szCs w:val="24"/>
          <w:lang w:val="id-ID"/>
        </w:rPr>
        <w:t xml:space="preserve">Perwakilan di wilayah Kotamadya Daerah Tingkat II Cirebon adalah Kantor Departemen Pendidikan dan Kebudayaan namun di Cirebon khusus untuk pariwisata ditangani tersendiri berupa kantor non struktur yaitu Kantor Pariwisata Daerah hingga diterbitkannya Perda No. 5 Tahun </w:t>
      </w:r>
    </w:p>
    <w:p w14:paraId="0B181A31" w14:textId="77777777" w:rsidR="00F03C05" w:rsidRDefault="00F03C05" w:rsidP="00F03C05">
      <w:pPr>
        <w:spacing w:after="0" w:line="480" w:lineRule="auto"/>
        <w:jc w:val="both"/>
        <w:rPr>
          <w:rFonts w:eastAsia="Calibri" w:cs="Times New Roman"/>
          <w:noProof/>
          <w:sz w:val="24"/>
          <w:szCs w:val="24"/>
          <w:lang w:val="id-ID"/>
        </w:rPr>
      </w:pPr>
      <w:r w:rsidRPr="006E1F87">
        <w:rPr>
          <w:rFonts w:eastAsia="Calibri" w:cs="Times New Roman"/>
          <w:noProof/>
          <w:sz w:val="24"/>
          <w:szCs w:val="24"/>
          <w:lang w:val="id-ID"/>
        </w:rPr>
        <w:lastRenderedPageBreak/>
        <w:t>1983. Secara periodik Kantor Pariwisata Daerah mengalami perubahan hingga akhirnya menjadi Dinas Pariwisata Daerah dengan tahapan sebagai berikut</w:t>
      </w:r>
    </w:p>
    <w:p w14:paraId="36B18931" w14:textId="77777777" w:rsidR="00F03C05" w:rsidRPr="006E1F87" w:rsidRDefault="00F03C05" w:rsidP="00F03C05">
      <w:pPr>
        <w:spacing w:after="160" w:line="480" w:lineRule="auto"/>
        <w:ind w:firstLine="720"/>
        <w:contextualSpacing/>
        <w:jc w:val="both"/>
        <w:rPr>
          <w:rFonts w:eastAsia="Calibri" w:cs="Times New Roman"/>
          <w:noProof/>
          <w:sz w:val="24"/>
          <w:szCs w:val="24"/>
          <w:lang w:val="id-ID"/>
        </w:rPr>
      </w:pPr>
      <w:r w:rsidRPr="006E1F87">
        <w:rPr>
          <w:rFonts w:eastAsia="Calibri" w:cs="Times New Roman"/>
          <w:noProof/>
          <w:sz w:val="24"/>
          <w:szCs w:val="24"/>
          <w:lang w:val="id-ID"/>
        </w:rPr>
        <w:t>Kantor Peristiwa Daerah (Kaparda) dipimpin oleh H. Arie Muslihudin, BA pada tahun 1980 hingga 1983 dengan alamat kantor di Jalan Pasuketan tepatnya di depan SMP Negeri 15 Cirebon. Selanjutnya pimpinan Kaparda beralih kepada Drs. Enjang Sudarsono pada tahun 1983 sampai 1985 dan kantor berpindah alamat ke Jalan Siliwangi No. 100 Cirebon hingga tahun 1989.</w:t>
      </w:r>
    </w:p>
    <w:p w14:paraId="53E8E9E7" w14:textId="77777777" w:rsidR="00F03C05" w:rsidRPr="006E1F87" w:rsidRDefault="00F03C05" w:rsidP="00F03C05">
      <w:pPr>
        <w:spacing w:after="160" w:line="480" w:lineRule="auto"/>
        <w:ind w:firstLine="720"/>
        <w:jc w:val="both"/>
        <w:rPr>
          <w:rFonts w:eastAsia="Calibri" w:cs="Times New Roman"/>
          <w:noProof/>
          <w:sz w:val="24"/>
          <w:szCs w:val="24"/>
          <w:lang w:val="id-ID"/>
        </w:rPr>
      </w:pPr>
      <w:r w:rsidRPr="006E1F87">
        <w:rPr>
          <w:rFonts w:eastAsia="Calibri" w:cs="Times New Roman"/>
          <w:noProof/>
          <w:sz w:val="24"/>
          <w:szCs w:val="24"/>
          <w:lang w:val="id-ID"/>
        </w:rPr>
        <w:t>Kaparda berubah nama menjadi Dinas Pariwisata Daerah (Diparda) pada tahun 1985. Diparda dipimpin oleh Drs. Sukarno sampai tahun 1988. Selanjutnya Diparda kembali dipimpin oleh H. Arie Muslihudin, BA pada tahun 1988 sampai 1993. Sementara itu alamat kantor pun kembali berpindah pada tahun 1989 ke Jalan Tentara Pelajar ex Gedung KONI Cirebon yang kemudian kembali menempati kantor baru di Jalan Brigjend Dharsono Bypass No. 5 pada tahun 1990 hingga saat ini.</w:t>
      </w:r>
    </w:p>
    <w:p w14:paraId="2962193D" w14:textId="77777777" w:rsidR="00F03C05" w:rsidRPr="006E1F87" w:rsidRDefault="00F03C05" w:rsidP="00F03C05">
      <w:pPr>
        <w:spacing w:after="160" w:line="480" w:lineRule="auto"/>
        <w:ind w:firstLine="720"/>
        <w:contextualSpacing/>
        <w:jc w:val="both"/>
        <w:rPr>
          <w:rFonts w:eastAsia="Calibri" w:cs="Times New Roman"/>
          <w:noProof/>
          <w:sz w:val="24"/>
          <w:szCs w:val="24"/>
          <w:lang w:val="id-ID"/>
        </w:rPr>
      </w:pPr>
      <w:r w:rsidRPr="006E1F87">
        <w:rPr>
          <w:rFonts w:eastAsia="Calibri" w:cs="Times New Roman"/>
          <w:noProof/>
          <w:sz w:val="24"/>
          <w:szCs w:val="24"/>
          <w:lang w:val="id-ID"/>
        </w:rPr>
        <w:t>Diparda dipimpin oleh Drs. Kuncoro mulai tahun 1993 sampai 1998 kemudian dilanjutkan masa kepemimpinan lrsyad Sidik, SH mulai tahun 1998 hingga 2000. Pada masa transisi pengalihan pembagian kewenangan daerah berdasar Undang-undang tentang Otonomi Daerah, Diparda berubah menjadi Dinas Kebudayaan dan Pariwisata (Disparbud) yang pada tahun 2000 sampai 2001 dipimpin oleh Dra. Suryawati.</w:t>
      </w:r>
    </w:p>
    <w:p w14:paraId="336EF63A" w14:textId="77777777" w:rsidR="00F03C05" w:rsidRPr="006E1F87" w:rsidRDefault="00F03C05" w:rsidP="00F03C05">
      <w:pPr>
        <w:spacing w:after="160" w:line="480" w:lineRule="auto"/>
        <w:ind w:firstLine="720"/>
        <w:jc w:val="both"/>
        <w:rPr>
          <w:rFonts w:eastAsia="Calibri" w:cs="Times New Roman"/>
          <w:noProof/>
          <w:sz w:val="24"/>
          <w:szCs w:val="24"/>
          <w:lang w:val="id-ID"/>
        </w:rPr>
      </w:pPr>
      <w:r w:rsidRPr="006E1F87">
        <w:rPr>
          <w:rFonts w:eastAsia="Calibri" w:cs="Times New Roman"/>
          <w:noProof/>
          <w:sz w:val="24"/>
          <w:szCs w:val="24"/>
          <w:lang w:val="id-ID"/>
        </w:rPr>
        <w:t xml:space="preserve">Dinas Kebudayaan dan Pariwisata (Disparbud) terjadi penggabungan pengelolaan terdiri atas Pariwisata dari Dinas Pariwisata Daerah (Diparda) dan Kebudayaan dari seksi Kebudayaan Kantor Departemen Pendidikan dan </w:t>
      </w:r>
      <w:r w:rsidRPr="006E1F87">
        <w:rPr>
          <w:rFonts w:eastAsia="Calibri" w:cs="Times New Roman"/>
          <w:noProof/>
          <w:sz w:val="24"/>
          <w:szCs w:val="24"/>
          <w:lang w:val="id-ID"/>
        </w:rPr>
        <w:lastRenderedPageBreak/>
        <w:t>Kebudayaan sebagai kepala seksi saat itu dari Drs. TD. Sudjana kepada Drs. Uung Djauhari dengan Kepala Kandep Drs. Ageung Sumaryana. Disparbud secara periodik dipimpin oleh Drs. H. Janto Subiyono pada tahun 2001 sampai 2005, Wawan Sopwan pada tahun 2005 dan PLT Drs. Dedi Ucu pada tahun 2005 sampai 2006 dan Hanafi, SH, M.Si pada tahun 2006 hingga 2008.</w:t>
      </w:r>
    </w:p>
    <w:p w14:paraId="42E8EA55" w14:textId="77777777" w:rsidR="00F03C05" w:rsidRPr="006E1F87" w:rsidRDefault="00F03C05" w:rsidP="00F03C05">
      <w:pPr>
        <w:spacing w:after="160" w:line="480" w:lineRule="auto"/>
        <w:ind w:firstLine="720"/>
        <w:contextualSpacing/>
        <w:jc w:val="both"/>
        <w:rPr>
          <w:rFonts w:eastAsia="Calibri" w:cs="Times New Roman"/>
          <w:noProof/>
          <w:sz w:val="24"/>
          <w:szCs w:val="24"/>
          <w:lang w:val="id-ID"/>
        </w:rPr>
      </w:pPr>
      <w:r w:rsidRPr="006E1F87">
        <w:rPr>
          <w:rFonts w:eastAsia="Calibri" w:cs="Times New Roman"/>
          <w:noProof/>
          <w:sz w:val="24"/>
          <w:szCs w:val="24"/>
          <w:lang w:val="id-ID"/>
        </w:rPr>
        <w:t>Disparbud ditambah pengelolaan Pemuda dan Olahraga dari Bidang Pemuda dan Olahraga (Binmudora) Dinas Pendidikan dan Kebudayaan pada awal tahun 2008 dan disesuaikan namanya menjadi Dinas Pemuda Olahraga Kebudayaan dan Pariwisata (Disporbudpar) yang pada tahun 2008 sampai 2010 dipimpin oleh Drs. H. Wahyo, S.Pd, H.Pd. Disporbudpar selanjutnya dipimpin oleh Drs. Abidin pada tahun 2011 sampai 2013 dan Drs. Hayat, M.Si pada tahun 2013 sampai 2014.</w:t>
      </w:r>
    </w:p>
    <w:p w14:paraId="7C72A1DB" w14:textId="77777777" w:rsidR="00F03C05" w:rsidRPr="006E1F87" w:rsidRDefault="00F03C05" w:rsidP="00F03C05">
      <w:pPr>
        <w:spacing w:after="160" w:line="480" w:lineRule="auto"/>
        <w:ind w:firstLine="720"/>
        <w:jc w:val="both"/>
        <w:rPr>
          <w:rFonts w:eastAsia="Calibri" w:cs="Times New Roman"/>
          <w:noProof/>
          <w:sz w:val="24"/>
          <w:szCs w:val="24"/>
          <w:lang w:val="id-ID"/>
        </w:rPr>
      </w:pPr>
      <w:r w:rsidRPr="006E1F87">
        <w:rPr>
          <w:rFonts w:eastAsia="Calibri" w:cs="Times New Roman"/>
          <w:noProof/>
          <w:sz w:val="24"/>
          <w:szCs w:val="24"/>
          <w:lang w:val="id-ID"/>
        </w:rPr>
        <w:t>Disporbudpar sedikit berubah nama pada tahun 2016 menjadi Dinas Kepemudaan Olahraga Kebudayaan dan Pariwisata (DKOKP) Disporbudpar yang berubah menjadi DKOKP dipimpin oleh Drs. Dana Kartiman sejak tahun 2014 dan pada tahun 2019 hingga saat ini DKOKP dipimpin oleh Drs. Agus Suherman, SH., MH.</w:t>
      </w:r>
    </w:p>
    <w:p w14:paraId="54B84CBD" w14:textId="77777777" w:rsidR="00F03C05" w:rsidRPr="006E1F87" w:rsidRDefault="00F03C05" w:rsidP="00F03C05">
      <w:pPr>
        <w:spacing w:after="160" w:line="480" w:lineRule="auto"/>
        <w:ind w:firstLine="720"/>
        <w:jc w:val="both"/>
        <w:rPr>
          <w:rFonts w:eastAsia="Calibri" w:cs="Times New Roman"/>
          <w:noProof/>
          <w:sz w:val="24"/>
          <w:szCs w:val="24"/>
          <w:lang w:val="id-ID"/>
        </w:rPr>
      </w:pPr>
      <w:r w:rsidRPr="006E1F87">
        <w:rPr>
          <w:rFonts w:eastAsia="Calibri" w:cs="Times New Roman"/>
          <w:noProof/>
          <w:sz w:val="24"/>
          <w:szCs w:val="24"/>
          <w:lang w:val="id-ID"/>
        </w:rPr>
        <w:t xml:space="preserve">Pada tahun 2014 KNPI (Komisi Nasional Pemuda Indonesia) mengusulkan untuk memisahkan Dinas Pemuda dan Olahraga dari Dinas Kepemudaan Olahraga Kebudayaan dan Pariwisata (DKOKP) kepada DPRD. Usulan ini hasil dari rapat KNPI yang terdiri dari 50 anggota organisasi kota Cirebon. Rapat tersebut dilaksanakan sebanyak 3 kali, dimulai pada tahun 2012 sampai dengan tahun 2015. Dan pada tahun 2014 KNPI mengusulkan dan mengirimkan surat ke DPRD, usulan tersebut mengenai pemisahan Dinas Pemudaan dan Olahraga dari  Dinas </w:t>
      </w:r>
      <w:r w:rsidRPr="006E1F87">
        <w:rPr>
          <w:rFonts w:eastAsia="Calibri" w:cs="Times New Roman"/>
          <w:noProof/>
          <w:sz w:val="24"/>
          <w:szCs w:val="24"/>
          <w:lang w:val="id-ID"/>
        </w:rPr>
        <w:lastRenderedPageBreak/>
        <w:t>Kepemudaan Olahraga Kebudayaan dan Pariwisata. Pada tahun 2015 DPRD menyetujui usulan KNPI untuk memisahkan Dinas Pemuda dan Olahraga dari Dinas Kepemudaan Olahraga Kebudayaan dan Pariwisata.</w:t>
      </w:r>
    </w:p>
    <w:p w14:paraId="3D64C401" w14:textId="77777777" w:rsidR="00F03C05" w:rsidRPr="0087580C" w:rsidRDefault="00F03C05" w:rsidP="00F03C05">
      <w:pPr>
        <w:spacing w:after="160" w:line="480" w:lineRule="auto"/>
        <w:ind w:firstLine="720"/>
        <w:jc w:val="both"/>
        <w:rPr>
          <w:rFonts w:eastAsia="Calibri" w:cs="Times New Roman"/>
          <w:noProof/>
          <w:sz w:val="24"/>
          <w:szCs w:val="24"/>
          <w:lang w:val="id-ID"/>
        </w:rPr>
      </w:pPr>
      <w:r w:rsidRPr="006E1F87">
        <w:rPr>
          <w:rFonts w:eastAsia="Calibri" w:cs="Times New Roman"/>
          <w:noProof/>
          <w:sz w:val="24"/>
          <w:szCs w:val="24"/>
          <w:lang w:val="id-ID"/>
        </w:rPr>
        <w:t>Pada 3 September 2021 Dinas Pemuda dan Olahraga resmi didirikan di daerah Sunyaragi, Kec. Kesambi, Kota Cirebon, Jawa Barat 45131 yang dikenal dengan Dispora (Dinas Pemuda dan Olahraga) yang dipimpin oleh Drs. Sutikno., Ap., M.Si.</w:t>
      </w:r>
    </w:p>
    <w:p w14:paraId="5DC02FEE" w14:textId="77777777" w:rsidR="00F03C05" w:rsidRPr="005B01B2" w:rsidRDefault="00F03C05" w:rsidP="00F03C05">
      <w:pPr>
        <w:pStyle w:val="Heading3"/>
        <w:spacing w:line="480" w:lineRule="auto"/>
        <w:rPr>
          <w:rFonts w:ascii="Times New Roman" w:hAnsi="Times New Roman" w:cs="Times New Roman"/>
          <w:color w:val="000000" w:themeColor="text1"/>
          <w:sz w:val="24"/>
        </w:rPr>
      </w:pPr>
      <w:bookmarkStart w:id="4" w:name="_Toc137022987"/>
      <w:r w:rsidRPr="005B01B2">
        <w:rPr>
          <w:rFonts w:ascii="Times New Roman" w:hAnsi="Times New Roman" w:cs="Times New Roman"/>
          <w:color w:val="000000" w:themeColor="text1"/>
          <w:sz w:val="24"/>
        </w:rPr>
        <w:t xml:space="preserve">3.1.2 </w:t>
      </w:r>
      <w:proofErr w:type="spellStart"/>
      <w:r w:rsidRPr="005B01B2">
        <w:rPr>
          <w:rFonts w:ascii="Times New Roman" w:hAnsi="Times New Roman" w:cs="Times New Roman"/>
          <w:color w:val="000000" w:themeColor="text1"/>
          <w:sz w:val="24"/>
        </w:rPr>
        <w:t>Struktur</w:t>
      </w:r>
      <w:proofErr w:type="spellEnd"/>
      <w:r w:rsidRPr="005B01B2">
        <w:rPr>
          <w:rFonts w:ascii="Times New Roman" w:hAnsi="Times New Roman" w:cs="Times New Roman"/>
          <w:color w:val="000000" w:themeColor="text1"/>
          <w:sz w:val="24"/>
        </w:rPr>
        <w:t xml:space="preserve"> </w:t>
      </w:r>
      <w:proofErr w:type="spellStart"/>
      <w:r w:rsidRPr="005B01B2">
        <w:rPr>
          <w:rFonts w:ascii="Times New Roman" w:hAnsi="Times New Roman" w:cs="Times New Roman"/>
          <w:color w:val="000000" w:themeColor="text1"/>
          <w:sz w:val="24"/>
        </w:rPr>
        <w:t>Organisasi</w:t>
      </w:r>
      <w:bookmarkEnd w:id="4"/>
      <w:proofErr w:type="spellEnd"/>
    </w:p>
    <w:p w14:paraId="30FBA7EF" w14:textId="77777777" w:rsidR="00F03C05" w:rsidRDefault="00F03C05" w:rsidP="00F03C05">
      <w:pPr>
        <w:tabs>
          <w:tab w:val="left" w:pos="2863"/>
        </w:tabs>
        <w:spacing w:after="160" w:line="480" w:lineRule="auto"/>
        <w:jc w:val="both"/>
        <w:rPr>
          <w:rFonts w:cs="Times New Roman"/>
          <w:b/>
          <w:sz w:val="24"/>
          <w:szCs w:val="24"/>
        </w:rPr>
      </w:pPr>
      <w:r>
        <w:rPr>
          <w:rFonts w:cs="Times New Roman"/>
          <w:b/>
          <w:sz w:val="24"/>
          <w:szCs w:val="24"/>
        </w:rPr>
        <w:t xml:space="preserve">3.1.2.1 </w:t>
      </w:r>
      <w:proofErr w:type="spellStart"/>
      <w:r>
        <w:rPr>
          <w:rFonts w:cs="Times New Roman"/>
          <w:b/>
          <w:sz w:val="24"/>
          <w:szCs w:val="24"/>
        </w:rPr>
        <w:t>Kedudukan</w:t>
      </w:r>
      <w:proofErr w:type="spellEnd"/>
      <w:r>
        <w:rPr>
          <w:rFonts w:cs="Times New Roman"/>
          <w:b/>
          <w:sz w:val="24"/>
          <w:szCs w:val="24"/>
        </w:rPr>
        <w:t xml:space="preserve">, Tugas dan </w:t>
      </w:r>
      <w:proofErr w:type="spellStart"/>
      <w:r>
        <w:rPr>
          <w:rFonts w:cs="Times New Roman"/>
          <w:b/>
          <w:sz w:val="24"/>
          <w:szCs w:val="24"/>
        </w:rPr>
        <w:t>Fungsi</w:t>
      </w:r>
      <w:proofErr w:type="spellEnd"/>
      <w:r>
        <w:rPr>
          <w:rFonts w:cs="Times New Roman"/>
          <w:b/>
          <w:sz w:val="24"/>
          <w:szCs w:val="24"/>
        </w:rPr>
        <w:t xml:space="preserve"> Dinas Pemuda dan </w:t>
      </w:r>
      <w:proofErr w:type="spellStart"/>
      <w:r>
        <w:rPr>
          <w:rFonts w:cs="Times New Roman"/>
          <w:b/>
          <w:sz w:val="24"/>
          <w:szCs w:val="24"/>
        </w:rPr>
        <w:t>Olahraga</w:t>
      </w:r>
      <w:proofErr w:type="spellEnd"/>
      <w:r>
        <w:rPr>
          <w:rFonts w:cs="Times New Roman"/>
          <w:b/>
          <w:sz w:val="24"/>
          <w:szCs w:val="24"/>
        </w:rPr>
        <w:t xml:space="preserve"> Kota Cirebon</w:t>
      </w:r>
    </w:p>
    <w:p w14:paraId="416659EF" w14:textId="77777777" w:rsidR="00F03C05" w:rsidRPr="00657F1D" w:rsidRDefault="00F03C05" w:rsidP="00F03C05">
      <w:pPr>
        <w:numPr>
          <w:ilvl w:val="0"/>
          <w:numId w:val="19"/>
        </w:numPr>
        <w:spacing w:after="160" w:line="480" w:lineRule="auto"/>
        <w:contextualSpacing/>
        <w:jc w:val="both"/>
        <w:rPr>
          <w:rFonts w:eastAsia="Calibri" w:cs="Times New Roman"/>
          <w:b/>
          <w:sz w:val="24"/>
          <w:szCs w:val="24"/>
          <w:lang w:val="id-ID"/>
        </w:rPr>
      </w:pPr>
      <w:r w:rsidRPr="00657F1D">
        <w:rPr>
          <w:rFonts w:eastAsia="Calibri" w:cs="Times New Roman"/>
          <w:b/>
          <w:sz w:val="24"/>
          <w:szCs w:val="24"/>
          <w:lang w:val="id-ID"/>
        </w:rPr>
        <w:t>Kedudukan Dinas Pemuda dan Olahraga Kota Cirebon</w:t>
      </w:r>
    </w:p>
    <w:p w14:paraId="0E950510" w14:textId="77777777" w:rsidR="00F03C05" w:rsidRPr="00657F1D" w:rsidRDefault="00F03C05" w:rsidP="00F03C05">
      <w:pPr>
        <w:spacing w:after="160" w:line="480" w:lineRule="auto"/>
        <w:ind w:firstLine="720"/>
        <w:contextualSpacing/>
        <w:jc w:val="both"/>
        <w:rPr>
          <w:rFonts w:eastAsia="Calibri" w:cs="Times New Roman"/>
          <w:sz w:val="24"/>
          <w:szCs w:val="24"/>
          <w:lang w:val="id-ID"/>
        </w:rPr>
      </w:pPr>
      <w:r w:rsidRPr="00657F1D">
        <w:rPr>
          <w:rFonts w:eastAsia="Calibri" w:cs="Times New Roman"/>
          <w:sz w:val="24"/>
          <w:szCs w:val="24"/>
          <w:lang w:val="id-ID"/>
        </w:rPr>
        <w:t xml:space="preserve">Menurut </w:t>
      </w:r>
      <w:proofErr w:type="spellStart"/>
      <w:r w:rsidRPr="00657F1D">
        <w:rPr>
          <w:rFonts w:eastAsia="Calibri" w:cs="Times New Roman"/>
          <w:sz w:val="24"/>
          <w:szCs w:val="24"/>
        </w:rPr>
        <w:t>Peraturan</w:t>
      </w:r>
      <w:proofErr w:type="spellEnd"/>
      <w:r w:rsidRPr="00657F1D">
        <w:rPr>
          <w:rFonts w:eastAsia="Calibri" w:cs="Times New Roman"/>
          <w:sz w:val="24"/>
          <w:szCs w:val="24"/>
        </w:rPr>
        <w:t xml:space="preserve"> Daerah Kota Cirebon </w:t>
      </w:r>
      <w:proofErr w:type="spellStart"/>
      <w:r w:rsidRPr="00657F1D">
        <w:rPr>
          <w:rFonts w:eastAsia="Calibri" w:cs="Times New Roman"/>
          <w:sz w:val="24"/>
          <w:szCs w:val="24"/>
        </w:rPr>
        <w:t>Nomor</w:t>
      </w:r>
      <w:proofErr w:type="spellEnd"/>
      <w:r w:rsidRPr="00657F1D">
        <w:rPr>
          <w:rFonts w:eastAsia="Calibri" w:cs="Times New Roman"/>
          <w:sz w:val="24"/>
          <w:szCs w:val="24"/>
        </w:rPr>
        <w:t xml:space="preserve"> 5 </w:t>
      </w:r>
      <w:proofErr w:type="spellStart"/>
      <w:r w:rsidRPr="00657F1D">
        <w:rPr>
          <w:rFonts w:eastAsia="Calibri" w:cs="Times New Roman"/>
          <w:sz w:val="24"/>
          <w:szCs w:val="24"/>
        </w:rPr>
        <w:t>Tahun</w:t>
      </w:r>
      <w:proofErr w:type="spellEnd"/>
      <w:r w:rsidRPr="00657F1D">
        <w:rPr>
          <w:rFonts w:eastAsia="Calibri" w:cs="Times New Roman"/>
          <w:sz w:val="24"/>
          <w:szCs w:val="24"/>
        </w:rPr>
        <w:t xml:space="preserve"> 2021 </w:t>
      </w:r>
      <w:proofErr w:type="spellStart"/>
      <w:r w:rsidRPr="00657F1D">
        <w:rPr>
          <w:rFonts w:eastAsia="Calibri" w:cs="Times New Roman"/>
          <w:sz w:val="24"/>
          <w:szCs w:val="24"/>
        </w:rPr>
        <w:t>tentang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Pembentukan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Susunan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Perangkat</w:t>
      </w:r>
      <w:proofErr w:type="spellEnd"/>
      <w:r w:rsidRPr="00657F1D">
        <w:rPr>
          <w:rFonts w:eastAsia="Calibri" w:cs="Times New Roman"/>
          <w:sz w:val="24"/>
          <w:szCs w:val="24"/>
        </w:rPr>
        <w:t xml:space="preserve"> Daerah Kota Cirebon, </w:t>
      </w:r>
      <w:proofErr w:type="spellStart"/>
      <w:r w:rsidRPr="00657F1D">
        <w:rPr>
          <w:rFonts w:eastAsia="Calibri" w:cs="Times New Roman"/>
          <w:sz w:val="24"/>
          <w:szCs w:val="24"/>
        </w:rPr>
        <w:t>perlu</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mengatur</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kedudukan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struktur</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organisasi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tugas</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fungsi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serta</w:t>
      </w:r>
      <w:proofErr w:type="spellEnd"/>
      <w:r w:rsidRPr="00657F1D">
        <w:rPr>
          <w:rFonts w:eastAsia="Calibri" w:cs="Times New Roman"/>
          <w:sz w:val="24"/>
          <w:szCs w:val="24"/>
        </w:rPr>
        <w:t xml:space="preserve"> tata </w:t>
      </w:r>
      <w:proofErr w:type="spellStart"/>
      <w:r w:rsidRPr="00657F1D">
        <w:rPr>
          <w:rFonts w:eastAsia="Calibri" w:cs="Times New Roman"/>
          <w:sz w:val="24"/>
          <w:szCs w:val="24"/>
        </w:rPr>
        <w:t>kerja</w:t>
      </w:r>
      <w:proofErr w:type="spellEnd"/>
      <w:r w:rsidRPr="00657F1D">
        <w:rPr>
          <w:rFonts w:eastAsia="Calibri" w:cs="Times New Roman"/>
          <w:sz w:val="24"/>
          <w:szCs w:val="24"/>
        </w:rPr>
        <w:t xml:space="preserve"> Dinas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Kota Cirebon yang </w:t>
      </w:r>
      <w:proofErr w:type="spellStart"/>
      <w:r w:rsidRPr="00657F1D">
        <w:rPr>
          <w:rFonts w:eastAsia="Calibri" w:cs="Times New Roman"/>
          <w:sz w:val="24"/>
          <w:szCs w:val="24"/>
        </w:rPr>
        <w:t>ditetapkan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dengan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Peraturan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Wali</w:t>
      </w:r>
      <w:proofErr w:type="spellEnd"/>
      <w:r w:rsidRPr="00657F1D">
        <w:rPr>
          <w:rFonts w:eastAsia="Calibri" w:cs="Times New Roman"/>
          <w:sz w:val="24"/>
          <w:szCs w:val="24"/>
        </w:rPr>
        <w:t xml:space="preserve"> Kota Cirebon</w:t>
      </w:r>
      <w:r w:rsidRPr="00657F1D">
        <w:rPr>
          <w:rFonts w:eastAsia="Calibri" w:cs="Times New Roman"/>
          <w:sz w:val="24"/>
          <w:szCs w:val="24"/>
          <w:lang w:val="id-ID"/>
        </w:rPr>
        <w:t xml:space="preserve"> pasal 2 menyebutkan bahwa:</w:t>
      </w:r>
    </w:p>
    <w:p w14:paraId="05EFE51F"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r w:rsidRPr="00657F1D">
        <w:rPr>
          <w:rFonts w:eastAsia="Calibri" w:cs="Times New Roman"/>
          <w:sz w:val="24"/>
          <w:szCs w:val="24"/>
          <w:lang w:val="id-ID"/>
        </w:rPr>
        <w:t xml:space="preserve">1. </w:t>
      </w:r>
      <w:r w:rsidRPr="00657F1D">
        <w:rPr>
          <w:rFonts w:eastAsia="Calibri" w:cs="Times New Roman"/>
          <w:sz w:val="24"/>
          <w:szCs w:val="24"/>
        </w:rPr>
        <w:t xml:space="preserve">Dinas </w:t>
      </w:r>
      <w:proofErr w:type="spellStart"/>
      <w:r w:rsidRPr="00657F1D">
        <w:rPr>
          <w:rFonts w:eastAsia="Calibri" w:cs="Times New Roman"/>
          <w:sz w:val="24"/>
          <w:szCs w:val="24"/>
        </w:rPr>
        <w:t>merupakan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unsur</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pelaksana</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Wajib di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w:t>
      </w:r>
    </w:p>
    <w:p w14:paraId="5F35937A" w14:textId="58D5DC0E" w:rsidR="00F03C05" w:rsidRDefault="00F03C05" w:rsidP="00F03C05">
      <w:pPr>
        <w:spacing w:after="160" w:line="480" w:lineRule="auto"/>
        <w:ind w:left="851" w:hanging="284"/>
        <w:contextualSpacing/>
        <w:jc w:val="both"/>
        <w:rPr>
          <w:rFonts w:eastAsia="Calibri" w:cs="Times New Roman"/>
          <w:sz w:val="24"/>
          <w:szCs w:val="24"/>
        </w:rPr>
      </w:pPr>
      <w:r w:rsidRPr="00657F1D">
        <w:rPr>
          <w:rFonts w:eastAsia="Calibri" w:cs="Times New Roman"/>
          <w:sz w:val="24"/>
          <w:szCs w:val="24"/>
          <w:lang w:val="id-ID"/>
        </w:rPr>
        <w:t>2.</w:t>
      </w:r>
      <w:r w:rsidRPr="00657F1D">
        <w:rPr>
          <w:rFonts w:eastAsia="Calibri" w:cs="Times New Roman"/>
          <w:sz w:val="24"/>
          <w:szCs w:val="24"/>
        </w:rPr>
        <w:t xml:space="preserve"> Dinas </w:t>
      </w:r>
      <w:proofErr w:type="spellStart"/>
      <w:r w:rsidRPr="00657F1D">
        <w:rPr>
          <w:rFonts w:eastAsia="Calibri" w:cs="Times New Roman"/>
          <w:sz w:val="24"/>
          <w:szCs w:val="24"/>
        </w:rPr>
        <w:t>dipimpin</w:t>
      </w:r>
      <w:proofErr w:type="spellEnd"/>
      <w:r w:rsidRPr="00657F1D">
        <w:rPr>
          <w:rFonts w:eastAsia="Calibri" w:cs="Times New Roman"/>
          <w:sz w:val="24"/>
          <w:szCs w:val="24"/>
        </w:rPr>
        <w:t xml:space="preserve"> oleh </w:t>
      </w:r>
      <w:proofErr w:type="spellStart"/>
      <w:r w:rsidRPr="00657F1D">
        <w:rPr>
          <w:rFonts w:eastAsia="Calibri" w:cs="Times New Roman"/>
          <w:sz w:val="24"/>
          <w:szCs w:val="24"/>
        </w:rPr>
        <w:t>seorang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Kepala</w:t>
      </w:r>
      <w:proofErr w:type="spellEnd"/>
      <w:r w:rsidRPr="00657F1D">
        <w:rPr>
          <w:rFonts w:eastAsia="Calibri" w:cs="Times New Roman"/>
          <w:sz w:val="24"/>
          <w:szCs w:val="24"/>
        </w:rPr>
        <w:t xml:space="preserve"> Dinas yang </w:t>
      </w:r>
      <w:proofErr w:type="spellStart"/>
      <w:r w:rsidRPr="00657F1D">
        <w:rPr>
          <w:rFonts w:eastAsia="Calibri" w:cs="Times New Roman"/>
          <w:sz w:val="24"/>
          <w:szCs w:val="24"/>
        </w:rPr>
        <w:t>berada</w:t>
      </w:r>
      <w:proofErr w:type="spellEnd"/>
      <w:r w:rsidRPr="00657F1D">
        <w:rPr>
          <w:rFonts w:eastAsia="Calibri" w:cs="Times New Roman"/>
          <w:sz w:val="24"/>
          <w:szCs w:val="24"/>
        </w:rPr>
        <w:t xml:space="preserve"> di </w:t>
      </w:r>
      <w:proofErr w:type="spellStart"/>
      <w:r w:rsidRPr="00657F1D">
        <w:rPr>
          <w:rFonts w:eastAsia="Calibri" w:cs="Times New Roman"/>
          <w:sz w:val="24"/>
          <w:szCs w:val="24"/>
        </w:rPr>
        <w:t>bawah</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bertanggung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jawab</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kepada</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Wali</w:t>
      </w:r>
      <w:proofErr w:type="spellEnd"/>
      <w:r w:rsidRPr="00657F1D">
        <w:rPr>
          <w:rFonts w:eastAsia="Calibri" w:cs="Times New Roman"/>
          <w:sz w:val="24"/>
          <w:szCs w:val="24"/>
        </w:rPr>
        <w:t xml:space="preserve"> Kota </w:t>
      </w:r>
      <w:proofErr w:type="spellStart"/>
      <w:r w:rsidRPr="00657F1D">
        <w:rPr>
          <w:rFonts w:eastAsia="Calibri" w:cs="Times New Roman"/>
          <w:sz w:val="24"/>
          <w:szCs w:val="24"/>
        </w:rPr>
        <w:t>melalui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Sekretaris</w:t>
      </w:r>
      <w:proofErr w:type="spellEnd"/>
      <w:r w:rsidRPr="00657F1D">
        <w:rPr>
          <w:rFonts w:eastAsia="Calibri" w:cs="Times New Roman"/>
          <w:sz w:val="24"/>
          <w:szCs w:val="24"/>
        </w:rPr>
        <w:t xml:space="preserve"> Daerah.</w:t>
      </w:r>
    </w:p>
    <w:p w14:paraId="1F67F3C2" w14:textId="71FF17D0" w:rsidR="00F03C05" w:rsidRDefault="00F03C05" w:rsidP="00F03C05">
      <w:pPr>
        <w:spacing w:after="160" w:line="480" w:lineRule="auto"/>
        <w:ind w:left="851" w:hanging="284"/>
        <w:contextualSpacing/>
        <w:jc w:val="both"/>
        <w:rPr>
          <w:rFonts w:eastAsia="Calibri" w:cs="Times New Roman"/>
          <w:sz w:val="24"/>
          <w:szCs w:val="24"/>
        </w:rPr>
      </w:pPr>
    </w:p>
    <w:p w14:paraId="62418B8F"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p>
    <w:p w14:paraId="25679886" w14:textId="77777777" w:rsidR="00F03C05" w:rsidRPr="00657F1D" w:rsidRDefault="00F03C05" w:rsidP="00F03C05">
      <w:pPr>
        <w:spacing w:after="160" w:line="480" w:lineRule="auto"/>
        <w:ind w:left="426" w:hanging="426"/>
        <w:contextualSpacing/>
        <w:jc w:val="both"/>
        <w:rPr>
          <w:rFonts w:eastAsia="Calibri" w:cs="Times New Roman"/>
          <w:b/>
          <w:sz w:val="24"/>
          <w:szCs w:val="24"/>
          <w:lang w:val="id-ID"/>
        </w:rPr>
      </w:pPr>
      <w:r w:rsidRPr="00657F1D">
        <w:rPr>
          <w:rFonts w:eastAsia="Calibri" w:cs="Times New Roman"/>
          <w:b/>
          <w:sz w:val="24"/>
          <w:szCs w:val="24"/>
          <w:lang w:val="id-ID"/>
        </w:rPr>
        <w:lastRenderedPageBreak/>
        <w:t xml:space="preserve">2. </w:t>
      </w:r>
      <w:r w:rsidRPr="00657F1D">
        <w:rPr>
          <w:rFonts w:eastAsia="Calibri" w:cs="Times New Roman"/>
          <w:b/>
          <w:sz w:val="24"/>
          <w:szCs w:val="24"/>
          <w:lang w:val="id-ID"/>
        </w:rPr>
        <w:tab/>
        <w:t>Tugas dan Fungsi Dinas Pemuda dan Olahraga Kota Cirebon</w:t>
      </w:r>
    </w:p>
    <w:p w14:paraId="1253010F" w14:textId="77777777" w:rsidR="00F03C05" w:rsidRPr="00657F1D" w:rsidRDefault="00F03C05" w:rsidP="00F03C05">
      <w:pPr>
        <w:spacing w:after="160" w:line="480" w:lineRule="auto"/>
        <w:ind w:firstLine="567"/>
        <w:contextualSpacing/>
        <w:jc w:val="both"/>
        <w:rPr>
          <w:rFonts w:eastAsia="Calibri" w:cs="Times New Roman"/>
          <w:sz w:val="24"/>
          <w:szCs w:val="24"/>
          <w:lang w:val="id-ID"/>
        </w:rPr>
      </w:pPr>
      <w:r w:rsidRPr="00657F1D">
        <w:rPr>
          <w:rFonts w:eastAsia="Calibri" w:cs="Times New Roman"/>
          <w:sz w:val="24"/>
          <w:szCs w:val="24"/>
          <w:lang w:val="id-ID"/>
        </w:rPr>
        <w:t xml:space="preserve">Menurut </w:t>
      </w:r>
      <w:proofErr w:type="spellStart"/>
      <w:r w:rsidRPr="00657F1D">
        <w:rPr>
          <w:rFonts w:eastAsia="Calibri" w:cs="Times New Roman"/>
          <w:sz w:val="24"/>
          <w:szCs w:val="24"/>
        </w:rPr>
        <w:t>Peraturan</w:t>
      </w:r>
      <w:proofErr w:type="spellEnd"/>
      <w:r w:rsidRPr="00657F1D">
        <w:rPr>
          <w:rFonts w:eastAsia="Calibri" w:cs="Times New Roman"/>
          <w:sz w:val="24"/>
          <w:szCs w:val="24"/>
        </w:rPr>
        <w:t xml:space="preserve"> Daerah Kota Cirebon </w:t>
      </w:r>
      <w:proofErr w:type="spellStart"/>
      <w:r w:rsidRPr="00657F1D">
        <w:rPr>
          <w:rFonts w:eastAsia="Calibri" w:cs="Times New Roman"/>
          <w:sz w:val="24"/>
          <w:szCs w:val="24"/>
        </w:rPr>
        <w:t>Nomor</w:t>
      </w:r>
      <w:proofErr w:type="spellEnd"/>
      <w:r w:rsidRPr="00657F1D">
        <w:rPr>
          <w:rFonts w:eastAsia="Calibri" w:cs="Times New Roman"/>
          <w:sz w:val="24"/>
          <w:szCs w:val="24"/>
        </w:rPr>
        <w:t xml:space="preserve"> 5 </w:t>
      </w:r>
      <w:proofErr w:type="spellStart"/>
      <w:r w:rsidRPr="00657F1D">
        <w:rPr>
          <w:rFonts w:eastAsia="Calibri" w:cs="Times New Roman"/>
          <w:sz w:val="24"/>
          <w:szCs w:val="24"/>
        </w:rPr>
        <w:t>Tahun</w:t>
      </w:r>
      <w:proofErr w:type="spellEnd"/>
      <w:r w:rsidRPr="00657F1D">
        <w:rPr>
          <w:rFonts w:eastAsia="Calibri" w:cs="Times New Roman"/>
          <w:sz w:val="24"/>
          <w:szCs w:val="24"/>
        </w:rPr>
        <w:t xml:space="preserve"> 2021 </w:t>
      </w:r>
      <w:proofErr w:type="spellStart"/>
      <w:r w:rsidRPr="00657F1D">
        <w:rPr>
          <w:rFonts w:eastAsia="Calibri" w:cs="Times New Roman"/>
          <w:sz w:val="24"/>
          <w:szCs w:val="24"/>
        </w:rPr>
        <w:t>tentang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Pembentukan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Susunan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Perangkat</w:t>
      </w:r>
      <w:proofErr w:type="spellEnd"/>
      <w:r w:rsidRPr="00657F1D">
        <w:rPr>
          <w:rFonts w:eastAsia="Calibri" w:cs="Times New Roman"/>
          <w:sz w:val="24"/>
          <w:szCs w:val="24"/>
        </w:rPr>
        <w:t xml:space="preserve"> Daerah Kota Cirebon, </w:t>
      </w:r>
      <w:proofErr w:type="spellStart"/>
      <w:r w:rsidRPr="00657F1D">
        <w:rPr>
          <w:rFonts w:eastAsia="Calibri" w:cs="Times New Roman"/>
          <w:sz w:val="24"/>
          <w:szCs w:val="24"/>
        </w:rPr>
        <w:t>perlu</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mengatur</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kedudukan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struktur</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organisasi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tugas</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fungsi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serta</w:t>
      </w:r>
      <w:proofErr w:type="spellEnd"/>
      <w:r w:rsidRPr="00657F1D">
        <w:rPr>
          <w:rFonts w:eastAsia="Calibri" w:cs="Times New Roman"/>
          <w:sz w:val="24"/>
          <w:szCs w:val="24"/>
        </w:rPr>
        <w:t xml:space="preserve"> tata </w:t>
      </w:r>
      <w:proofErr w:type="spellStart"/>
      <w:r w:rsidRPr="00657F1D">
        <w:rPr>
          <w:rFonts w:eastAsia="Calibri" w:cs="Times New Roman"/>
          <w:sz w:val="24"/>
          <w:szCs w:val="24"/>
        </w:rPr>
        <w:t>kerja</w:t>
      </w:r>
      <w:proofErr w:type="spellEnd"/>
      <w:r w:rsidRPr="00657F1D">
        <w:rPr>
          <w:rFonts w:eastAsia="Calibri" w:cs="Times New Roman"/>
          <w:sz w:val="24"/>
          <w:szCs w:val="24"/>
        </w:rPr>
        <w:t xml:space="preserve"> Dinas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Kota Cirebon yang </w:t>
      </w:r>
      <w:proofErr w:type="spellStart"/>
      <w:r w:rsidRPr="00657F1D">
        <w:rPr>
          <w:rFonts w:eastAsia="Calibri" w:cs="Times New Roman"/>
          <w:sz w:val="24"/>
          <w:szCs w:val="24"/>
        </w:rPr>
        <w:t>ditetapkan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dengan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Peraturan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Wali</w:t>
      </w:r>
      <w:proofErr w:type="spellEnd"/>
      <w:r w:rsidRPr="00657F1D">
        <w:rPr>
          <w:rFonts w:eastAsia="Calibri" w:cs="Times New Roman"/>
          <w:sz w:val="24"/>
          <w:szCs w:val="24"/>
        </w:rPr>
        <w:t xml:space="preserve"> Kota Cirebon</w:t>
      </w:r>
      <w:r w:rsidRPr="00657F1D">
        <w:rPr>
          <w:rFonts w:eastAsia="Calibri" w:cs="Times New Roman"/>
          <w:sz w:val="24"/>
          <w:szCs w:val="24"/>
          <w:lang w:val="id-ID"/>
        </w:rPr>
        <w:t xml:space="preserve"> pasal 3 bahwa </w:t>
      </w:r>
      <w:r w:rsidRPr="00657F1D">
        <w:rPr>
          <w:rFonts w:eastAsia="Calibri" w:cs="Times New Roman"/>
          <w:sz w:val="24"/>
          <w:szCs w:val="24"/>
        </w:rPr>
        <w:t xml:space="preserve">Dinas </w:t>
      </w:r>
      <w:proofErr w:type="spellStart"/>
      <w:r w:rsidRPr="00657F1D">
        <w:rPr>
          <w:rFonts w:eastAsia="Calibri" w:cs="Times New Roman"/>
          <w:sz w:val="24"/>
          <w:szCs w:val="24"/>
        </w:rPr>
        <w:t>mempunyai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tugas</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pokok</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membantu</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Wali</w:t>
      </w:r>
      <w:proofErr w:type="spellEnd"/>
      <w:r w:rsidRPr="00657F1D">
        <w:rPr>
          <w:rFonts w:eastAsia="Calibri" w:cs="Times New Roman"/>
          <w:sz w:val="24"/>
          <w:szCs w:val="24"/>
        </w:rPr>
        <w:t xml:space="preserve"> Kota </w:t>
      </w:r>
      <w:proofErr w:type="spellStart"/>
      <w:r w:rsidRPr="00657F1D">
        <w:rPr>
          <w:rFonts w:eastAsia="Calibri" w:cs="Times New Roman"/>
          <w:sz w:val="24"/>
          <w:szCs w:val="24"/>
        </w:rPr>
        <w:t>melaksanakan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Wajib dan Tugas </w:t>
      </w:r>
      <w:proofErr w:type="spellStart"/>
      <w:r w:rsidRPr="00657F1D">
        <w:rPr>
          <w:rFonts w:eastAsia="Calibri" w:cs="Times New Roman"/>
          <w:sz w:val="24"/>
          <w:szCs w:val="24"/>
        </w:rPr>
        <w:t>Pembantuan</w:t>
      </w:r>
      <w:proofErr w:type="spellEnd"/>
      <w:r w:rsidRPr="00657F1D">
        <w:rPr>
          <w:rFonts w:eastAsia="Calibri" w:cs="Times New Roman"/>
          <w:sz w:val="24"/>
          <w:szCs w:val="24"/>
        </w:rPr>
        <w:t xml:space="preserve"> yang </w:t>
      </w:r>
      <w:proofErr w:type="spellStart"/>
      <w:r w:rsidRPr="00657F1D">
        <w:rPr>
          <w:rFonts w:eastAsia="Calibri" w:cs="Times New Roman"/>
          <w:sz w:val="24"/>
          <w:szCs w:val="24"/>
        </w:rPr>
        <w:t>diberikan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kepada</w:t>
      </w:r>
      <w:proofErr w:type="spellEnd"/>
      <w:r w:rsidRPr="00657F1D">
        <w:rPr>
          <w:rFonts w:eastAsia="Calibri" w:cs="Times New Roman"/>
          <w:sz w:val="24"/>
          <w:szCs w:val="24"/>
        </w:rPr>
        <w:t xml:space="preserve"> Daerah Kota di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w:t>
      </w:r>
    </w:p>
    <w:p w14:paraId="155C4EA7" w14:textId="77777777" w:rsidR="00F03C05" w:rsidRPr="00657F1D" w:rsidRDefault="00F03C05" w:rsidP="00F03C05">
      <w:pPr>
        <w:spacing w:after="160" w:line="480" w:lineRule="auto"/>
        <w:ind w:firstLine="567"/>
        <w:contextualSpacing/>
        <w:jc w:val="both"/>
        <w:rPr>
          <w:rFonts w:eastAsia="Calibri" w:cs="Times New Roman"/>
          <w:sz w:val="24"/>
          <w:szCs w:val="24"/>
          <w:lang w:val="id-ID"/>
        </w:rPr>
      </w:pPr>
      <w:r w:rsidRPr="00657F1D">
        <w:rPr>
          <w:rFonts w:eastAsia="Calibri" w:cs="Times New Roman"/>
          <w:sz w:val="24"/>
          <w:szCs w:val="24"/>
        </w:rPr>
        <w:t xml:space="preserve">Dalam </w:t>
      </w:r>
      <w:proofErr w:type="spellStart"/>
      <w:r w:rsidRPr="00657F1D">
        <w:rPr>
          <w:rFonts w:eastAsia="Calibri" w:cs="Times New Roman"/>
          <w:sz w:val="24"/>
          <w:szCs w:val="24"/>
        </w:rPr>
        <w:t>menyelenggarakan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tugas</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pokok</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sebagaimana</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dimaksud</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dalam</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Pasal</w:t>
      </w:r>
      <w:proofErr w:type="spellEnd"/>
      <w:r w:rsidRPr="00657F1D">
        <w:rPr>
          <w:rFonts w:eastAsia="Calibri" w:cs="Times New Roman"/>
          <w:sz w:val="24"/>
          <w:szCs w:val="24"/>
        </w:rPr>
        <w:t xml:space="preserve"> 3, Dinas </w:t>
      </w:r>
      <w:proofErr w:type="spellStart"/>
      <w:r w:rsidRPr="00657F1D">
        <w:rPr>
          <w:rFonts w:eastAsia="Calibri" w:cs="Times New Roman"/>
          <w:sz w:val="24"/>
          <w:szCs w:val="24"/>
        </w:rPr>
        <w:t>mempunyai</w:t>
      </w:r>
      <w:proofErr w:type="spellEnd"/>
      <w:r w:rsidRPr="00657F1D">
        <w:rPr>
          <w:rFonts w:eastAsia="Calibri" w:cs="Times New Roman"/>
          <w:sz w:val="24"/>
          <w:szCs w:val="24"/>
        </w:rPr>
        <w:t xml:space="preserve"> </w:t>
      </w:r>
      <w:proofErr w:type="spellStart"/>
      <w:proofErr w:type="gramStart"/>
      <w:r w:rsidRPr="00657F1D">
        <w:rPr>
          <w:rFonts w:eastAsia="Calibri" w:cs="Times New Roman"/>
          <w:sz w:val="24"/>
          <w:szCs w:val="24"/>
        </w:rPr>
        <w:t>fungsi</w:t>
      </w:r>
      <w:proofErr w:type="spellEnd"/>
      <w:r>
        <w:rPr>
          <w:rFonts w:eastAsia="Calibri" w:cs="Times New Roman"/>
          <w:sz w:val="24"/>
          <w:szCs w:val="24"/>
        </w:rPr>
        <w:t xml:space="preserve"> </w:t>
      </w:r>
      <w:r w:rsidRPr="00657F1D">
        <w:rPr>
          <w:rFonts w:eastAsia="Calibri" w:cs="Times New Roman"/>
          <w:sz w:val="24"/>
          <w:szCs w:val="24"/>
        </w:rPr>
        <w:t>:</w:t>
      </w:r>
      <w:proofErr w:type="gramEnd"/>
      <w:r w:rsidRPr="00657F1D">
        <w:rPr>
          <w:rFonts w:eastAsia="Calibri" w:cs="Times New Roman"/>
          <w:sz w:val="24"/>
          <w:szCs w:val="24"/>
        </w:rPr>
        <w:t xml:space="preserve"> </w:t>
      </w:r>
    </w:p>
    <w:p w14:paraId="11422AF9"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r>
        <w:rPr>
          <w:rFonts w:eastAsia="Calibri" w:cs="Times New Roman"/>
          <w:sz w:val="24"/>
          <w:szCs w:val="24"/>
        </w:rPr>
        <w:t xml:space="preserve">a. </w:t>
      </w:r>
      <w:proofErr w:type="spellStart"/>
      <w:r>
        <w:rPr>
          <w:rFonts w:eastAsia="Calibri" w:cs="Times New Roman"/>
          <w:sz w:val="24"/>
          <w:szCs w:val="24"/>
        </w:rPr>
        <w:t>P</w:t>
      </w:r>
      <w:r w:rsidRPr="00657F1D">
        <w:rPr>
          <w:rFonts w:eastAsia="Calibri" w:cs="Times New Roman"/>
          <w:sz w:val="24"/>
          <w:szCs w:val="24"/>
        </w:rPr>
        <w:t>erumusan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kebijakan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Wajib dan Tugas </w:t>
      </w:r>
      <w:proofErr w:type="spellStart"/>
      <w:r w:rsidRPr="00657F1D">
        <w:rPr>
          <w:rFonts w:eastAsia="Calibri" w:cs="Times New Roman"/>
          <w:sz w:val="24"/>
          <w:szCs w:val="24"/>
        </w:rPr>
        <w:t>Pembantuan</w:t>
      </w:r>
      <w:proofErr w:type="spellEnd"/>
      <w:r w:rsidRPr="00657F1D">
        <w:rPr>
          <w:rFonts w:eastAsia="Calibri" w:cs="Times New Roman"/>
          <w:sz w:val="24"/>
          <w:szCs w:val="24"/>
        </w:rPr>
        <w:t xml:space="preserve"> yang </w:t>
      </w:r>
      <w:proofErr w:type="spellStart"/>
      <w:r w:rsidRPr="00657F1D">
        <w:rPr>
          <w:rFonts w:eastAsia="Calibri" w:cs="Times New Roman"/>
          <w:sz w:val="24"/>
          <w:szCs w:val="24"/>
        </w:rPr>
        <w:t>diberikan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kepada</w:t>
      </w:r>
      <w:proofErr w:type="spellEnd"/>
      <w:r w:rsidRPr="00657F1D">
        <w:rPr>
          <w:rFonts w:eastAsia="Calibri" w:cs="Times New Roman"/>
          <w:sz w:val="24"/>
          <w:szCs w:val="24"/>
        </w:rPr>
        <w:t xml:space="preserve"> Daerah Kota di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w:t>
      </w:r>
    </w:p>
    <w:p w14:paraId="32773ED1"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r>
        <w:rPr>
          <w:rFonts w:eastAsia="Calibri" w:cs="Times New Roman"/>
          <w:sz w:val="24"/>
          <w:szCs w:val="24"/>
        </w:rPr>
        <w:t xml:space="preserve">b. </w:t>
      </w:r>
      <w:proofErr w:type="spellStart"/>
      <w:r>
        <w:rPr>
          <w:rFonts w:eastAsia="Calibri" w:cs="Times New Roman"/>
          <w:sz w:val="24"/>
          <w:szCs w:val="24"/>
        </w:rPr>
        <w:t>P</w:t>
      </w:r>
      <w:r w:rsidRPr="00657F1D">
        <w:rPr>
          <w:rFonts w:eastAsia="Calibri" w:cs="Times New Roman"/>
          <w:sz w:val="24"/>
          <w:szCs w:val="24"/>
        </w:rPr>
        <w:t>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Wajib dan Tugas </w:t>
      </w:r>
      <w:proofErr w:type="spellStart"/>
      <w:r w:rsidRPr="00657F1D">
        <w:rPr>
          <w:rFonts w:eastAsia="Calibri" w:cs="Times New Roman"/>
          <w:sz w:val="24"/>
          <w:szCs w:val="24"/>
        </w:rPr>
        <w:t>Pembantuan</w:t>
      </w:r>
      <w:proofErr w:type="spellEnd"/>
      <w:r w:rsidRPr="00657F1D">
        <w:rPr>
          <w:rFonts w:eastAsia="Calibri" w:cs="Times New Roman"/>
          <w:sz w:val="24"/>
          <w:szCs w:val="24"/>
        </w:rPr>
        <w:t xml:space="preserve"> yang </w:t>
      </w:r>
      <w:proofErr w:type="spellStart"/>
      <w:r w:rsidRPr="00657F1D">
        <w:rPr>
          <w:rFonts w:eastAsia="Calibri" w:cs="Times New Roman"/>
          <w:sz w:val="24"/>
          <w:szCs w:val="24"/>
        </w:rPr>
        <w:t>diberikan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kepada</w:t>
      </w:r>
      <w:proofErr w:type="spellEnd"/>
      <w:r w:rsidRPr="00657F1D">
        <w:rPr>
          <w:rFonts w:eastAsia="Calibri" w:cs="Times New Roman"/>
          <w:sz w:val="24"/>
          <w:szCs w:val="24"/>
        </w:rPr>
        <w:t xml:space="preserve"> Daerah Kota di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w:t>
      </w:r>
    </w:p>
    <w:p w14:paraId="23B19FC9"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r>
        <w:rPr>
          <w:rFonts w:eastAsia="Calibri" w:cs="Times New Roman"/>
          <w:sz w:val="24"/>
          <w:szCs w:val="24"/>
        </w:rPr>
        <w:t xml:space="preserve">c. </w:t>
      </w:r>
      <w:proofErr w:type="spellStart"/>
      <w:r>
        <w:rPr>
          <w:rFonts w:eastAsia="Calibri" w:cs="Times New Roman"/>
          <w:sz w:val="24"/>
          <w:szCs w:val="24"/>
        </w:rPr>
        <w:t>P</w:t>
      </w:r>
      <w:r w:rsidRPr="00657F1D">
        <w:rPr>
          <w:rFonts w:eastAsia="Calibri" w:cs="Times New Roman"/>
          <w:sz w:val="24"/>
          <w:szCs w:val="24"/>
        </w:rPr>
        <w:t>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evaluasi</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pelaporan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Wajib dan Tugas </w:t>
      </w:r>
      <w:proofErr w:type="spellStart"/>
      <w:r w:rsidRPr="00657F1D">
        <w:rPr>
          <w:rFonts w:eastAsia="Calibri" w:cs="Times New Roman"/>
          <w:sz w:val="24"/>
          <w:szCs w:val="24"/>
        </w:rPr>
        <w:t>Pembantuan</w:t>
      </w:r>
      <w:proofErr w:type="spellEnd"/>
      <w:r w:rsidRPr="00657F1D">
        <w:rPr>
          <w:rFonts w:eastAsia="Calibri" w:cs="Times New Roman"/>
          <w:sz w:val="24"/>
          <w:szCs w:val="24"/>
        </w:rPr>
        <w:t xml:space="preserve"> yang </w:t>
      </w:r>
      <w:proofErr w:type="spellStart"/>
      <w:r w:rsidRPr="00657F1D">
        <w:rPr>
          <w:rFonts w:eastAsia="Calibri" w:cs="Times New Roman"/>
          <w:sz w:val="24"/>
          <w:szCs w:val="24"/>
        </w:rPr>
        <w:t>diberikan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kepada</w:t>
      </w:r>
      <w:proofErr w:type="spellEnd"/>
      <w:r w:rsidRPr="00657F1D">
        <w:rPr>
          <w:rFonts w:eastAsia="Calibri" w:cs="Times New Roman"/>
          <w:sz w:val="24"/>
          <w:szCs w:val="24"/>
        </w:rPr>
        <w:t xml:space="preserve"> Daerah Kota di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w:t>
      </w:r>
    </w:p>
    <w:p w14:paraId="704B9CE9" w14:textId="77777777" w:rsidR="00F03C05" w:rsidRPr="00657F1D" w:rsidRDefault="00F03C05" w:rsidP="00F03C05">
      <w:pPr>
        <w:spacing w:after="160" w:line="480" w:lineRule="auto"/>
        <w:ind w:left="851" w:hanging="284"/>
        <w:contextualSpacing/>
        <w:jc w:val="both"/>
        <w:rPr>
          <w:rFonts w:eastAsia="Calibri" w:cs="Times New Roman"/>
          <w:sz w:val="24"/>
          <w:szCs w:val="24"/>
          <w:lang w:val="id-ID"/>
        </w:rPr>
      </w:pPr>
      <w:r>
        <w:rPr>
          <w:rFonts w:eastAsia="Calibri" w:cs="Times New Roman"/>
          <w:sz w:val="24"/>
          <w:szCs w:val="24"/>
        </w:rPr>
        <w:t xml:space="preserve">d. </w:t>
      </w:r>
      <w:proofErr w:type="spellStart"/>
      <w:r>
        <w:rPr>
          <w:rFonts w:eastAsia="Calibri" w:cs="Times New Roman"/>
          <w:sz w:val="24"/>
          <w:szCs w:val="24"/>
        </w:rPr>
        <w:t>P</w:t>
      </w:r>
      <w:r w:rsidRPr="00657F1D">
        <w:rPr>
          <w:rFonts w:eastAsia="Calibri" w:cs="Times New Roman"/>
          <w:sz w:val="24"/>
          <w:szCs w:val="24"/>
        </w:rPr>
        <w:t>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administrasi</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dinas</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dalam</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Urusan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Pemerintahan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Bidang</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Kepemudaan</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Olahraga</w:t>
      </w:r>
      <w:proofErr w:type="spellEnd"/>
      <w:r w:rsidRPr="00657F1D">
        <w:rPr>
          <w:rFonts w:eastAsia="Calibri" w:cs="Times New Roman"/>
          <w:sz w:val="24"/>
          <w:szCs w:val="24"/>
        </w:rPr>
        <w:t xml:space="preserve">; dan </w:t>
      </w:r>
    </w:p>
    <w:p w14:paraId="1FCF8E02" w14:textId="77777777" w:rsidR="00F03C05" w:rsidRDefault="00F03C05" w:rsidP="00F03C05">
      <w:pPr>
        <w:spacing w:after="160" w:line="480" w:lineRule="auto"/>
        <w:ind w:left="851" w:hanging="284"/>
        <w:contextualSpacing/>
        <w:jc w:val="both"/>
        <w:rPr>
          <w:rFonts w:eastAsia="Calibri" w:cs="Times New Roman"/>
          <w:sz w:val="24"/>
          <w:szCs w:val="24"/>
        </w:rPr>
      </w:pPr>
      <w:r>
        <w:rPr>
          <w:rFonts w:eastAsia="Calibri" w:cs="Times New Roman"/>
          <w:sz w:val="24"/>
          <w:szCs w:val="24"/>
        </w:rPr>
        <w:t xml:space="preserve">e. </w:t>
      </w:r>
      <w:proofErr w:type="spellStart"/>
      <w:r>
        <w:rPr>
          <w:rFonts w:eastAsia="Calibri" w:cs="Times New Roman"/>
          <w:sz w:val="24"/>
          <w:szCs w:val="24"/>
        </w:rPr>
        <w:t>P</w:t>
      </w:r>
      <w:r w:rsidRPr="00657F1D">
        <w:rPr>
          <w:rFonts w:eastAsia="Calibri" w:cs="Times New Roman"/>
          <w:sz w:val="24"/>
          <w:szCs w:val="24"/>
        </w:rPr>
        <w:t>elaksanaan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fungsi</w:t>
      </w:r>
      <w:proofErr w:type="spellEnd"/>
      <w:r w:rsidRPr="00657F1D">
        <w:rPr>
          <w:rFonts w:eastAsia="Calibri" w:cs="Times New Roman"/>
          <w:sz w:val="24"/>
          <w:szCs w:val="24"/>
        </w:rPr>
        <w:t xml:space="preserve"> lain yang </w:t>
      </w:r>
      <w:proofErr w:type="spellStart"/>
      <w:r w:rsidRPr="00657F1D">
        <w:rPr>
          <w:rFonts w:eastAsia="Calibri" w:cs="Times New Roman"/>
          <w:sz w:val="24"/>
          <w:szCs w:val="24"/>
        </w:rPr>
        <w:t>diberikan</w:t>
      </w:r>
      <w:proofErr w:type="spellEnd"/>
      <w:r w:rsidRPr="00657F1D">
        <w:rPr>
          <w:rFonts w:eastAsia="Calibri" w:cs="Times New Roman"/>
          <w:sz w:val="24"/>
          <w:szCs w:val="24"/>
        </w:rPr>
        <w:t xml:space="preserve"> oleh </w:t>
      </w:r>
      <w:proofErr w:type="spellStart"/>
      <w:r w:rsidRPr="00657F1D">
        <w:rPr>
          <w:rFonts w:eastAsia="Calibri" w:cs="Times New Roman"/>
          <w:sz w:val="24"/>
          <w:szCs w:val="24"/>
        </w:rPr>
        <w:t>Wali</w:t>
      </w:r>
      <w:proofErr w:type="spellEnd"/>
      <w:r w:rsidRPr="00657F1D">
        <w:rPr>
          <w:rFonts w:eastAsia="Calibri" w:cs="Times New Roman"/>
          <w:sz w:val="24"/>
          <w:szCs w:val="24"/>
        </w:rPr>
        <w:t xml:space="preserve"> Kota </w:t>
      </w:r>
      <w:proofErr w:type="spellStart"/>
      <w:r w:rsidRPr="00657F1D">
        <w:rPr>
          <w:rFonts w:eastAsia="Calibri" w:cs="Times New Roman"/>
          <w:sz w:val="24"/>
          <w:szCs w:val="24"/>
        </w:rPr>
        <w:t>terkait</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dengan</w:t>
      </w:r>
      <w:proofErr w:type="spellEnd"/>
      <w:r w:rsidRPr="00657F1D">
        <w:rPr>
          <w:rFonts w:eastAsia="Calibri" w:cs="Times New Roman"/>
          <w:sz w:val="24"/>
          <w:szCs w:val="24"/>
        </w:rPr>
        <w:t xml:space="preserve"> </w:t>
      </w:r>
      <w:proofErr w:type="spellStart"/>
      <w:r w:rsidRPr="00657F1D">
        <w:rPr>
          <w:rFonts w:eastAsia="Calibri" w:cs="Times New Roman"/>
          <w:sz w:val="24"/>
          <w:szCs w:val="24"/>
        </w:rPr>
        <w:t>tugas</w:t>
      </w:r>
      <w:proofErr w:type="spellEnd"/>
      <w:r w:rsidRPr="00657F1D">
        <w:rPr>
          <w:rFonts w:eastAsia="Calibri" w:cs="Times New Roman"/>
          <w:sz w:val="24"/>
          <w:szCs w:val="24"/>
        </w:rPr>
        <w:t xml:space="preserve"> dan </w:t>
      </w:r>
      <w:proofErr w:type="spellStart"/>
      <w:r w:rsidRPr="00657F1D">
        <w:rPr>
          <w:rFonts w:eastAsia="Calibri" w:cs="Times New Roman"/>
          <w:sz w:val="24"/>
          <w:szCs w:val="24"/>
        </w:rPr>
        <w:t>fungsinya</w:t>
      </w:r>
      <w:proofErr w:type="spellEnd"/>
      <w:r w:rsidRPr="00657F1D">
        <w:rPr>
          <w:rFonts w:eastAsia="Calibri" w:cs="Times New Roman"/>
          <w:sz w:val="24"/>
          <w:szCs w:val="24"/>
        </w:rPr>
        <w:t>.</w:t>
      </w:r>
    </w:p>
    <w:p w14:paraId="7887A3D6" w14:textId="77777777" w:rsidR="00F03C05" w:rsidRDefault="00F03C05" w:rsidP="00F03C05">
      <w:pPr>
        <w:spacing w:after="160" w:line="480" w:lineRule="auto"/>
        <w:ind w:left="851" w:hanging="284"/>
        <w:contextualSpacing/>
        <w:jc w:val="both"/>
        <w:rPr>
          <w:rFonts w:eastAsia="Calibri" w:cs="Times New Roman"/>
          <w:sz w:val="24"/>
          <w:szCs w:val="24"/>
          <w:lang w:val="id-ID"/>
        </w:rPr>
      </w:pPr>
    </w:p>
    <w:p w14:paraId="06A54307" w14:textId="77777777" w:rsidR="00F03C05" w:rsidRPr="006A4B08" w:rsidRDefault="00F03C05" w:rsidP="00F03C05">
      <w:pPr>
        <w:spacing w:after="160" w:line="480" w:lineRule="auto"/>
        <w:contextualSpacing/>
        <w:jc w:val="both"/>
        <w:rPr>
          <w:rFonts w:eastAsia="Calibri" w:cs="Times New Roman"/>
          <w:sz w:val="24"/>
          <w:szCs w:val="24"/>
          <w:lang w:val="id-ID"/>
        </w:rPr>
      </w:pPr>
    </w:p>
    <w:p w14:paraId="0D0927CE" w14:textId="77777777" w:rsidR="00F03C05" w:rsidRDefault="00F03C05" w:rsidP="00F03C05">
      <w:pPr>
        <w:spacing w:after="160" w:line="480" w:lineRule="auto"/>
        <w:contextualSpacing/>
        <w:jc w:val="both"/>
        <w:rPr>
          <w:rFonts w:eastAsia="Calibri" w:cs="Times New Roman"/>
          <w:b/>
          <w:sz w:val="24"/>
          <w:szCs w:val="24"/>
        </w:rPr>
      </w:pPr>
      <w:r>
        <w:rPr>
          <w:rFonts w:eastAsia="Calibri" w:cs="Times New Roman"/>
          <w:b/>
          <w:sz w:val="24"/>
          <w:szCs w:val="24"/>
        </w:rPr>
        <w:t>3.1.2.2 Visi dan Misi</w:t>
      </w:r>
    </w:p>
    <w:p w14:paraId="3348CF85" w14:textId="77777777" w:rsidR="00F03C05" w:rsidRPr="00657F1D" w:rsidRDefault="00F03C05" w:rsidP="00F03C05">
      <w:pPr>
        <w:pStyle w:val="ListParagraph"/>
        <w:numPr>
          <w:ilvl w:val="0"/>
          <w:numId w:val="21"/>
        </w:numPr>
        <w:spacing w:line="480" w:lineRule="auto"/>
        <w:ind w:left="0" w:firstLine="0"/>
        <w:jc w:val="both"/>
        <w:rPr>
          <w:rFonts w:ascii="Times New Roman" w:hAnsi="Times New Roman" w:cs="Times New Roman"/>
          <w:b/>
          <w:noProof/>
          <w:sz w:val="24"/>
          <w:szCs w:val="24"/>
        </w:rPr>
      </w:pPr>
      <w:r w:rsidRPr="00657F1D">
        <w:rPr>
          <w:rFonts w:ascii="Times New Roman" w:hAnsi="Times New Roman" w:cs="Times New Roman"/>
          <w:b/>
          <w:noProof/>
          <w:sz w:val="24"/>
          <w:szCs w:val="24"/>
        </w:rPr>
        <w:t>Visi</w:t>
      </w:r>
    </w:p>
    <w:p w14:paraId="0B4DF850" w14:textId="77777777" w:rsidR="00F03C05" w:rsidRPr="00657F1D" w:rsidRDefault="00F03C05" w:rsidP="00F03C05">
      <w:pPr>
        <w:spacing w:after="160" w:line="480" w:lineRule="auto"/>
        <w:ind w:firstLine="720"/>
        <w:jc w:val="both"/>
        <w:rPr>
          <w:rFonts w:eastAsia="Calibri" w:cs="Times New Roman"/>
          <w:noProof/>
          <w:sz w:val="24"/>
          <w:szCs w:val="24"/>
          <w:lang w:val="id-ID"/>
        </w:rPr>
      </w:pPr>
      <w:r w:rsidRPr="00657F1D">
        <w:rPr>
          <w:rFonts w:eastAsia="Calibri" w:cs="Times New Roman"/>
          <w:noProof/>
          <w:sz w:val="24"/>
          <w:szCs w:val="24"/>
          <w:lang w:val="id-ID"/>
        </w:rPr>
        <w:t>Terwujudnya dinas yang Berprestasi (Berdayasaing, Prestatif dan Inovatif) dalam penyelenggaraan urusan pemerintahan Bidang Kepemudaan dan Olahraga.</w:t>
      </w:r>
    </w:p>
    <w:p w14:paraId="493BC41E" w14:textId="77777777" w:rsidR="00F03C05" w:rsidRPr="00657F1D" w:rsidRDefault="00F03C05" w:rsidP="00F03C05">
      <w:pPr>
        <w:numPr>
          <w:ilvl w:val="0"/>
          <w:numId w:val="21"/>
        </w:numPr>
        <w:spacing w:after="160" w:line="480" w:lineRule="auto"/>
        <w:ind w:left="0" w:firstLine="0"/>
        <w:contextualSpacing/>
        <w:jc w:val="both"/>
        <w:rPr>
          <w:rFonts w:eastAsia="Calibri" w:cs="Times New Roman"/>
          <w:b/>
          <w:noProof/>
          <w:sz w:val="24"/>
          <w:szCs w:val="24"/>
          <w:lang w:val="id-ID"/>
        </w:rPr>
      </w:pPr>
      <w:r w:rsidRPr="00657F1D">
        <w:rPr>
          <w:rFonts w:eastAsia="Calibri" w:cs="Times New Roman"/>
          <w:b/>
          <w:noProof/>
          <w:sz w:val="24"/>
          <w:szCs w:val="24"/>
          <w:lang w:val="id-ID"/>
        </w:rPr>
        <w:t xml:space="preserve">Misi </w:t>
      </w:r>
    </w:p>
    <w:p w14:paraId="14DF8F70" w14:textId="77777777" w:rsidR="00F03C05" w:rsidRPr="00657F1D" w:rsidRDefault="00F03C05" w:rsidP="00F03C05">
      <w:pPr>
        <w:numPr>
          <w:ilvl w:val="0"/>
          <w:numId w:val="20"/>
        </w:numPr>
        <w:spacing w:after="160" w:line="480" w:lineRule="auto"/>
        <w:ind w:left="426" w:hanging="426"/>
        <w:contextualSpacing/>
        <w:jc w:val="both"/>
        <w:rPr>
          <w:rFonts w:eastAsia="Calibri" w:cs="Times New Roman"/>
          <w:noProof/>
          <w:sz w:val="24"/>
          <w:szCs w:val="24"/>
          <w:lang w:val="id-ID"/>
        </w:rPr>
      </w:pPr>
      <w:r w:rsidRPr="00657F1D">
        <w:rPr>
          <w:rFonts w:eastAsia="Calibri" w:cs="Times New Roman"/>
          <w:noProof/>
          <w:sz w:val="24"/>
          <w:szCs w:val="24"/>
          <w:lang w:val="id-ID"/>
        </w:rPr>
        <w:t>Meningkatkan kapasitas daya saing Kepemudaan dan Kepramukaan untuk membentuk jiwa pemuda yang kreatif, mandiri dan produktif.</w:t>
      </w:r>
    </w:p>
    <w:p w14:paraId="5F8E7BAD" w14:textId="77777777" w:rsidR="00F03C05" w:rsidRPr="007604A2" w:rsidRDefault="00F03C05" w:rsidP="00F03C05">
      <w:pPr>
        <w:numPr>
          <w:ilvl w:val="0"/>
          <w:numId w:val="20"/>
        </w:numPr>
        <w:spacing w:after="160" w:line="480" w:lineRule="auto"/>
        <w:ind w:left="426" w:hanging="426"/>
        <w:contextualSpacing/>
        <w:jc w:val="both"/>
        <w:rPr>
          <w:rFonts w:eastAsia="Calibri" w:cs="Times New Roman"/>
          <w:noProof/>
          <w:sz w:val="24"/>
          <w:szCs w:val="24"/>
          <w:lang w:val="id-ID"/>
        </w:rPr>
      </w:pPr>
      <w:r w:rsidRPr="00657F1D">
        <w:rPr>
          <w:rFonts w:eastAsia="Calibri" w:cs="Times New Roman"/>
          <w:noProof/>
          <w:sz w:val="24"/>
          <w:szCs w:val="24"/>
          <w:lang w:val="id-ID"/>
        </w:rPr>
        <w:t>Meningkatkan kapasitas daya saing keolahragaan untuk menghasilkan atlet olahraga yang berprestasi.</w:t>
      </w:r>
    </w:p>
    <w:p w14:paraId="782B7A54" w14:textId="77777777" w:rsidR="00F03C05" w:rsidRDefault="00F03C05" w:rsidP="00F03C05">
      <w:pPr>
        <w:spacing w:after="160" w:line="480" w:lineRule="auto"/>
        <w:contextualSpacing/>
        <w:jc w:val="both"/>
        <w:rPr>
          <w:rFonts w:eastAsia="Calibri" w:cs="Times New Roman"/>
          <w:noProof/>
          <w:sz w:val="24"/>
          <w:szCs w:val="24"/>
        </w:rPr>
      </w:pPr>
    </w:p>
    <w:p w14:paraId="3700EA98" w14:textId="77777777" w:rsidR="00F03C05" w:rsidRDefault="00F03C05" w:rsidP="00F03C05">
      <w:pPr>
        <w:spacing w:after="160" w:line="480" w:lineRule="auto"/>
        <w:contextualSpacing/>
        <w:jc w:val="both"/>
        <w:rPr>
          <w:rFonts w:eastAsia="Calibri" w:cs="Times New Roman"/>
          <w:noProof/>
          <w:sz w:val="24"/>
          <w:szCs w:val="24"/>
        </w:rPr>
      </w:pPr>
    </w:p>
    <w:p w14:paraId="39348948" w14:textId="77777777" w:rsidR="00F03C05" w:rsidRDefault="00F03C05" w:rsidP="00F03C05">
      <w:pPr>
        <w:spacing w:after="160" w:line="480" w:lineRule="auto"/>
        <w:contextualSpacing/>
        <w:jc w:val="both"/>
        <w:rPr>
          <w:rFonts w:eastAsia="Calibri" w:cs="Times New Roman"/>
          <w:noProof/>
          <w:sz w:val="24"/>
          <w:szCs w:val="24"/>
        </w:rPr>
      </w:pPr>
    </w:p>
    <w:p w14:paraId="2F83749C" w14:textId="77777777" w:rsidR="00F03C05" w:rsidRDefault="00F03C05" w:rsidP="00F03C05">
      <w:pPr>
        <w:spacing w:after="160" w:line="480" w:lineRule="auto"/>
        <w:contextualSpacing/>
        <w:jc w:val="both"/>
        <w:rPr>
          <w:rFonts w:eastAsia="Calibri" w:cs="Times New Roman"/>
          <w:noProof/>
          <w:sz w:val="24"/>
          <w:szCs w:val="24"/>
        </w:rPr>
      </w:pPr>
    </w:p>
    <w:p w14:paraId="611D5C43" w14:textId="77777777" w:rsidR="00F03C05" w:rsidRDefault="00F03C05" w:rsidP="00F03C05">
      <w:pPr>
        <w:spacing w:after="160" w:line="480" w:lineRule="auto"/>
        <w:contextualSpacing/>
        <w:jc w:val="both"/>
        <w:rPr>
          <w:rFonts w:eastAsia="Calibri" w:cs="Times New Roman"/>
          <w:noProof/>
          <w:sz w:val="24"/>
          <w:szCs w:val="24"/>
        </w:rPr>
      </w:pPr>
    </w:p>
    <w:p w14:paraId="3E695D24" w14:textId="77777777" w:rsidR="00F03C05" w:rsidRDefault="00F03C05" w:rsidP="00F03C05">
      <w:pPr>
        <w:spacing w:after="160" w:line="480" w:lineRule="auto"/>
        <w:contextualSpacing/>
        <w:jc w:val="both"/>
        <w:rPr>
          <w:rFonts w:eastAsia="Calibri" w:cs="Times New Roman"/>
          <w:noProof/>
          <w:sz w:val="24"/>
          <w:szCs w:val="24"/>
        </w:rPr>
      </w:pPr>
    </w:p>
    <w:p w14:paraId="6B271002" w14:textId="77777777" w:rsidR="00F03C05" w:rsidRDefault="00F03C05" w:rsidP="00F03C05">
      <w:pPr>
        <w:spacing w:after="160" w:line="480" w:lineRule="auto"/>
        <w:contextualSpacing/>
        <w:jc w:val="both"/>
        <w:rPr>
          <w:rFonts w:eastAsia="Calibri" w:cs="Times New Roman"/>
          <w:noProof/>
          <w:sz w:val="24"/>
          <w:szCs w:val="24"/>
        </w:rPr>
      </w:pPr>
    </w:p>
    <w:p w14:paraId="549E0613" w14:textId="77777777" w:rsidR="00F03C05" w:rsidRDefault="00F03C05" w:rsidP="00F03C05">
      <w:pPr>
        <w:spacing w:after="160" w:line="480" w:lineRule="auto"/>
        <w:contextualSpacing/>
        <w:jc w:val="both"/>
        <w:rPr>
          <w:rFonts w:eastAsia="Calibri" w:cs="Times New Roman"/>
          <w:noProof/>
          <w:sz w:val="24"/>
          <w:szCs w:val="24"/>
        </w:rPr>
      </w:pPr>
    </w:p>
    <w:p w14:paraId="4D5BEFBA" w14:textId="77777777" w:rsidR="00F03C05" w:rsidRDefault="00F03C05" w:rsidP="00F03C05">
      <w:pPr>
        <w:spacing w:after="160" w:line="480" w:lineRule="auto"/>
        <w:contextualSpacing/>
        <w:jc w:val="both"/>
        <w:rPr>
          <w:rFonts w:eastAsia="Calibri" w:cs="Times New Roman"/>
          <w:noProof/>
          <w:sz w:val="24"/>
          <w:szCs w:val="24"/>
        </w:rPr>
      </w:pPr>
    </w:p>
    <w:p w14:paraId="5B0890D4" w14:textId="77777777" w:rsidR="00F03C05" w:rsidRDefault="00F03C05" w:rsidP="00F03C05">
      <w:pPr>
        <w:spacing w:after="160" w:line="480" w:lineRule="auto"/>
        <w:contextualSpacing/>
        <w:jc w:val="both"/>
        <w:rPr>
          <w:rFonts w:eastAsia="Calibri" w:cs="Times New Roman"/>
          <w:noProof/>
          <w:sz w:val="24"/>
          <w:szCs w:val="24"/>
        </w:rPr>
      </w:pPr>
    </w:p>
    <w:p w14:paraId="72A9022F" w14:textId="77777777" w:rsidR="00F03C05" w:rsidRDefault="00F03C05" w:rsidP="00F03C05">
      <w:pPr>
        <w:spacing w:after="160" w:line="480" w:lineRule="auto"/>
        <w:contextualSpacing/>
        <w:jc w:val="both"/>
        <w:rPr>
          <w:rFonts w:eastAsia="Calibri" w:cs="Times New Roman"/>
          <w:noProof/>
          <w:sz w:val="24"/>
          <w:szCs w:val="24"/>
        </w:rPr>
      </w:pPr>
    </w:p>
    <w:p w14:paraId="58C5B7DD" w14:textId="77777777" w:rsidR="00F03C05" w:rsidRPr="007604A2" w:rsidRDefault="00F03C05" w:rsidP="00F03C05">
      <w:pPr>
        <w:spacing w:after="160" w:line="480" w:lineRule="auto"/>
        <w:contextualSpacing/>
        <w:jc w:val="both"/>
        <w:rPr>
          <w:rFonts w:eastAsia="Calibri" w:cs="Times New Roman"/>
          <w:noProof/>
          <w:sz w:val="24"/>
          <w:szCs w:val="24"/>
        </w:rPr>
      </w:pPr>
    </w:p>
    <w:p w14:paraId="342B7D9D" w14:textId="77777777" w:rsidR="00F03C05" w:rsidRDefault="00F03C05" w:rsidP="00F03C05">
      <w:pPr>
        <w:spacing w:after="160" w:line="480" w:lineRule="auto"/>
        <w:contextualSpacing/>
        <w:jc w:val="both"/>
        <w:rPr>
          <w:rFonts w:eastAsia="Calibri" w:cs="Times New Roman"/>
          <w:b/>
          <w:noProof/>
          <w:sz w:val="24"/>
          <w:szCs w:val="24"/>
        </w:rPr>
      </w:pPr>
      <w:r>
        <w:rPr>
          <w:rFonts w:eastAsia="Calibri" w:cs="Times New Roman"/>
          <w:b/>
          <w:noProof/>
          <w:sz w:val="24"/>
          <w:szCs w:val="24"/>
        </w:rPr>
        <w:lastRenderedPageBreak/>
        <w:t>3.1.2.3 Struktur Organisasi</w:t>
      </w:r>
    </w:p>
    <w:p w14:paraId="037ED232" w14:textId="77777777" w:rsidR="00F03C05" w:rsidRDefault="00F03C05" w:rsidP="00F03C05">
      <w:pPr>
        <w:spacing w:after="160" w:line="480" w:lineRule="auto"/>
        <w:contextualSpacing/>
        <w:jc w:val="center"/>
        <w:rPr>
          <w:rFonts w:eastAsia="Calibri" w:cs="Times New Roman"/>
          <w:b/>
          <w:noProof/>
          <w:sz w:val="24"/>
          <w:szCs w:val="24"/>
        </w:rPr>
      </w:pPr>
    </w:p>
    <w:p w14:paraId="335279B1" w14:textId="77777777" w:rsidR="00F03C05" w:rsidRDefault="00F03C05" w:rsidP="00F03C05">
      <w:pPr>
        <w:pStyle w:val="Caption"/>
        <w:jc w:val="center"/>
        <w:rPr>
          <w:color w:val="000000" w:themeColor="text1"/>
          <w:sz w:val="24"/>
        </w:rPr>
      </w:pPr>
      <w:bookmarkStart w:id="5" w:name="_Toc130157152"/>
    </w:p>
    <w:p w14:paraId="7E13579C" w14:textId="77777777" w:rsidR="00F03C05" w:rsidRDefault="00F03C05" w:rsidP="00F03C05">
      <w:r>
        <w:rPr>
          <w:rFonts w:eastAsia="Calibri" w:cs="Times New Roman"/>
          <w:b/>
          <w:noProof/>
          <w:sz w:val="24"/>
          <w:szCs w:val="24"/>
          <w:lang w:val="id-ID" w:eastAsia="id-ID"/>
        </w:rPr>
        <w:drawing>
          <wp:anchor distT="0" distB="0" distL="114300" distR="114300" simplePos="0" relativeHeight="251661312" behindDoc="0" locked="0" layoutInCell="1" allowOverlap="1" wp14:anchorId="1A5F0C30" wp14:editId="4B63451C">
            <wp:simplePos x="0" y="0"/>
            <wp:positionH relativeFrom="column">
              <wp:posOffset>-934085</wp:posOffset>
            </wp:positionH>
            <wp:positionV relativeFrom="paragraph">
              <wp:posOffset>90805</wp:posOffset>
            </wp:positionV>
            <wp:extent cx="6942455" cy="5019040"/>
            <wp:effectExtent l="0" t="952500" r="0" b="9436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6942455" cy="5019040"/>
                    </a:xfrm>
                    <a:prstGeom prst="rect">
                      <a:avLst/>
                    </a:prstGeom>
                    <a:noFill/>
                  </pic:spPr>
                </pic:pic>
              </a:graphicData>
            </a:graphic>
          </wp:anchor>
        </w:drawing>
      </w:r>
    </w:p>
    <w:p w14:paraId="4714F37B" w14:textId="77777777" w:rsidR="00F03C05" w:rsidRDefault="00F03C05" w:rsidP="00F03C05"/>
    <w:p w14:paraId="09CDA09C" w14:textId="77777777" w:rsidR="00F03C05" w:rsidRDefault="00F03C05" w:rsidP="00F03C05"/>
    <w:p w14:paraId="30973BDE" w14:textId="77777777" w:rsidR="00F03C05" w:rsidRDefault="00F03C05" w:rsidP="00F03C05"/>
    <w:p w14:paraId="34E07A28" w14:textId="77777777" w:rsidR="00F03C05" w:rsidRDefault="00F03C05" w:rsidP="00F03C05"/>
    <w:p w14:paraId="22BB2773" w14:textId="77777777" w:rsidR="00F03C05" w:rsidRDefault="00F03C05" w:rsidP="00F03C05"/>
    <w:p w14:paraId="00E5353B" w14:textId="77777777" w:rsidR="00F03C05" w:rsidRDefault="00F03C05" w:rsidP="00F03C05"/>
    <w:p w14:paraId="7437D2BA" w14:textId="77777777" w:rsidR="00F03C05" w:rsidRPr="00E973BE" w:rsidRDefault="00F03C05" w:rsidP="00F03C05"/>
    <w:p w14:paraId="1C9C0F8D" w14:textId="77777777" w:rsidR="00F03C05" w:rsidRDefault="00F03C05" w:rsidP="00F03C05">
      <w:pPr>
        <w:pStyle w:val="Caption"/>
        <w:jc w:val="center"/>
        <w:rPr>
          <w:color w:val="000000" w:themeColor="text1"/>
          <w:sz w:val="24"/>
        </w:rPr>
      </w:pPr>
    </w:p>
    <w:p w14:paraId="2A0D5B7B" w14:textId="77777777" w:rsidR="00F03C05" w:rsidRDefault="00F03C05" w:rsidP="00F03C05">
      <w:pPr>
        <w:pStyle w:val="Caption"/>
        <w:jc w:val="center"/>
        <w:rPr>
          <w:color w:val="000000" w:themeColor="text1"/>
          <w:sz w:val="24"/>
        </w:rPr>
      </w:pPr>
    </w:p>
    <w:p w14:paraId="5D7B4D8E" w14:textId="77777777" w:rsidR="00F03C05" w:rsidRDefault="00F03C05" w:rsidP="00F03C05">
      <w:pPr>
        <w:pStyle w:val="Caption"/>
        <w:jc w:val="center"/>
        <w:rPr>
          <w:color w:val="000000" w:themeColor="text1"/>
          <w:sz w:val="24"/>
        </w:rPr>
      </w:pPr>
    </w:p>
    <w:p w14:paraId="5E5B328D" w14:textId="77777777" w:rsidR="00F03C05" w:rsidRDefault="00F03C05" w:rsidP="00F03C05">
      <w:pPr>
        <w:pStyle w:val="Caption"/>
        <w:jc w:val="center"/>
        <w:rPr>
          <w:color w:val="000000" w:themeColor="text1"/>
          <w:sz w:val="24"/>
        </w:rPr>
      </w:pPr>
    </w:p>
    <w:p w14:paraId="6BAF2FA0" w14:textId="77777777" w:rsidR="00F03C05" w:rsidRDefault="00F03C05" w:rsidP="00F03C05">
      <w:pPr>
        <w:pStyle w:val="Caption"/>
        <w:jc w:val="center"/>
        <w:rPr>
          <w:color w:val="000000" w:themeColor="text1"/>
          <w:sz w:val="24"/>
        </w:rPr>
      </w:pPr>
    </w:p>
    <w:p w14:paraId="3AC2F640" w14:textId="77777777" w:rsidR="00F03C05" w:rsidRDefault="00F03C05" w:rsidP="00F03C05">
      <w:pPr>
        <w:pStyle w:val="Caption"/>
        <w:jc w:val="center"/>
        <w:rPr>
          <w:color w:val="000000" w:themeColor="text1"/>
          <w:sz w:val="24"/>
        </w:rPr>
      </w:pPr>
    </w:p>
    <w:p w14:paraId="646DC918" w14:textId="77777777" w:rsidR="00F03C05" w:rsidRDefault="00F03C05" w:rsidP="00F03C05">
      <w:pPr>
        <w:pStyle w:val="Caption"/>
        <w:tabs>
          <w:tab w:val="left" w:pos="2661"/>
          <w:tab w:val="center" w:pos="3969"/>
        </w:tabs>
        <w:rPr>
          <w:color w:val="000000" w:themeColor="text1"/>
          <w:sz w:val="24"/>
        </w:rPr>
      </w:pPr>
      <w:r>
        <w:rPr>
          <w:color w:val="000000" w:themeColor="text1"/>
          <w:sz w:val="24"/>
        </w:rPr>
        <w:tab/>
      </w:r>
    </w:p>
    <w:p w14:paraId="62C8815F" w14:textId="77777777" w:rsidR="00F03C05" w:rsidRDefault="00F03C05" w:rsidP="00F03C05">
      <w:pPr>
        <w:pStyle w:val="Caption"/>
        <w:tabs>
          <w:tab w:val="left" w:pos="2661"/>
          <w:tab w:val="center" w:pos="3969"/>
        </w:tabs>
        <w:rPr>
          <w:color w:val="000000" w:themeColor="text1"/>
          <w:sz w:val="24"/>
        </w:rPr>
      </w:pPr>
    </w:p>
    <w:p w14:paraId="411809AE" w14:textId="77777777" w:rsidR="00F03C05" w:rsidRDefault="00F03C05" w:rsidP="00F03C05">
      <w:pPr>
        <w:pStyle w:val="Caption"/>
        <w:tabs>
          <w:tab w:val="left" w:pos="2661"/>
          <w:tab w:val="center" w:pos="3969"/>
        </w:tabs>
        <w:rPr>
          <w:color w:val="000000" w:themeColor="text1"/>
          <w:sz w:val="24"/>
        </w:rPr>
      </w:pPr>
    </w:p>
    <w:p w14:paraId="52382ED4" w14:textId="77777777" w:rsidR="00F03C05" w:rsidRDefault="00F03C05" w:rsidP="00F03C05">
      <w:pPr>
        <w:pStyle w:val="Caption"/>
        <w:tabs>
          <w:tab w:val="left" w:pos="2661"/>
          <w:tab w:val="center" w:pos="3969"/>
        </w:tabs>
        <w:rPr>
          <w:color w:val="000000" w:themeColor="text1"/>
          <w:sz w:val="24"/>
        </w:rPr>
      </w:pPr>
    </w:p>
    <w:p w14:paraId="506953F4" w14:textId="77777777" w:rsidR="00F03C05" w:rsidRDefault="00F03C05" w:rsidP="00F03C05">
      <w:pPr>
        <w:pStyle w:val="Caption"/>
        <w:tabs>
          <w:tab w:val="left" w:pos="2661"/>
          <w:tab w:val="center" w:pos="3969"/>
        </w:tabs>
        <w:rPr>
          <w:color w:val="000000" w:themeColor="text1"/>
          <w:sz w:val="24"/>
        </w:rPr>
      </w:pPr>
      <w:r>
        <w:rPr>
          <w:color w:val="000000" w:themeColor="text1"/>
          <w:sz w:val="24"/>
        </w:rPr>
        <w:tab/>
      </w:r>
    </w:p>
    <w:p w14:paraId="73C6A8C8" w14:textId="77777777" w:rsidR="00F03C05" w:rsidRDefault="00F03C05" w:rsidP="00F03C05">
      <w:pPr>
        <w:pStyle w:val="Caption"/>
        <w:tabs>
          <w:tab w:val="left" w:pos="2661"/>
          <w:tab w:val="center" w:pos="3969"/>
        </w:tabs>
        <w:jc w:val="center"/>
        <w:rPr>
          <w:color w:val="000000" w:themeColor="text1"/>
          <w:sz w:val="24"/>
        </w:rPr>
      </w:pPr>
    </w:p>
    <w:p w14:paraId="2745E523" w14:textId="77777777" w:rsidR="00F03C05" w:rsidRPr="00111D27" w:rsidRDefault="00F03C05" w:rsidP="00F03C05">
      <w:pPr>
        <w:pStyle w:val="Caption"/>
        <w:tabs>
          <w:tab w:val="left" w:pos="2661"/>
          <w:tab w:val="center" w:pos="3969"/>
        </w:tabs>
        <w:jc w:val="center"/>
        <w:rPr>
          <w:color w:val="000000" w:themeColor="text1"/>
          <w:sz w:val="24"/>
          <w:lang w:val="id-ID"/>
        </w:rPr>
      </w:pPr>
      <w:r w:rsidRPr="00055928">
        <w:rPr>
          <w:color w:val="000000" w:themeColor="text1"/>
          <w:sz w:val="24"/>
        </w:rPr>
        <w:t>Gambar 3.1.2.3</w:t>
      </w:r>
      <w:bookmarkEnd w:id="5"/>
    </w:p>
    <w:p w14:paraId="3F743985" w14:textId="77777777" w:rsidR="00F03C05" w:rsidRDefault="00F03C05" w:rsidP="00F03C05">
      <w:pPr>
        <w:tabs>
          <w:tab w:val="left" w:pos="2863"/>
        </w:tabs>
        <w:spacing w:after="160" w:line="240" w:lineRule="auto"/>
        <w:jc w:val="center"/>
        <w:rPr>
          <w:rFonts w:cs="Times New Roman"/>
          <w:b/>
          <w:sz w:val="24"/>
          <w:szCs w:val="24"/>
        </w:rPr>
      </w:pPr>
      <w:proofErr w:type="gramStart"/>
      <w:r>
        <w:rPr>
          <w:rFonts w:cs="Times New Roman"/>
          <w:b/>
          <w:sz w:val="24"/>
          <w:szCs w:val="24"/>
        </w:rPr>
        <w:t xml:space="preserve">( </w:t>
      </w:r>
      <w:proofErr w:type="spellStart"/>
      <w:r>
        <w:rPr>
          <w:rFonts w:cs="Times New Roman"/>
          <w:b/>
          <w:sz w:val="24"/>
          <w:szCs w:val="24"/>
        </w:rPr>
        <w:t>Sumber</w:t>
      </w:r>
      <w:proofErr w:type="spellEnd"/>
      <w:proofErr w:type="gramEnd"/>
      <w:r>
        <w:rPr>
          <w:rFonts w:cs="Times New Roman"/>
          <w:b/>
          <w:sz w:val="24"/>
          <w:szCs w:val="24"/>
        </w:rPr>
        <w:t xml:space="preserve"> : </w:t>
      </w:r>
      <w:proofErr w:type="spellStart"/>
      <w:r>
        <w:rPr>
          <w:rFonts w:cs="Times New Roman"/>
          <w:b/>
          <w:sz w:val="24"/>
          <w:szCs w:val="24"/>
        </w:rPr>
        <w:t>Peraturan</w:t>
      </w:r>
      <w:proofErr w:type="spellEnd"/>
      <w:r>
        <w:rPr>
          <w:rFonts w:cs="Times New Roman"/>
          <w:b/>
          <w:sz w:val="24"/>
          <w:szCs w:val="24"/>
        </w:rPr>
        <w:t xml:space="preserve"> </w:t>
      </w:r>
      <w:proofErr w:type="spellStart"/>
      <w:r>
        <w:rPr>
          <w:rFonts w:cs="Times New Roman"/>
          <w:b/>
          <w:sz w:val="24"/>
          <w:szCs w:val="24"/>
        </w:rPr>
        <w:t>Wali</w:t>
      </w:r>
      <w:proofErr w:type="spellEnd"/>
      <w:r>
        <w:rPr>
          <w:rFonts w:cs="Times New Roman"/>
          <w:b/>
          <w:sz w:val="24"/>
          <w:szCs w:val="24"/>
        </w:rPr>
        <w:t xml:space="preserve"> Kota Cirebon </w:t>
      </w:r>
      <w:proofErr w:type="spellStart"/>
      <w:r>
        <w:rPr>
          <w:rFonts w:cs="Times New Roman"/>
          <w:b/>
          <w:sz w:val="24"/>
          <w:szCs w:val="24"/>
        </w:rPr>
        <w:t>Nomor</w:t>
      </w:r>
      <w:proofErr w:type="spellEnd"/>
      <w:r>
        <w:rPr>
          <w:rFonts w:cs="Times New Roman"/>
          <w:b/>
          <w:sz w:val="24"/>
          <w:szCs w:val="24"/>
        </w:rPr>
        <w:t xml:space="preserve"> 100 </w:t>
      </w:r>
      <w:proofErr w:type="spellStart"/>
      <w:r>
        <w:rPr>
          <w:rFonts w:cs="Times New Roman"/>
          <w:b/>
          <w:sz w:val="24"/>
          <w:szCs w:val="24"/>
        </w:rPr>
        <w:t>Tahun</w:t>
      </w:r>
      <w:proofErr w:type="spellEnd"/>
      <w:r>
        <w:rPr>
          <w:rFonts w:cs="Times New Roman"/>
          <w:b/>
          <w:sz w:val="24"/>
          <w:szCs w:val="24"/>
        </w:rPr>
        <w:t xml:space="preserve"> 2021,</w:t>
      </w:r>
    </w:p>
    <w:p w14:paraId="68CF79EE" w14:textId="77777777" w:rsidR="00F03C05" w:rsidRPr="007604A2" w:rsidRDefault="00F03C05" w:rsidP="00F03C05">
      <w:pPr>
        <w:tabs>
          <w:tab w:val="left" w:pos="2863"/>
        </w:tabs>
        <w:spacing w:after="160" w:line="240" w:lineRule="auto"/>
        <w:jc w:val="center"/>
        <w:rPr>
          <w:rFonts w:cs="Times New Roman"/>
          <w:b/>
          <w:sz w:val="24"/>
          <w:szCs w:val="24"/>
        </w:rPr>
      </w:pPr>
      <w:r>
        <w:rPr>
          <w:rFonts w:cs="Times New Roman"/>
          <w:b/>
          <w:sz w:val="24"/>
          <w:szCs w:val="24"/>
        </w:rPr>
        <w:t xml:space="preserve"> </w:t>
      </w:r>
      <w:proofErr w:type="spellStart"/>
      <w:r>
        <w:rPr>
          <w:rFonts w:cs="Times New Roman"/>
          <w:b/>
          <w:sz w:val="24"/>
          <w:szCs w:val="24"/>
        </w:rPr>
        <w:t>Arsip</w:t>
      </w:r>
      <w:proofErr w:type="spellEnd"/>
      <w:r>
        <w:rPr>
          <w:rFonts w:cs="Times New Roman"/>
          <w:b/>
          <w:sz w:val="24"/>
          <w:szCs w:val="24"/>
        </w:rPr>
        <w:t xml:space="preserve"> Dinas Pemuda dan </w:t>
      </w:r>
      <w:proofErr w:type="spellStart"/>
      <w:proofErr w:type="gramStart"/>
      <w:r>
        <w:rPr>
          <w:rFonts w:cs="Times New Roman"/>
          <w:b/>
          <w:sz w:val="24"/>
          <w:szCs w:val="24"/>
        </w:rPr>
        <w:t>Olahraga</w:t>
      </w:r>
      <w:proofErr w:type="spellEnd"/>
      <w:r>
        <w:rPr>
          <w:rFonts w:cs="Times New Roman"/>
          <w:b/>
          <w:sz w:val="24"/>
          <w:szCs w:val="24"/>
        </w:rPr>
        <w:t xml:space="preserve"> </w:t>
      </w:r>
      <w:r>
        <w:rPr>
          <w:rFonts w:cs="Times New Roman"/>
          <w:b/>
          <w:sz w:val="24"/>
          <w:szCs w:val="24"/>
          <w:lang w:val="id-ID"/>
        </w:rPr>
        <w:t xml:space="preserve"> </w:t>
      </w:r>
      <w:r>
        <w:rPr>
          <w:rFonts w:cs="Times New Roman"/>
          <w:b/>
          <w:sz w:val="24"/>
          <w:szCs w:val="24"/>
        </w:rPr>
        <w:t>Kota</w:t>
      </w:r>
      <w:proofErr w:type="gramEnd"/>
      <w:r>
        <w:rPr>
          <w:rFonts w:cs="Times New Roman"/>
          <w:b/>
          <w:sz w:val="24"/>
          <w:szCs w:val="24"/>
        </w:rPr>
        <w:t xml:space="preserve"> Cirebon)</w:t>
      </w:r>
    </w:p>
    <w:p w14:paraId="7A859EC3" w14:textId="77777777" w:rsidR="00F03C05" w:rsidRDefault="00F03C05" w:rsidP="00F03C05">
      <w:pPr>
        <w:tabs>
          <w:tab w:val="left" w:pos="2863"/>
        </w:tabs>
        <w:spacing w:after="160" w:line="480" w:lineRule="auto"/>
        <w:jc w:val="both"/>
        <w:rPr>
          <w:rFonts w:cs="Times New Roman"/>
          <w:b/>
          <w:sz w:val="24"/>
          <w:szCs w:val="24"/>
        </w:rPr>
      </w:pPr>
      <w:r>
        <w:rPr>
          <w:rFonts w:cs="Times New Roman"/>
          <w:b/>
          <w:sz w:val="24"/>
          <w:szCs w:val="24"/>
        </w:rPr>
        <w:lastRenderedPageBreak/>
        <w:t xml:space="preserve">3.1.2.4 Tata </w:t>
      </w:r>
      <w:proofErr w:type="spellStart"/>
      <w:r>
        <w:rPr>
          <w:rFonts w:cs="Times New Roman"/>
          <w:b/>
          <w:sz w:val="24"/>
          <w:szCs w:val="24"/>
        </w:rPr>
        <w:t>Kerja</w:t>
      </w:r>
      <w:proofErr w:type="spellEnd"/>
      <w:r>
        <w:rPr>
          <w:rFonts w:cs="Times New Roman"/>
          <w:b/>
          <w:sz w:val="24"/>
          <w:szCs w:val="24"/>
        </w:rPr>
        <w:t xml:space="preserve"> </w:t>
      </w:r>
      <w:proofErr w:type="spellStart"/>
      <w:r>
        <w:rPr>
          <w:rFonts w:cs="Times New Roman"/>
          <w:b/>
          <w:sz w:val="24"/>
          <w:szCs w:val="24"/>
        </w:rPr>
        <w:t>Organisasi</w:t>
      </w:r>
      <w:proofErr w:type="spellEnd"/>
    </w:p>
    <w:p w14:paraId="73288FFB" w14:textId="77777777" w:rsidR="00F03C05" w:rsidRPr="001C639E" w:rsidRDefault="00F03C05" w:rsidP="00F03C05">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1C639E">
        <w:rPr>
          <w:rFonts w:ascii="Times New Roman" w:hAnsi="Times New Roman" w:cs="Times New Roman"/>
          <w:sz w:val="24"/>
          <w:szCs w:val="24"/>
        </w:rPr>
        <w:t>Menurut Peraturan Daerah Kota Cirebon Nomor 5 Tahun 2021 tentang Pembentukan dan Susunan Perangkat Daerah Kota Cirebon Pasal 21 bahwa :</w:t>
      </w:r>
    </w:p>
    <w:p w14:paraId="762874CF" w14:textId="77777777" w:rsidR="00F03C05" w:rsidRPr="001C639E" w:rsidRDefault="00F03C05" w:rsidP="00F03C05">
      <w:pPr>
        <w:spacing w:line="480" w:lineRule="auto"/>
        <w:ind w:left="851" w:hanging="284"/>
        <w:contextualSpacing/>
        <w:jc w:val="both"/>
        <w:rPr>
          <w:rFonts w:eastAsia="Calibri" w:cs="Times New Roman"/>
          <w:sz w:val="24"/>
          <w:szCs w:val="24"/>
          <w:lang w:val="id-ID"/>
        </w:rPr>
      </w:pPr>
      <w:r w:rsidRPr="001C639E">
        <w:rPr>
          <w:rFonts w:eastAsia="Calibri" w:cs="Times New Roman"/>
          <w:sz w:val="24"/>
          <w:szCs w:val="24"/>
        </w:rPr>
        <w:t>1</w:t>
      </w:r>
      <w:r w:rsidRPr="001C639E">
        <w:rPr>
          <w:rFonts w:eastAsia="Calibri" w:cs="Times New Roman"/>
          <w:sz w:val="24"/>
          <w:szCs w:val="24"/>
          <w:lang w:val="id-ID"/>
        </w:rPr>
        <w:t>.</w:t>
      </w:r>
      <w:r w:rsidRPr="001C639E">
        <w:rPr>
          <w:rFonts w:eastAsia="Calibri" w:cs="Times New Roman"/>
          <w:sz w:val="24"/>
          <w:szCs w:val="24"/>
        </w:rPr>
        <w:t xml:space="preserve"> Hal-</w:t>
      </w:r>
      <w:proofErr w:type="spellStart"/>
      <w:r w:rsidRPr="001C639E">
        <w:rPr>
          <w:rFonts w:eastAsia="Calibri" w:cs="Times New Roman"/>
          <w:sz w:val="24"/>
          <w:szCs w:val="24"/>
        </w:rPr>
        <w:t>hal</w:t>
      </w:r>
      <w:proofErr w:type="spellEnd"/>
      <w:r w:rsidRPr="001C639E">
        <w:rPr>
          <w:rFonts w:eastAsia="Calibri" w:cs="Times New Roman"/>
          <w:sz w:val="24"/>
          <w:szCs w:val="24"/>
        </w:rPr>
        <w:t xml:space="preserve"> yang </w:t>
      </w:r>
      <w:proofErr w:type="spellStart"/>
      <w:r w:rsidRPr="001C639E">
        <w:rPr>
          <w:rFonts w:eastAsia="Calibri" w:cs="Times New Roman"/>
          <w:sz w:val="24"/>
          <w:szCs w:val="24"/>
        </w:rPr>
        <w:t>menjadi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tugas</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pokok</w:t>
      </w:r>
      <w:proofErr w:type="spellEnd"/>
      <w:r w:rsidRPr="001C639E">
        <w:rPr>
          <w:rFonts w:eastAsia="Calibri" w:cs="Times New Roman"/>
          <w:sz w:val="24"/>
          <w:szCs w:val="24"/>
        </w:rPr>
        <w:t xml:space="preserve"> dan </w:t>
      </w:r>
      <w:proofErr w:type="spellStart"/>
      <w:r w:rsidRPr="001C639E">
        <w:rPr>
          <w:rFonts w:eastAsia="Calibri" w:cs="Times New Roman"/>
          <w:sz w:val="24"/>
          <w:szCs w:val="24"/>
        </w:rPr>
        <w:t>fungsi</w:t>
      </w:r>
      <w:proofErr w:type="spellEnd"/>
      <w:r w:rsidRPr="001C639E">
        <w:rPr>
          <w:rFonts w:eastAsia="Calibri" w:cs="Times New Roman"/>
          <w:sz w:val="24"/>
          <w:szCs w:val="24"/>
        </w:rPr>
        <w:t xml:space="preserve"> Dinas </w:t>
      </w:r>
      <w:proofErr w:type="spellStart"/>
      <w:r w:rsidRPr="001C639E">
        <w:rPr>
          <w:rFonts w:eastAsia="Calibri" w:cs="Times New Roman"/>
          <w:sz w:val="24"/>
          <w:szCs w:val="24"/>
        </w:rPr>
        <w:t>merupakan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satu</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kesatuan</w:t>
      </w:r>
      <w:proofErr w:type="spellEnd"/>
      <w:r w:rsidRPr="001C639E">
        <w:rPr>
          <w:rFonts w:eastAsia="Calibri" w:cs="Times New Roman"/>
          <w:sz w:val="24"/>
          <w:szCs w:val="24"/>
        </w:rPr>
        <w:t xml:space="preserve"> yang </w:t>
      </w:r>
      <w:proofErr w:type="spellStart"/>
      <w:r w:rsidRPr="001C639E">
        <w:rPr>
          <w:rFonts w:eastAsia="Calibri" w:cs="Times New Roman"/>
          <w:sz w:val="24"/>
          <w:szCs w:val="24"/>
        </w:rPr>
        <w:t>satu</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sama</w:t>
      </w:r>
      <w:proofErr w:type="spellEnd"/>
      <w:r w:rsidRPr="001C639E">
        <w:rPr>
          <w:rFonts w:eastAsia="Calibri" w:cs="Times New Roman"/>
          <w:sz w:val="24"/>
          <w:szCs w:val="24"/>
        </w:rPr>
        <w:t xml:space="preserve"> lain </w:t>
      </w:r>
      <w:proofErr w:type="spellStart"/>
      <w:r w:rsidRPr="001C639E">
        <w:rPr>
          <w:rFonts w:eastAsia="Calibri" w:cs="Times New Roman"/>
          <w:sz w:val="24"/>
          <w:szCs w:val="24"/>
        </w:rPr>
        <w:t>tidak</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dapat</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dipisahkan</w:t>
      </w:r>
      <w:proofErr w:type="spellEnd"/>
      <w:r w:rsidRPr="001C639E">
        <w:rPr>
          <w:rFonts w:eastAsia="Calibri" w:cs="Times New Roman"/>
          <w:sz w:val="24"/>
          <w:szCs w:val="24"/>
        </w:rPr>
        <w:t xml:space="preserve">. </w:t>
      </w:r>
    </w:p>
    <w:p w14:paraId="0916274F" w14:textId="77777777" w:rsidR="00F03C05" w:rsidRPr="001C639E" w:rsidRDefault="00F03C05" w:rsidP="00F03C05">
      <w:pPr>
        <w:spacing w:line="480" w:lineRule="auto"/>
        <w:ind w:left="851" w:hanging="284"/>
        <w:contextualSpacing/>
        <w:jc w:val="both"/>
        <w:rPr>
          <w:rFonts w:eastAsia="Calibri" w:cs="Times New Roman"/>
          <w:sz w:val="24"/>
          <w:szCs w:val="24"/>
          <w:lang w:val="id-ID"/>
        </w:rPr>
      </w:pPr>
      <w:r w:rsidRPr="001C639E">
        <w:rPr>
          <w:rFonts w:eastAsia="Calibri" w:cs="Times New Roman"/>
          <w:sz w:val="24"/>
          <w:szCs w:val="24"/>
        </w:rPr>
        <w:t>2</w:t>
      </w:r>
      <w:r w:rsidRPr="001C639E">
        <w:rPr>
          <w:rFonts w:eastAsia="Calibri" w:cs="Times New Roman"/>
          <w:sz w:val="24"/>
          <w:szCs w:val="24"/>
          <w:lang w:val="id-ID"/>
        </w:rPr>
        <w:t>.</w:t>
      </w:r>
      <w:r w:rsidRPr="001C639E">
        <w:rPr>
          <w:rFonts w:eastAsia="Calibri" w:cs="Times New Roman"/>
          <w:sz w:val="24"/>
          <w:szCs w:val="24"/>
        </w:rPr>
        <w:t xml:space="preserve"> Tata </w:t>
      </w:r>
      <w:proofErr w:type="spellStart"/>
      <w:r w:rsidRPr="001C639E">
        <w:rPr>
          <w:rFonts w:eastAsia="Calibri" w:cs="Times New Roman"/>
          <w:sz w:val="24"/>
          <w:szCs w:val="24"/>
        </w:rPr>
        <w:t>hubungan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kerja</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antar</w:t>
      </w:r>
      <w:proofErr w:type="spellEnd"/>
      <w:r w:rsidRPr="001C639E">
        <w:rPr>
          <w:rFonts w:eastAsia="Calibri" w:cs="Times New Roman"/>
          <w:sz w:val="24"/>
          <w:szCs w:val="24"/>
        </w:rPr>
        <w:t xml:space="preserve">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pada Dinas </w:t>
      </w:r>
      <w:proofErr w:type="spellStart"/>
      <w:r w:rsidRPr="001C639E">
        <w:rPr>
          <w:rFonts w:eastAsia="Calibri" w:cs="Times New Roman"/>
          <w:sz w:val="24"/>
          <w:szCs w:val="24"/>
        </w:rPr>
        <w:t>menerapkan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prinsip</w:t>
      </w:r>
      <w:proofErr w:type="spellEnd"/>
      <w:r w:rsidRPr="001C639E">
        <w:rPr>
          <w:rFonts w:eastAsia="Calibri" w:cs="Times New Roman"/>
          <w:sz w:val="24"/>
          <w:szCs w:val="24"/>
        </w:rPr>
        <w:t xml:space="preserve">: </w:t>
      </w:r>
    </w:p>
    <w:p w14:paraId="31EEA9C9" w14:textId="77777777" w:rsidR="00F03C05" w:rsidRPr="001C639E" w:rsidRDefault="00F03C05" w:rsidP="00F03C05">
      <w:pPr>
        <w:spacing w:line="480" w:lineRule="auto"/>
        <w:ind w:left="1134" w:hanging="284"/>
        <w:contextualSpacing/>
        <w:jc w:val="both"/>
        <w:rPr>
          <w:rFonts w:eastAsia="Calibri" w:cs="Times New Roman"/>
          <w:sz w:val="24"/>
          <w:szCs w:val="24"/>
          <w:lang w:val="id-ID"/>
        </w:rPr>
      </w:pPr>
      <w:r w:rsidRPr="001C639E">
        <w:rPr>
          <w:rFonts w:eastAsia="Calibri" w:cs="Times New Roman"/>
          <w:sz w:val="24"/>
          <w:szCs w:val="24"/>
        </w:rPr>
        <w:t xml:space="preserve">a. </w:t>
      </w:r>
      <w:proofErr w:type="spellStart"/>
      <w:r w:rsidRPr="001C639E">
        <w:rPr>
          <w:rFonts w:eastAsia="Calibri" w:cs="Times New Roman"/>
          <w:sz w:val="24"/>
          <w:szCs w:val="24"/>
        </w:rPr>
        <w:t>membantu</w:t>
      </w:r>
      <w:proofErr w:type="spellEnd"/>
      <w:r w:rsidRPr="001C639E">
        <w:rPr>
          <w:rFonts w:eastAsia="Calibri" w:cs="Times New Roman"/>
          <w:sz w:val="24"/>
          <w:szCs w:val="24"/>
        </w:rPr>
        <w:t xml:space="preserve"> dan </w:t>
      </w:r>
      <w:proofErr w:type="spellStart"/>
      <w:r w:rsidRPr="001C639E">
        <w:rPr>
          <w:rFonts w:eastAsia="Calibri" w:cs="Times New Roman"/>
          <w:sz w:val="24"/>
          <w:szCs w:val="24"/>
        </w:rPr>
        <w:t>mendukung</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untuk</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meningkatkan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kinerja</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pelayanan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publik</w:t>
      </w:r>
      <w:proofErr w:type="spellEnd"/>
      <w:r w:rsidRPr="001C639E">
        <w:rPr>
          <w:rFonts w:eastAsia="Calibri" w:cs="Times New Roman"/>
          <w:sz w:val="24"/>
          <w:szCs w:val="24"/>
        </w:rPr>
        <w:t xml:space="preserve"> yang </w:t>
      </w:r>
      <w:proofErr w:type="spellStart"/>
      <w:r w:rsidRPr="001C639E">
        <w:rPr>
          <w:rFonts w:eastAsia="Calibri" w:cs="Times New Roman"/>
          <w:sz w:val="24"/>
          <w:szCs w:val="24"/>
        </w:rPr>
        <w:t>berkelanjutan</w:t>
      </w:r>
      <w:proofErr w:type="spellEnd"/>
      <w:r w:rsidRPr="001C639E">
        <w:rPr>
          <w:rFonts w:eastAsia="Calibri" w:cs="Times New Roman"/>
          <w:sz w:val="24"/>
          <w:szCs w:val="24"/>
        </w:rPr>
        <w:t xml:space="preserve">; </w:t>
      </w:r>
    </w:p>
    <w:p w14:paraId="2BF464AE" w14:textId="77777777" w:rsidR="00F03C05" w:rsidRPr="001C639E" w:rsidRDefault="00F03C05" w:rsidP="00F03C05">
      <w:pPr>
        <w:spacing w:line="480" w:lineRule="auto"/>
        <w:ind w:left="1134" w:hanging="284"/>
        <w:contextualSpacing/>
        <w:jc w:val="both"/>
        <w:rPr>
          <w:rFonts w:eastAsia="Calibri" w:cs="Times New Roman"/>
          <w:sz w:val="24"/>
          <w:szCs w:val="24"/>
          <w:lang w:val="id-ID"/>
        </w:rPr>
      </w:pPr>
      <w:r w:rsidRPr="001C639E">
        <w:rPr>
          <w:rFonts w:eastAsia="Calibri" w:cs="Times New Roman"/>
          <w:sz w:val="24"/>
          <w:szCs w:val="24"/>
        </w:rPr>
        <w:t xml:space="preserve">b. </w:t>
      </w:r>
      <w:proofErr w:type="spellStart"/>
      <w:r w:rsidRPr="001C639E">
        <w:rPr>
          <w:rFonts w:eastAsia="Calibri" w:cs="Times New Roman"/>
          <w:sz w:val="24"/>
          <w:szCs w:val="24"/>
        </w:rPr>
        <w:t>menghargai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kedudukan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tugas</w:t>
      </w:r>
      <w:proofErr w:type="spellEnd"/>
      <w:r w:rsidRPr="001C639E">
        <w:rPr>
          <w:rFonts w:eastAsia="Calibri" w:cs="Times New Roman"/>
          <w:sz w:val="24"/>
          <w:szCs w:val="24"/>
        </w:rPr>
        <w:t xml:space="preserve"> dan </w:t>
      </w:r>
      <w:proofErr w:type="spellStart"/>
      <w:r w:rsidRPr="001C639E">
        <w:rPr>
          <w:rFonts w:eastAsia="Calibri" w:cs="Times New Roman"/>
          <w:sz w:val="24"/>
          <w:szCs w:val="24"/>
        </w:rPr>
        <w:t>fungsi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serta</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wewenang</w:t>
      </w:r>
      <w:proofErr w:type="spellEnd"/>
      <w:r w:rsidRPr="001C639E">
        <w:rPr>
          <w:rFonts w:eastAsia="Calibri" w:cs="Times New Roman"/>
          <w:sz w:val="24"/>
          <w:szCs w:val="24"/>
        </w:rPr>
        <w:t xml:space="preserve"> masing-masing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w:t>
      </w:r>
    </w:p>
    <w:p w14:paraId="59C726D3" w14:textId="77777777" w:rsidR="00F03C05" w:rsidRPr="001C639E" w:rsidRDefault="00F03C05" w:rsidP="00F03C05">
      <w:pPr>
        <w:spacing w:line="480" w:lineRule="auto"/>
        <w:ind w:left="1134" w:hanging="284"/>
        <w:contextualSpacing/>
        <w:jc w:val="both"/>
        <w:rPr>
          <w:rFonts w:eastAsia="Calibri" w:cs="Times New Roman"/>
          <w:sz w:val="24"/>
          <w:szCs w:val="24"/>
          <w:lang w:val="id-ID"/>
        </w:rPr>
      </w:pPr>
      <w:r w:rsidRPr="001C639E">
        <w:rPr>
          <w:rFonts w:eastAsia="Calibri" w:cs="Times New Roman"/>
          <w:sz w:val="24"/>
          <w:szCs w:val="24"/>
        </w:rPr>
        <w:t xml:space="preserve">c. </w:t>
      </w:r>
      <w:proofErr w:type="spellStart"/>
      <w:r w:rsidRPr="001C639E">
        <w:rPr>
          <w:rFonts w:eastAsia="Calibri" w:cs="Times New Roman"/>
          <w:sz w:val="24"/>
          <w:szCs w:val="24"/>
        </w:rPr>
        <w:t>memberi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manfaat</w:t>
      </w:r>
      <w:proofErr w:type="spellEnd"/>
      <w:r w:rsidRPr="001C639E">
        <w:rPr>
          <w:rFonts w:eastAsia="Calibri" w:cs="Times New Roman"/>
          <w:sz w:val="24"/>
          <w:szCs w:val="24"/>
        </w:rPr>
        <w:t xml:space="preserve">; dan </w:t>
      </w:r>
    </w:p>
    <w:p w14:paraId="48294EA9" w14:textId="77777777" w:rsidR="00F03C05" w:rsidRPr="001C639E" w:rsidRDefault="00F03C05" w:rsidP="00F03C05">
      <w:pPr>
        <w:spacing w:line="480" w:lineRule="auto"/>
        <w:ind w:left="1134" w:hanging="284"/>
        <w:contextualSpacing/>
        <w:jc w:val="both"/>
        <w:rPr>
          <w:rFonts w:eastAsia="Calibri" w:cs="Times New Roman"/>
          <w:sz w:val="24"/>
          <w:szCs w:val="24"/>
          <w:lang w:val="id-ID"/>
        </w:rPr>
      </w:pPr>
      <w:r w:rsidRPr="001C639E">
        <w:rPr>
          <w:rFonts w:eastAsia="Calibri" w:cs="Times New Roman"/>
          <w:sz w:val="24"/>
          <w:szCs w:val="24"/>
        </w:rPr>
        <w:t xml:space="preserve">d. </w:t>
      </w:r>
      <w:proofErr w:type="spellStart"/>
      <w:r w:rsidRPr="001C639E">
        <w:rPr>
          <w:rFonts w:eastAsia="Calibri" w:cs="Times New Roman"/>
          <w:sz w:val="24"/>
          <w:szCs w:val="24"/>
        </w:rPr>
        <w:t>mendorong</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kemandirian</w:t>
      </w:r>
      <w:proofErr w:type="spellEnd"/>
      <w:r w:rsidRPr="001C639E">
        <w:rPr>
          <w:rFonts w:eastAsia="Calibri" w:cs="Times New Roman"/>
          <w:sz w:val="24"/>
          <w:szCs w:val="24"/>
        </w:rPr>
        <w:t xml:space="preserve"> masing-masing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yang </w:t>
      </w:r>
      <w:proofErr w:type="spellStart"/>
      <w:r w:rsidRPr="001C639E">
        <w:rPr>
          <w:rFonts w:eastAsia="Calibri" w:cs="Times New Roman"/>
          <w:sz w:val="24"/>
          <w:szCs w:val="24"/>
        </w:rPr>
        <w:t>mengacu</w:t>
      </w:r>
      <w:proofErr w:type="spellEnd"/>
      <w:r w:rsidRPr="001C639E">
        <w:rPr>
          <w:rFonts w:eastAsia="Calibri" w:cs="Times New Roman"/>
          <w:sz w:val="24"/>
          <w:szCs w:val="24"/>
        </w:rPr>
        <w:t xml:space="preserve"> pada </w:t>
      </w:r>
      <w:proofErr w:type="spellStart"/>
      <w:r w:rsidRPr="001C639E">
        <w:rPr>
          <w:rFonts w:eastAsia="Calibri" w:cs="Times New Roman"/>
          <w:sz w:val="24"/>
          <w:szCs w:val="24"/>
        </w:rPr>
        <w:t>peningkatan</w:t>
      </w:r>
      <w:proofErr w:type="spellEnd"/>
    </w:p>
    <w:p w14:paraId="73BB7359" w14:textId="77777777" w:rsidR="00F03C05" w:rsidRPr="001C639E" w:rsidRDefault="00F03C05" w:rsidP="00F03C05">
      <w:pPr>
        <w:spacing w:line="480" w:lineRule="auto"/>
        <w:ind w:left="851" w:hanging="284"/>
        <w:contextualSpacing/>
        <w:jc w:val="both"/>
        <w:rPr>
          <w:rFonts w:eastAsia="Calibri" w:cs="Times New Roman"/>
          <w:sz w:val="24"/>
          <w:szCs w:val="24"/>
          <w:lang w:val="id-ID"/>
        </w:rPr>
      </w:pPr>
      <w:r w:rsidRPr="001C639E">
        <w:rPr>
          <w:rFonts w:eastAsia="Calibri" w:cs="Times New Roman"/>
          <w:sz w:val="24"/>
          <w:szCs w:val="24"/>
        </w:rPr>
        <w:t>3</w:t>
      </w:r>
      <w:r w:rsidRPr="001C639E">
        <w:rPr>
          <w:rFonts w:eastAsia="Calibri" w:cs="Times New Roman"/>
          <w:sz w:val="24"/>
          <w:szCs w:val="24"/>
          <w:lang w:val="id-ID"/>
        </w:rPr>
        <w:t>.</w:t>
      </w:r>
      <w:r w:rsidRPr="001C639E">
        <w:rPr>
          <w:rFonts w:eastAsia="Calibri" w:cs="Times New Roman"/>
          <w:sz w:val="24"/>
          <w:szCs w:val="24"/>
        </w:rPr>
        <w:t xml:space="preserve"> Dinas </w:t>
      </w:r>
      <w:proofErr w:type="spellStart"/>
      <w:r w:rsidRPr="001C639E">
        <w:rPr>
          <w:rFonts w:eastAsia="Calibri" w:cs="Times New Roman"/>
          <w:sz w:val="24"/>
          <w:szCs w:val="24"/>
        </w:rPr>
        <w:t>dalam</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melaksanakan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kewenangannya</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wajib</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menerapkan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prinsip</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koordinasi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integrasi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simplifikasi</w:t>
      </w:r>
      <w:proofErr w:type="spellEnd"/>
      <w:r w:rsidRPr="001C639E">
        <w:rPr>
          <w:rFonts w:eastAsia="Calibri" w:cs="Times New Roman"/>
          <w:sz w:val="24"/>
          <w:szCs w:val="24"/>
        </w:rPr>
        <w:t xml:space="preserve"> dan </w:t>
      </w:r>
      <w:proofErr w:type="spellStart"/>
      <w:r w:rsidRPr="001C639E">
        <w:rPr>
          <w:rFonts w:eastAsia="Calibri" w:cs="Times New Roman"/>
          <w:sz w:val="24"/>
          <w:szCs w:val="24"/>
        </w:rPr>
        <w:t>sinkronisasi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secara</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vertikal</w:t>
      </w:r>
      <w:proofErr w:type="spellEnd"/>
      <w:r w:rsidRPr="001C639E">
        <w:rPr>
          <w:rFonts w:eastAsia="Calibri" w:cs="Times New Roman"/>
          <w:sz w:val="24"/>
          <w:szCs w:val="24"/>
        </w:rPr>
        <w:t xml:space="preserve"> dan horizontal. </w:t>
      </w:r>
    </w:p>
    <w:p w14:paraId="794501E2" w14:textId="77777777" w:rsidR="00F03C05" w:rsidRPr="001C639E" w:rsidRDefault="00F03C05" w:rsidP="00F03C05">
      <w:pPr>
        <w:spacing w:line="480" w:lineRule="auto"/>
        <w:ind w:left="851" w:hanging="284"/>
        <w:contextualSpacing/>
        <w:jc w:val="both"/>
        <w:rPr>
          <w:rFonts w:eastAsia="Calibri" w:cs="Times New Roman"/>
          <w:sz w:val="24"/>
          <w:szCs w:val="24"/>
          <w:lang w:val="id-ID"/>
        </w:rPr>
      </w:pPr>
      <w:r w:rsidRPr="001C639E">
        <w:rPr>
          <w:rFonts w:eastAsia="Calibri" w:cs="Times New Roman"/>
          <w:sz w:val="24"/>
          <w:szCs w:val="24"/>
        </w:rPr>
        <w:t>4</w:t>
      </w:r>
      <w:r w:rsidRPr="001C639E">
        <w:rPr>
          <w:rFonts w:eastAsia="Calibri" w:cs="Times New Roman"/>
          <w:sz w:val="24"/>
          <w:szCs w:val="24"/>
          <w:lang w:val="id-ID"/>
        </w:rPr>
        <w:t>.</w:t>
      </w:r>
      <w:r w:rsidRPr="001C639E">
        <w:rPr>
          <w:rFonts w:eastAsia="Calibri" w:cs="Times New Roman"/>
          <w:sz w:val="24"/>
          <w:szCs w:val="24"/>
        </w:rPr>
        <w:t xml:space="preserve"> </w:t>
      </w:r>
      <w:proofErr w:type="spellStart"/>
      <w:r w:rsidRPr="001C639E">
        <w:rPr>
          <w:rFonts w:eastAsia="Calibri" w:cs="Times New Roman"/>
          <w:sz w:val="24"/>
          <w:szCs w:val="24"/>
        </w:rPr>
        <w:t>Setiap</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pimpinan</w:t>
      </w:r>
      <w:proofErr w:type="spellEnd"/>
      <w:r w:rsidRPr="001C639E">
        <w:rPr>
          <w:rFonts w:eastAsia="Calibri" w:cs="Times New Roman"/>
          <w:sz w:val="24"/>
          <w:szCs w:val="24"/>
        </w:rPr>
        <w:t xml:space="preserve">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di </w:t>
      </w:r>
      <w:proofErr w:type="spellStart"/>
      <w:r w:rsidRPr="001C639E">
        <w:rPr>
          <w:rFonts w:eastAsia="Calibri" w:cs="Times New Roman"/>
          <w:sz w:val="24"/>
          <w:szCs w:val="24"/>
        </w:rPr>
        <w:t>lingkungan</w:t>
      </w:r>
      <w:proofErr w:type="spellEnd"/>
      <w:r w:rsidRPr="001C639E">
        <w:rPr>
          <w:rFonts w:eastAsia="Calibri" w:cs="Times New Roman"/>
          <w:sz w:val="24"/>
          <w:szCs w:val="24"/>
        </w:rPr>
        <w:t xml:space="preserve"> Dinas </w:t>
      </w:r>
      <w:proofErr w:type="spellStart"/>
      <w:r w:rsidRPr="001C639E">
        <w:rPr>
          <w:rFonts w:eastAsia="Calibri" w:cs="Times New Roman"/>
          <w:sz w:val="24"/>
          <w:szCs w:val="24"/>
        </w:rPr>
        <w:t>wajib</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menerapkan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sistem</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pengendalian</w:t>
      </w:r>
      <w:proofErr w:type="spellEnd"/>
      <w:r w:rsidRPr="001C639E">
        <w:rPr>
          <w:rFonts w:eastAsia="Calibri" w:cs="Times New Roman"/>
          <w:sz w:val="24"/>
          <w:szCs w:val="24"/>
        </w:rPr>
        <w:t xml:space="preserve"> intern di </w:t>
      </w:r>
      <w:proofErr w:type="spellStart"/>
      <w:r w:rsidRPr="001C639E">
        <w:rPr>
          <w:rFonts w:eastAsia="Calibri" w:cs="Times New Roman"/>
          <w:sz w:val="24"/>
          <w:szCs w:val="24"/>
        </w:rPr>
        <w:t>lingkungan</w:t>
      </w:r>
      <w:proofErr w:type="spellEnd"/>
      <w:r w:rsidRPr="001C639E">
        <w:rPr>
          <w:rFonts w:eastAsia="Calibri" w:cs="Times New Roman"/>
          <w:sz w:val="24"/>
          <w:szCs w:val="24"/>
        </w:rPr>
        <w:t xml:space="preserve"> masing-masing. </w:t>
      </w:r>
    </w:p>
    <w:p w14:paraId="6766324F" w14:textId="77777777" w:rsidR="00F03C05" w:rsidRPr="001C639E" w:rsidRDefault="00F03C05" w:rsidP="00F03C05">
      <w:pPr>
        <w:spacing w:line="480" w:lineRule="auto"/>
        <w:ind w:left="993" w:hanging="426"/>
        <w:contextualSpacing/>
        <w:jc w:val="both"/>
        <w:rPr>
          <w:rFonts w:eastAsia="Calibri" w:cs="Times New Roman"/>
          <w:sz w:val="24"/>
          <w:szCs w:val="24"/>
          <w:lang w:val="id-ID"/>
        </w:rPr>
      </w:pPr>
      <w:r w:rsidRPr="001C639E">
        <w:rPr>
          <w:rFonts w:eastAsia="Calibri" w:cs="Times New Roman"/>
          <w:sz w:val="24"/>
          <w:szCs w:val="24"/>
        </w:rPr>
        <w:t>5</w:t>
      </w:r>
      <w:r w:rsidRPr="001C639E">
        <w:rPr>
          <w:rFonts w:eastAsia="Calibri" w:cs="Times New Roman"/>
          <w:sz w:val="24"/>
          <w:szCs w:val="24"/>
          <w:lang w:val="id-ID"/>
        </w:rPr>
        <w:t>.</w:t>
      </w:r>
      <w:r>
        <w:rPr>
          <w:rFonts w:eastAsia="Calibri" w:cs="Times New Roman"/>
          <w:sz w:val="24"/>
          <w:szCs w:val="24"/>
        </w:rPr>
        <w:t xml:space="preserve"> </w:t>
      </w:r>
      <w:proofErr w:type="spellStart"/>
      <w:r w:rsidRPr="001C639E">
        <w:rPr>
          <w:rFonts w:eastAsia="Calibri" w:cs="Times New Roman"/>
          <w:sz w:val="24"/>
          <w:szCs w:val="24"/>
        </w:rPr>
        <w:t>Setiap</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pimpinan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satuan</w:t>
      </w:r>
      <w:proofErr w:type="spellEnd"/>
      <w:r w:rsidRPr="001C639E">
        <w:rPr>
          <w:rFonts w:eastAsia="Calibri" w:cs="Times New Roman"/>
          <w:sz w:val="24"/>
          <w:szCs w:val="24"/>
        </w:rPr>
        <w:t xml:space="preserve">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di </w:t>
      </w:r>
      <w:proofErr w:type="spellStart"/>
      <w:r w:rsidRPr="001C639E">
        <w:rPr>
          <w:rFonts w:eastAsia="Calibri" w:cs="Times New Roman"/>
          <w:sz w:val="24"/>
          <w:szCs w:val="24"/>
        </w:rPr>
        <w:t>lingkungan</w:t>
      </w:r>
      <w:proofErr w:type="spellEnd"/>
      <w:r w:rsidRPr="001C639E">
        <w:rPr>
          <w:rFonts w:eastAsia="Calibri" w:cs="Times New Roman"/>
          <w:sz w:val="24"/>
          <w:szCs w:val="24"/>
        </w:rPr>
        <w:t xml:space="preserve"> Dinas </w:t>
      </w:r>
      <w:proofErr w:type="spellStart"/>
      <w:r w:rsidRPr="001C639E">
        <w:rPr>
          <w:rFonts w:eastAsia="Calibri" w:cs="Times New Roman"/>
          <w:sz w:val="24"/>
          <w:szCs w:val="24"/>
        </w:rPr>
        <w:t>bertanggungjawab</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memimpin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membimbing</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mengawasi</w:t>
      </w:r>
      <w:proofErr w:type="spellEnd"/>
      <w:r w:rsidRPr="001C639E">
        <w:rPr>
          <w:rFonts w:eastAsia="Calibri" w:cs="Times New Roman"/>
          <w:sz w:val="24"/>
          <w:szCs w:val="24"/>
        </w:rPr>
        <w:t xml:space="preserve"> dan </w:t>
      </w:r>
      <w:proofErr w:type="spellStart"/>
      <w:r w:rsidRPr="001C639E">
        <w:rPr>
          <w:rFonts w:eastAsia="Calibri" w:cs="Times New Roman"/>
          <w:sz w:val="24"/>
          <w:szCs w:val="24"/>
        </w:rPr>
        <w:t>memeberikan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petunjuk</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bagi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pelaksanaan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tugas</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bawahan</w:t>
      </w:r>
      <w:proofErr w:type="spellEnd"/>
      <w:r w:rsidRPr="001C639E">
        <w:rPr>
          <w:rFonts w:eastAsia="Calibri" w:cs="Times New Roman"/>
          <w:sz w:val="24"/>
          <w:szCs w:val="24"/>
        </w:rPr>
        <w:t xml:space="preserve">. </w:t>
      </w:r>
    </w:p>
    <w:p w14:paraId="56A5009A" w14:textId="77777777" w:rsidR="00F03C05" w:rsidRDefault="00F03C05" w:rsidP="00F03C05">
      <w:pPr>
        <w:spacing w:line="480" w:lineRule="auto"/>
        <w:ind w:left="993" w:hanging="426"/>
        <w:contextualSpacing/>
        <w:jc w:val="both"/>
        <w:rPr>
          <w:rFonts w:eastAsia="Calibri" w:cs="Times New Roman"/>
          <w:sz w:val="24"/>
          <w:szCs w:val="24"/>
        </w:rPr>
      </w:pPr>
      <w:r w:rsidRPr="001C639E">
        <w:rPr>
          <w:rFonts w:eastAsia="Calibri" w:cs="Times New Roman"/>
          <w:sz w:val="24"/>
          <w:szCs w:val="24"/>
        </w:rPr>
        <w:lastRenderedPageBreak/>
        <w:t>6</w:t>
      </w:r>
      <w:r w:rsidRPr="001C639E">
        <w:rPr>
          <w:rFonts w:eastAsia="Calibri" w:cs="Times New Roman"/>
          <w:sz w:val="24"/>
          <w:szCs w:val="24"/>
          <w:lang w:val="id-ID"/>
        </w:rPr>
        <w:t>.</w:t>
      </w:r>
      <w:r w:rsidRPr="001C639E">
        <w:rPr>
          <w:rFonts w:eastAsia="Calibri" w:cs="Times New Roman"/>
          <w:sz w:val="24"/>
          <w:szCs w:val="24"/>
        </w:rPr>
        <w:t xml:space="preserve"> </w:t>
      </w:r>
      <w:r>
        <w:rPr>
          <w:rFonts w:eastAsia="Calibri" w:cs="Times New Roman"/>
          <w:sz w:val="24"/>
          <w:szCs w:val="24"/>
        </w:rPr>
        <w:t xml:space="preserve"> </w:t>
      </w:r>
      <w:r w:rsidRPr="001C639E">
        <w:rPr>
          <w:rFonts w:eastAsia="Calibri" w:cs="Times New Roman"/>
          <w:sz w:val="24"/>
          <w:szCs w:val="24"/>
        </w:rPr>
        <w:t xml:space="preserve">Dalam </w:t>
      </w:r>
      <w:proofErr w:type="spellStart"/>
      <w:r w:rsidRPr="001C639E">
        <w:rPr>
          <w:rFonts w:eastAsia="Calibri" w:cs="Times New Roman"/>
          <w:sz w:val="24"/>
          <w:szCs w:val="24"/>
        </w:rPr>
        <w:t>hal</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terjadi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penyimpangan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tugas</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bawahan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setiap</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pimpinan</w:t>
      </w:r>
      <w:proofErr w:type="spellEnd"/>
      <w:r w:rsidRPr="001C639E">
        <w:rPr>
          <w:rFonts w:eastAsia="Calibri" w:cs="Times New Roman"/>
          <w:sz w:val="24"/>
          <w:szCs w:val="24"/>
        </w:rPr>
        <w:t xml:space="preserve"> unit </w:t>
      </w:r>
      <w:proofErr w:type="spellStart"/>
      <w:r w:rsidRPr="001C639E">
        <w:rPr>
          <w:rFonts w:eastAsia="Calibri" w:cs="Times New Roman"/>
          <w:sz w:val="24"/>
          <w:szCs w:val="24"/>
        </w:rPr>
        <w:t>organisasi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melakukan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penindakan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sesuai</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ketentuan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peraturan</w:t>
      </w:r>
      <w:proofErr w:type="spellEnd"/>
      <w:r w:rsidRPr="001C639E">
        <w:rPr>
          <w:rFonts w:eastAsia="Calibri" w:cs="Times New Roman"/>
          <w:sz w:val="24"/>
          <w:szCs w:val="24"/>
        </w:rPr>
        <w:t xml:space="preserve"> </w:t>
      </w:r>
      <w:proofErr w:type="spellStart"/>
      <w:r w:rsidRPr="001C639E">
        <w:rPr>
          <w:rFonts w:eastAsia="Calibri" w:cs="Times New Roman"/>
          <w:sz w:val="24"/>
          <w:szCs w:val="24"/>
        </w:rPr>
        <w:t>perundang-undangan</w:t>
      </w:r>
      <w:proofErr w:type="spellEnd"/>
      <w:r w:rsidRPr="001C639E">
        <w:rPr>
          <w:rFonts w:eastAsia="Calibri" w:cs="Times New Roman"/>
          <w:sz w:val="24"/>
          <w:szCs w:val="24"/>
        </w:rPr>
        <w:t>.</w:t>
      </w:r>
    </w:p>
    <w:p w14:paraId="1314F01C" w14:textId="77777777" w:rsidR="00F03C05" w:rsidRDefault="00F03C05" w:rsidP="00F03C05">
      <w:pPr>
        <w:spacing w:line="480" w:lineRule="auto"/>
        <w:contextualSpacing/>
        <w:jc w:val="both"/>
        <w:rPr>
          <w:rFonts w:eastAsia="Calibri" w:cs="Times New Roman"/>
          <w:b/>
          <w:sz w:val="24"/>
          <w:szCs w:val="24"/>
        </w:rPr>
      </w:pPr>
      <w:r>
        <w:rPr>
          <w:rFonts w:eastAsia="Calibri" w:cs="Times New Roman"/>
          <w:b/>
          <w:sz w:val="24"/>
          <w:szCs w:val="24"/>
        </w:rPr>
        <w:t xml:space="preserve">3.1.2.5 </w:t>
      </w:r>
      <w:proofErr w:type="spellStart"/>
      <w:r>
        <w:rPr>
          <w:rFonts w:eastAsia="Calibri" w:cs="Times New Roman"/>
          <w:b/>
          <w:sz w:val="24"/>
          <w:szCs w:val="24"/>
        </w:rPr>
        <w:t>Keadaan</w:t>
      </w:r>
      <w:proofErr w:type="spellEnd"/>
      <w:r>
        <w:rPr>
          <w:rFonts w:eastAsia="Calibri" w:cs="Times New Roman"/>
          <w:b/>
          <w:sz w:val="24"/>
          <w:szCs w:val="24"/>
        </w:rPr>
        <w:t xml:space="preserve"> </w:t>
      </w:r>
      <w:proofErr w:type="spellStart"/>
      <w:r>
        <w:rPr>
          <w:rFonts w:eastAsia="Calibri" w:cs="Times New Roman"/>
          <w:b/>
          <w:sz w:val="24"/>
          <w:szCs w:val="24"/>
        </w:rPr>
        <w:t>Pegawai</w:t>
      </w:r>
      <w:proofErr w:type="spellEnd"/>
    </w:p>
    <w:p w14:paraId="254C25AF" w14:textId="77777777" w:rsidR="00F03C05" w:rsidRPr="00DC5322" w:rsidRDefault="00F03C05" w:rsidP="00F03C05">
      <w:pPr>
        <w:pStyle w:val="ListParagraph"/>
        <w:spacing w:line="480" w:lineRule="auto"/>
        <w:ind w:left="0" w:firstLine="567"/>
        <w:jc w:val="both"/>
        <w:rPr>
          <w:rFonts w:ascii="Times New Roman" w:hAnsi="Times New Roman" w:cs="Times New Roman"/>
          <w:sz w:val="24"/>
          <w:szCs w:val="24"/>
        </w:rPr>
      </w:pPr>
      <w:r>
        <w:rPr>
          <w:rFonts w:ascii="Times New Roman" w:hAnsi="Times New Roman" w:cs="Times New Roman"/>
          <w:b/>
          <w:sz w:val="24"/>
          <w:szCs w:val="24"/>
        </w:rPr>
        <w:t xml:space="preserve">      </w:t>
      </w:r>
      <w:r w:rsidRPr="001C639E">
        <w:rPr>
          <w:rFonts w:ascii="Times New Roman" w:hAnsi="Times New Roman" w:cs="Times New Roman"/>
          <w:sz w:val="24"/>
          <w:szCs w:val="24"/>
        </w:rPr>
        <w:t>Adapun jumlah pegawai yang ada di Dinas Pemuda dan Olahraga Kota Cirebon yang terdaftar berdasarkan Golongan dan Pangkat serta Eselon, sebagaimana dalam tabel berikut ini :</w:t>
      </w:r>
      <w:r>
        <w:t xml:space="preserve">         </w:t>
      </w:r>
    </w:p>
    <w:p w14:paraId="754E774C" w14:textId="77777777" w:rsidR="00F03C05" w:rsidRPr="00111D27" w:rsidRDefault="00F03C05" w:rsidP="00F03C05">
      <w:pPr>
        <w:pStyle w:val="Caption"/>
        <w:jc w:val="center"/>
        <w:rPr>
          <w:color w:val="000000" w:themeColor="text1"/>
          <w:sz w:val="24"/>
          <w:lang w:val="id-ID"/>
        </w:rPr>
      </w:pPr>
      <w:bookmarkStart w:id="6" w:name="_Toc130156545"/>
      <w:r w:rsidRPr="003106CE">
        <w:rPr>
          <w:color w:val="000000" w:themeColor="text1"/>
          <w:sz w:val="24"/>
        </w:rPr>
        <w:t xml:space="preserve">Tabel 3.1.2.5 </w:t>
      </w:r>
      <w:proofErr w:type="spellStart"/>
      <w:r w:rsidRPr="003106CE">
        <w:rPr>
          <w:color w:val="000000" w:themeColor="text1"/>
          <w:sz w:val="24"/>
        </w:rPr>
        <w:t>Keadaan</w:t>
      </w:r>
      <w:proofErr w:type="spellEnd"/>
      <w:r w:rsidRPr="003106CE">
        <w:rPr>
          <w:color w:val="000000" w:themeColor="text1"/>
          <w:sz w:val="24"/>
        </w:rPr>
        <w:t xml:space="preserve"> </w:t>
      </w:r>
      <w:proofErr w:type="spellStart"/>
      <w:r w:rsidRPr="003106CE">
        <w:rPr>
          <w:color w:val="000000" w:themeColor="text1"/>
          <w:sz w:val="24"/>
        </w:rPr>
        <w:t>Pegawai</w:t>
      </w:r>
      <w:proofErr w:type="spellEnd"/>
      <w:r w:rsidRPr="003106CE">
        <w:rPr>
          <w:color w:val="000000" w:themeColor="text1"/>
          <w:sz w:val="24"/>
        </w:rPr>
        <w:t xml:space="preserve"> </w:t>
      </w:r>
      <w:bookmarkEnd w:id="6"/>
    </w:p>
    <w:tbl>
      <w:tblPr>
        <w:tblStyle w:val="TableGrid"/>
        <w:tblW w:w="0" w:type="auto"/>
        <w:tblInd w:w="108" w:type="dxa"/>
        <w:tblLayout w:type="fixed"/>
        <w:tblLook w:val="04A0" w:firstRow="1" w:lastRow="0" w:firstColumn="1" w:lastColumn="0" w:noHBand="0" w:noVBand="1"/>
      </w:tblPr>
      <w:tblGrid>
        <w:gridCol w:w="824"/>
        <w:gridCol w:w="2862"/>
        <w:gridCol w:w="1587"/>
        <w:gridCol w:w="2665"/>
      </w:tblGrid>
      <w:tr w:rsidR="00F03C05" w:rsidRPr="001C639E" w14:paraId="5BECCD77" w14:textId="77777777" w:rsidTr="006C6822">
        <w:trPr>
          <w:trHeight w:val="584"/>
        </w:trPr>
        <w:tc>
          <w:tcPr>
            <w:tcW w:w="824" w:type="dxa"/>
            <w:vAlign w:val="center"/>
          </w:tcPr>
          <w:p w14:paraId="5E439ECF" w14:textId="77777777" w:rsidR="00F03C05" w:rsidRPr="001C639E" w:rsidRDefault="00F03C05" w:rsidP="006C6822">
            <w:pPr>
              <w:jc w:val="center"/>
              <w:rPr>
                <w:rFonts w:cs="Times New Roman"/>
                <w:sz w:val="24"/>
                <w:szCs w:val="24"/>
              </w:rPr>
            </w:pPr>
            <w:r w:rsidRPr="001C639E">
              <w:rPr>
                <w:rFonts w:cs="Times New Roman"/>
                <w:sz w:val="24"/>
                <w:szCs w:val="24"/>
              </w:rPr>
              <w:t>No</w:t>
            </w:r>
          </w:p>
        </w:tc>
        <w:tc>
          <w:tcPr>
            <w:tcW w:w="2862" w:type="dxa"/>
            <w:vAlign w:val="center"/>
          </w:tcPr>
          <w:p w14:paraId="6330634F" w14:textId="77777777" w:rsidR="00F03C05" w:rsidRPr="001C639E" w:rsidRDefault="00F03C05" w:rsidP="006C6822">
            <w:pPr>
              <w:jc w:val="center"/>
              <w:rPr>
                <w:rFonts w:cs="Times New Roman"/>
                <w:sz w:val="24"/>
                <w:szCs w:val="24"/>
              </w:rPr>
            </w:pPr>
            <w:r w:rsidRPr="001C639E">
              <w:rPr>
                <w:rFonts w:cs="Times New Roman"/>
                <w:sz w:val="24"/>
                <w:szCs w:val="24"/>
              </w:rPr>
              <w:t>Nama</w:t>
            </w:r>
          </w:p>
          <w:p w14:paraId="525EAE0E" w14:textId="77777777" w:rsidR="00F03C05" w:rsidRPr="001C639E" w:rsidRDefault="00F03C05" w:rsidP="006C6822">
            <w:pPr>
              <w:jc w:val="center"/>
              <w:rPr>
                <w:rFonts w:cs="Times New Roman"/>
                <w:sz w:val="24"/>
                <w:szCs w:val="24"/>
              </w:rPr>
            </w:pPr>
            <w:r w:rsidRPr="001C639E">
              <w:rPr>
                <w:rFonts w:cs="Times New Roman"/>
                <w:sz w:val="24"/>
                <w:szCs w:val="24"/>
              </w:rPr>
              <w:t>NIP</w:t>
            </w:r>
          </w:p>
        </w:tc>
        <w:tc>
          <w:tcPr>
            <w:tcW w:w="1587" w:type="dxa"/>
            <w:vAlign w:val="center"/>
          </w:tcPr>
          <w:p w14:paraId="15483F8E"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Pangkat</w:t>
            </w:r>
            <w:proofErr w:type="spellEnd"/>
          </w:p>
          <w:p w14:paraId="0FBAF6B7"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Golongan</w:t>
            </w:r>
            <w:proofErr w:type="spellEnd"/>
            <w:r w:rsidRPr="001C639E">
              <w:rPr>
                <w:rFonts w:cs="Times New Roman"/>
                <w:sz w:val="24"/>
                <w:szCs w:val="24"/>
              </w:rPr>
              <w:t xml:space="preserve"> Ruang</w:t>
            </w:r>
          </w:p>
        </w:tc>
        <w:tc>
          <w:tcPr>
            <w:tcW w:w="2665" w:type="dxa"/>
            <w:vAlign w:val="center"/>
          </w:tcPr>
          <w:p w14:paraId="129792F0"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Jabatan</w:t>
            </w:r>
            <w:proofErr w:type="spellEnd"/>
          </w:p>
        </w:tc>
      </w:tr>
      <w:tr w:rsidR="00F03C05" w:rsidRPr="001C639E" w14:paraId="5F27A9DD" w14:textId="77777777" w:rsidTr="006C6822">
        <w:trPr>
          <w:trHeight w:val="20"/>
        </w:trPr>
        <w:tc>
          <w:tcPr>
            <w:tcW w:w="824" w:type="dxa"/>
            <w:vAlign w:val="center"/>
          </w:tcPr>
          <w:p w14:paraId="269324A0" w14:textId="77777777" w:rsidR="00F03C05" w:rsidRPr="001C639E" w:rsidRDefault="00F03C05" w:rsidP="006C6822">
            <w:pPr>
              <w:jc w:val="center"/>
              <w:rPr>
                <w:rFonts w:cs="Times New Roman"/>
                <w:sz w:val="24"/>
                <w:szCs w:val="24"/>
              </w:rPr>
            </w:pPr>
            <w:r w:rsidRPr="001C639E">
              <w:rPr>
                <w:rFonts w:cs="Times New Roman"/>
                <w:sz w:val="24"/>
                <w:szCs w:val="24"/>
              </w:rPr>
              <w:t>1</w:t>
            </w:r>
          </w:p>
        </w:tc>
        <w:tc>
          <w:tcPr>
            <w:tcW w:w="2862" w:type="dxa"/>
            <w:vAlign w:val="center"/>
          </w:tcPr>
          <w:p w14:paraId="75F0D228" w14:textId="77777777" w:rsidR="00F03C05" w:rsidRPr="001C639E" w:rsidRDefault="00F03C05" w:rsidP="006C6822">
            <w:pPr>
              <w:jc w:val="center"/>
              <w:rPr>
                <w:rFonts w:cs="Times New Roman"/>
                <w:sz w:val="24"/>
                <w:szCs w:val="24"/>
              </w:rPr>
            </w:pPr>
            <w:r w:rsidRPr="001C639E">
              <w:rPr>
                <w:rFonts w:cs="Times New Roman"/>
                <w:sz w:val="24"/>
                <w:szCs w:val="24"/>
              </w:rPr>
              <w:t xml:space="preserve">Drs. SUTIKNO, Ap., </w:t>
            </w:r>
            <w:proofErr w:type="spellStart"/>
            <w:proofErr w:type="gramStart"/>
            <w:r w:rsidRPr="001C639E">
              <w:rPr>
                <w:rFonts w:cs="Times New Roman"/>
                <w:sz w:val="24"/>
                <w:szCs w:val="24"/>
              </w:rPr>
              <w:t>M.Si</w:t>
            </w:r>
            <w:proofErr w:type="spellEnd"/>
            <w:proofErr w:type="gramEnd"/>
          </w:p>
          <w:p w14:paraId="32BB460A" w14:textId="77777777" w:rsidR="00F03C05" w:rsidRPr="001C639E" w:rsidRDefault="00F03C05" w:rsidP="006C6822">
            <w:pPr>
              <w:jc w:val="center"/>
              <w:rPr>
                <w:rFonts w:cs="Times New Roman"/>
                <w:sz w:val="24"/>
                <w:szCs w:val="24"/>
              </w:rPr>
            </w:pPr>
            <w:r w:rsidRPr="001C639E">
              <w:rPr>
                <w:rFonts w:cs="Times New Roman"/>
                <w:sz w:val="24"/>
                <w:szCs w:val="24"/>
              </w:rPr>
              <w:t>19741220 199311 1 003</w:t>
            </w:r>
          </w:p>
        </w:tc>
        <w:tc>
          <w:tcPr>
            <w:tcW w:w="1587" w:type="dxa"/>
            <w:vAlign w:val="center"/>
          </w:tcPr>
          <w:p w14:paraId="557AAAB3" w14:textId="77777777" w:rsidR="00F03C05" w:rsidRPr="001C639E" w:rsidRDefault="00F03C05" w:rsidP="006C6822">
            <w:pPr>
              <w:rPr>
                <w:rFonts w:cs="Times New Roman"/>
                <w:sz w:val="24"/>
                <w:szCs w:val="24"/>
              </w:rPr>
            </w:pPr>
            <w:r w:rsidRPr="001C639E">
              <w:rPr>
                <w:rFonts w:cs="Times New Roman"/>
                <w:sz w:val="24"/>
                <w:szCs w:val="24"/>
              </w:rPr>
              <w:t xml:space="preserve">Pembina </w:t>
            </w:r>
            <w:proofErr w:type="spellStart"/>
            <w:r w:rsidRPr="001C639E">
              <w:rPr>
                <w:rFonts w:cs="Times New Roman"/>
                <w:sz w:val="24"/>
                <w:szCs w:val="24"/>
              </w:rPr>
              <w:t>Utaa</w:t>
            </w:r>
            <w:proofErr w:type="spellEnd"/>
            <w:r w:rsidRPr="001C639E">
              <w:rPr>
                <w:rFonts w:cs="Times New Roman"/>
                <w:sz w:val="24"/>
                <w:szCs w:val="24"/>
              </w:rPr>
              <w:t xml:space="preserve"> Muda / IV/c</w:t>
            </w:r>
          </w:p>
        </w:tc>
        <w:tc>
          <w:tcPr>
            <w:tcW w:w="2665" w:type="dxa"/>
          </w:tcPr>
          <w:p w14:paraId="5DF3704A"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Kadispora</w:t>
            </w:r>
            <w:proofErr w:type="spellEnd"/>
          </w:p>
        </w:tc>
      </w:tr>
      <w:tr w:rsidR="00F03C05" w:rsidRPr="001C639E" w14:paraId="25C1DC34" w14:textId="77777777" w:rsidTr="006C6822">
        <w:trPr>
          <w:trHeight w:val="20"/>
        </w:trPr>
        <w:tc>
          <w:tcPr>
            <w:tcW w:w="824" w:type="dxa"/>
            <w:vAlign w:val="center"/>
          </w:tcPr>
          <w:p w14:paraId="0FAC5B1B" w14:textId="77777777" w:rsidR="00F03C05" w:rsidRPr="001C639E" w:rsidRDefault="00F03C05" w:rsidP="006C6822">
            <w:pPr>
              <w:jc w:val="center"/>
              <w:rPr>
                <w:rFonts w:cs="Times New Roman"/>
                <w:sz w:val="24"/>
                <w:szCs w:val="24"/>
              </w:rPr>
            </w:pPr>
            <w:r w:rsidRPr="001C639E">
              <w:rPr>
                <w:rFonts w:cs="Times New Roman"/>
                <w:sz w:val="24"/>
                <w:szCs w:val="24"/>
              </w:rPr>
              <w:t>2</w:t>
            </w:r>
          </w:p>
        </w:tc>
        <w:tc>
          <w:tcPr>
            <w:tcW w:w="2862" w:type="dxa"/>
          </w:tcPr>
          <w:p w14:paraId="622FC9C9" w14:textId="77777777" w:rsidR="00F03C05" w:rsidRPr="001C639E" w:rsidRDefault="00F03C05" w:rsidP="006C6822">
            <w:pPr>
              <w:jc w:val="center"/>
              <w:rPr>
                <w:rFonts w:cs="Times New Roman"/>
                <w:sz w:val="24"/>
                <w:szCs w:val="24"/>
              </w:rPr>
            </w:pPr>
            <w:r w:rsidRPr="001C639E">
              <w:rPr>
                <w:rFonts w:cs="Times New Roman"/>
                <w:sz w:val="24"/>
                <w:szCs w:val="24"/>
              </w:rPr>
              <w:t>Drs. ASEP GANDANA</w:t>
            </w:r>
          </w:p>
          <w:p w14:paraId="5E5D1FF3" w14:textId="77777777" w:rsidR="00F03C05" w:rsidRPr="001C639E" w:rsidRDefault="00F03C05" w:rsidP="006C6822">
            <w:pPr>
              <w:jc w:val="center"/>
              <w:rPr>
                <w:rFonts w:cs="Times New Roman"/>
                <w:sz w:val="24"/>
                <w:szCs w:val="24"/>
              </w:rPr>
            </w:pPr>
            <w:r w:rsidRPr="001C639E">
              <w:rPr>
                <w:rFonts w:cs="Times New Roman"/>
                <w:sz w:val="24"/>
                <w:szCs w:val="24"/>
              </w:rPr>
              <w:t>19650228 199102 1 002</w:t>
            </w:r>
          </w:p>
        </w:tc>
        <w:tc>
          <w:tcPr>
            <w:tcW w:w="1587" w:type="dxa"/>
          </w:tcPr>
          <w:p w14:paraId="359F97C0" w14:textId="77777777" w:rsidR="00F03C05" w:rsidRPr="001C639E" w:rsidRDefault="00F03C05" w:rsidP="006C6822">
            <w:pPr>
              <w:jc w:val="center"/>
              <w:rPr>
                <w:rFonts w:cs="Times New Roman"/>
                <w:sz w:val="24"/>
                <w:szCs w:val="24"/>
              </w:rPr>
            </w:pPr>
            <w:r w:rsidRPr="001C639E">
              <w:rPr>
                <w:rFonts w:cs="Times New Roman"/>
                <w:sz w:val="24"/>
                <w:szCs w:val="24"/>
              </w:rPr>
              <w:t>Pembina Tk. I</w:t>
            </w:r>
          </w:p>
          <w:p w14:paraId="468D7EDC"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3D489D28"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Sekretaris</w:t>
            </w:r>
            <w:proofErr w:type="spellEnd"/>
          </w:p>
        </w:tc>
      </w:tr>
      <w:tr w:rsidR="00F03C05" w:rsidRPr="001C639E" w14:paraId="72AD3F73" w14:textId="77777777" w:rsidTr="006C6822">
        <w:trPr>
          <w:trHeight w:val="20"/>
        </w:trPr>
        <w:tc>
          <w:tcPr>
            <w:tcW w:w="824" w:type="dxa"/>
            <w:vAlign w:val="center"/>
          </w:tcPr>
          <w:p w14:paraId="1929741C" w14:textId="77777777" w:rsidR="00F03C05" w:rsidRPr="001C639E" w:rsidRDefault="00F03C05" w:rsidP="006C6822">
            <w:pPr>
              <w:jc w:val="center"/>
              <w:rPr>
                <w:rFonts w:cs="Times New Roman"/>
                <w:sz w:val="24"/>
                <w:szCs w:val="24"/>
              </w:rPr>
            </w:pPr>
            <w:r w:rsidRPr="001C639E">
              <w:rPr>
                <w:rFonts w:cs="Times New Roman"/>
                <w:sz w:val="24"/>
                <w:szCs w:val="24"/>
              </w:rPr>
              <w:t>3</w:t>
            </w:r>
          </w:p>
        </w:tc>
        <w:tc>
          <w:tcPr>
            <w:tcW w:w="2862" w:type="dxa"/>
          </w:tcPr>
          <w:p w14:paraId="66581902" w14:textId="77777777" w:rsidR="00F03C05" w:rsidRPr="001C639E" w:rsidRDefault="00F03C05" w:rsidP="006C6822">
            <w:pPr>
              <w:jc w:val="center"/>
              <w:rPr>
                <w:rFonts w:cs="Times New Roman"/>
                <w:sz w:val="24"/>
                <w:szCs w:val="24"/>
              </w:rPr>
            </w:pPr>
            <w:r w:rsidRPr="001C639E">
              <w:rPr>
                <w:rFonts w:cs="Times New Roman"/>
                <w:sz w:val="24"/>
                <w:szCs w:val="24"/>
              </w:rPr>
              <w:t xml:space="preserve">ABDUL SHOLEH, </w:t>
            </w:r>
            <w:proofErr w:type="spellStart"/>
            <w:r w:rsidRPr="001C639E">
              <w:rPr>
                <w:rFonts w:cs="Times New Roman"/>
                <w:sz w:val="24"/>
                <w:szCs w:val="24"/>
              </w:rPr>
              <w:t>S.Pd</w:t>
            </w:r>
            <w:proofErr w:type="spellEnd"/>
            <w:r w:rsidRPr="001C639E">
              <w:rPr>
                <w:rFonts w:cs="Times New Roman"/>
                <w:sz w:val="24"/>
                <w:szCs w:val="24"/>
              </w:rPr>
              <w:t xml:space="preserve">., </w:t>
            </w:r>
            <w:proofErr w:type="spellStart"/>
            <w:proofErr w:type="gramStart"/>
            <w:r w:rsidRPr="001C639E">
              <w:rPr>
                <w:rFonts w:cs="Times New Roman"/>
                <w:sz w:val="24"/>
                <w:szCs w:val="24"/>
              </w:rPr>
              <w:t>M.Pd</w:t>
            </w:r>
            <w:proofErr w:type="spellEnd"/>
            <w:proofErr w:type="gramEnd"/>
          </w:p>
          <w:p w14:paraId="5CC43C77" w14:textId="77777777" w:rsidR="00F03C05" w:rsidRPr="001C639E" w:rsidRDefault="00F03C05" w:rsidP="006C6822">
            <w:pPr>
              <w:jc w:val="center"/>
              <w:rPr>
                <w:rFonts w:cs="Times New Roman"/>
                <w:sz w:val="24"/>
                <w:szCs w:val="24"/>
              </w:rPr>
            </w:pPr>
            <w:r w:rsidRPr="001C639E">
              <w:rPr>
                <w:rFonts w:cs="Times New Roman"/>
                <w:sz w:val="24"/>
                <w:szCs w:val="24"/>
              </w:rPr>
              <w:t>19820424 100902 1 002</w:t>
            </w:r>
          </w:p>
        </w:tc>
        <w:tc>
          <w:tcPr>
            <w:tcW w:w="1587" w:type="dxa"/>
          </w:tcPr>
          <w:p w14:paraId="6F5079CB"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7D5D5568"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00A26FF2"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Kepala</w:t>
            </w:r>
            <w:proofErr w:type="spellEnd"/>
            <w:r w:rsidRPr="001C639E">
              <w:rPr>
                <w:rFonts w:cs="Times New Roman"/>
                <w:sz w:val="24"/>
                <w:szCs w:val="24"/>
              </w:rPr>
              <w:t xml:space="preserve"> </w:t>
            </w:r>
            <w:proofErr w:type="spellStart"/>
            <w:r w:rsidRPr="001C639E">
              <w:rPr>
                <w:rFonts w:cs="Times New Roman"/>
                <w:sz w:val="24"/>
                <w:szCs w:val="24"/>
              </w:rPr>
              <w:t>Bidang</w:t>
            </w:r>
            <w:proofErr w:type="spellEnd"/>
            <w:r w:rsidRPr="001C639E">
              <w:rPr>
                <w:rFonts w:cs="Times New Roman"/>
                <w:sz w:val="24"/>
                <w:szCs w:val="24"/>
              </w:rPr>
              <w:t xml:space="preserve"> </w:t>
            </w:r>
            <w:proofErr w:type="spellStart"/>
            <w:r w:rsidRPr="001C639E">
              <w:rPr>
                <w:rFonts w:cs="Times New Roman"/>
                <w:sz w:val="24"/>
                <w:szCs w:val="24"/>
              </w:rPr>
              <w:t>Kepemudaan</w:t>
            </w:r>
            <w:proofErr w:type="spellEnd"/>
          </w:p>
        </w:tc>
      </w:tr>
      <w:tr w:rsidR="00F03C05" w:rsidRPr="001C639E" w14:paraId="37509BCC" w14:textId="77777777" w:rsidTr="006C6822">
        <w:trPr>
          <w:trHeight w:val="20"/>
        </w:trPr>
        <w:tc>
          <w:tcPr>
            <w:tcW w:w="824" w:type="dxa"/>
            <w:vAlign w:val="center"/>
          </w:tcPr>
          <w:p w14:paraId="7B6802E1" w14:textId="77777777" w:rsidR="00F03C05" w:rsidRPr="001C639E" w:rsidRDefault="00F03C05" w:rsidP="006C6822">
            <w:pPr>
              <w:jc w:val="center"/>
              <w:rPr>
                <w:rFonts w:cs="Times New Roman"/>
                <w:sz w:val="24"/>
                <w:szCs w:val="24"/>
              </w:rPr>
            </w:pPr>
            <w:r w:rsidRPr="001C639E">
              <w:rPr>
                <w:rFonts w:cs="Times New Roman"/>
                <w:sz w:val="24"/>
                <w:szCs w:val="24"/>
              </w:rPr>
              <w:t>4</w:t>
            </w:r>
          </w:p>
        </w:tc>
        <w:tc>
          <w:tcPr>
            <w:tcW w:w="2862" w:type="dxa"/>
          </w:tcPr>
          <w:p w14:paraId="604370E4" w14:textId="77777777" w:rsidR="00F03C05" w:rsidRPr="001C639E" w:rsidRDefault="00F03C05" w:rsidP="006C6822">
            <w:pPr>
              <w:jc w:val="center"/>
              <w:rPr>
                <w:rFonts w:cs="Times New Roman"/>
                <w:sz w:val="24"/>
                <w:szCs w:val="24"/>
              </w:rPr>
            </w:pPr>
            <w:r w:rsidRPr="001C639E">
              <w:rPr>
                <w:rFonts w:cs="Times New Roman"/>
                <w:sz w:val="24"/>
                <w:szCs w:val="24"/>
              </w:rPr>
              <w:t xml:space="preserve">MERRY PAULINA SAIMIMA, </w:t>
            </w:r>
            <w:proofErr w:type="spellStart"/>
            <w:r w:rsidRPr="001C639E">
              <w:rPr>
                <w:rFonts w:cs="Times New Roman"/>
                <w:sz w:val="24"/>
                <w:szCs w:val="24"/>
              </w:rPr>
              <w:t>S.Pd</w:t>
            </w:r>
            <w:proofErr w:type="spellEnd"/>
            <w:r w:rsidRPr="001C639E">
              <w:rPr>
                <w:rFonts w:cs="Times New Roman"/>
                <w:sz w:val="24"/>
                <w:szCs w:val="24"/>
              </w:rPr>
              <w:t>., MM</w:t>
            </w:r>
          </w:p>
          <w:p w14:paraId="164EBE1C" w14:textId="77777777" w:rsidR="00F03C05" w:rsidRPr="001C639E" w:rsidRDefault="00F03C05" w:rsidP="006C6822">
            <w:pPr>
              <w:jc w:val="center"/>
              <w:rPr>
                <w:rFonts w:cs="Times New Roman"/>
                <w:sz w:val="24"/>
                <w:szCs w:val="24"/>
              </w:rPr>
            </w:pPr>
            <w:r w:rsidRPr="001C639E">
              <w:rPr>
                <w:rFonts w:cs="Times New Roman"/>
                <w:sz w:val="24"/>
                <w:szCs w:val="24"/>
              </w:rPr>
              <w:t>19820302 200604 008</w:t>
            </w:r>
          </w:p>
        </w:tc>
        <w:tc>
          <w:tcPr>
            <w:tcW w:w="1587" w:type="dxa"/>
          </w:tcPr>
          <w:p w14:paraId="65E0057F" w14:textId="77777777" w:rsidR="00F03C05" w:rsidRPr="001C639E" w:rsidRDefault="00F03C05" w:rsidP="006C6822">
            <w:pPr>
              <w:jc w:val="center"/>
              <w:rPr>
                <w:rFonts w:cs="Times New Roman"/>
                <w:sz w:val="24"/>
                <w:szCs w:val="24"/>
              </w:rPr>
            </w:pPr>
            <w:r w:rsidRPr="001C639E">
              <w:rPr>
                <w:rFonts w:cs="Times New Roman"/>
                <w:sz w:val="24"/>
                <w:szCs w:val="24"/>
              </w:rPr>
              <w:t>Pembina</w:t>
            </w:r>
          </w:p>
          <w:p w14:paraId="5E3FC45C" w14:textId="77777777" w:rsidR="00F03C05" w:rsidRPr="001C639E" w:rsidRDefault="00F03C05" w:rsidP="006C6822">
            <w:pPr>
              <w:jc w:val="center"/>
              <w:rPr>
                <w:rFonts w:cs="Times New Roman"/>
                <w:sz w:val="24"/>
                <w:szCs w:val="24"/>
              </w:rPr>
            </w:pPr>
            <w:r w:rsidRPr="001C639E">
              <w:rPr>
                <w:rFonts w:cs="Times New Roman"/>
                <w:sz w:val="24"/>
                <w:szCs w:val="24"/>
              </w:rPr>
              <w:t>IV/a</w:t>
            </w:r>
          </w:p>
        </w:tc>
        <w:tc>
          <w:tcPr>
            <w:tcW w:w="2665" w:type="dxa"/>
          </w:tcPr>
          <w:p w14:paraId="4F5CD47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Kepala</w:t>
            </w:r>
            <w:proofErr w:type="spellEnd"/>
            <w:r w:rsidRPr="001C639E">
              <w:rPr>
                <w:rFonts w:cs="Times New Roman"/>
                <w:sz w:val="24"/>
                <w:szCs w:val="24"/>
              </w:rPr>
              <w:t xml:space="preserve"> Sub Bagian Umum Dan </w:t>
            </w:r>
            <w:proofErr w:type="spellStart"/>
            <w:r w:rsidRPr="001C639E">
              <w:rPr>
                <w:rFonts w:cs="Times New Roman"/>
                <w:sz w:val="24"/>
                <w:szCs w:val="24"/>
              </w:rPr>
              <w:t>Kepegawaian</w:t>
            </w:r>
            <w:proofErr w:type="spellEnd"/>
          </w:p>
        </w:tc>
      </w:tr>
      <w:tr w:rsidR="00F03C05" w:rsidRPr="001C639E" w14:paraId="3A238553" w14:textId="77777777" w:rsidTr="006C6822">
        <w:trPr>
          <w:trHeight w:val="20"/>
        </w:trPr>
        <w:tc>
          <w:tcPr>
            <w:tcW w:w="824" w:type="dxa"/>
            <w:vAlign w:val="center"/>
          </w:tcPr>
          <w:p w14:paraId="2A75B987" w14:textId="77777777" w:rsidR="00F03C05" w:rsidRPr="001C639E" w:rsidRDefault="00F03C05" w:rsidP="006C6822">
            <w:pPr>
              <w:jc w:val="center"/>
              <w:rPr>
                <w:rFonts w:cs="Times New Roman"/>
                <w:sz w:val="24"/>
                <w:szCs w:val="24"/>
              </w:rPr>
            </w:pPr>
            <w:r w:rsidRPr="001C639E">
              <w:rPr>
                <w:rFonts w:cs="Times New Roman"/>
                <w:sz w:val="24"/>
                <w:szCs w:val="24"/>
              </w:rPr>
              <w:t>5</w:t>
            </w:r>
          </w:p>
        </w:tc>
        <w:tc>
          <w:tcPr>
            <w:tcW w:w="2862" w:type="dxa"/>
          </w:tcPr>
          <w:p w14:paraId="015B3069" w14:textId="77777777" w:rsidR="00F03C05" w:rsidRPr="001C639E" w:rsidRDefault="00F03C05" w:rsidP="006C6822">
            <w:pPr>
              <w:jc w:val="center"/>
              <w:rPr>
                <w:rFonts w:cs="Times New Roman"/>
                <w:sz w:val="24"/>
                <w:szCs w:val="24"/>
              </w:rPr>
            </w:pPr>
            <w:r w:rsidRPr="001C639E">
              <w:rPr>
                <w:rFonts w:cs="Times New Roman"/>
                <w:sz w:val="24"/>
                <w:szCs w:val="24"/>
              </w:rPr>
              <w:t xml:space="preserve">ADE SUPARMAN, </w:t>
            </w:r>
            <w:proofErr w:type="spellStart"/>
            <w:r w:rsidRPr="001C639E">
              <w:rPr>
                <w:rFonts w:cs="Times New Roman"/>
                <w:sz w:val="24"/>
                <w:szCs w:val="24"/>
              </w:rPr>
              <w:t>F.</w:t>
            </w:r>
            <w:proofErr w:type="gramStart"/>
            <w:r w:rsidRPr="001C639E">
              <w:rPr>
                <w:rFonts w:cs="Times New Roman"/>
                <w:sz w:val="24"/>
                <w:szCs w:val="24"/>
              </w:rPr>
              <w:t>il.i</w:t>
            </w:r>
            <w:proofErr w:type="spellEnd"/>
            <w:proofErr w:type="gramEnd"/>
          </w:p>
          <w:p w14:paraId="225CE0BF" w14:textId="77777777" w:rsidR="00F03C05" w:rsidRPr="001C639E" w:rsidRDefault="00F03C05" w:rsidP="006C6822">
            <w:pPr>
              <w:jc w:val="center"/>
              <w:rPr>
                <w:rFonts w:cs="Times New Roman"/>
                <w:sz w:val="24"/>
                <w:szCs w:val="24"/>
              </w:rPr>
            </w:pPr>
            <w:r w:rsidRPr="001C639E">
              <w:rPr>
                <w:rFonts w:cs="Times New Roman"/>
                <w:sz w:val="24"/>
                <w:szCs w:val="24"/>
              </w:rPr>
              <w:t>19770212 200604 1 005</w:t>
            </w:r>
          </w:p>
        </w:tc>
        <w:tc>
          <w:tcPr>
            <w:tcW w:w="1587" w:type="dxa"/>
          </w:tcPr>
          <w:p w14:paraId="6026C67E"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4A99C393"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07F0C0D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Fungsional</w:t>
            </w:r>
            <w:proofErr w:type="spellEnd"/>
            <w:r w:rsidRPr="001C639E">
              <w:rPr>
                <w:rFonts w:cs="Times New Roman"/>
                <w:sz w:val="24"/>
                <w:szCs w:val="24"/>
              </w:rPr>
              <w:t xml:space="preserve"> </w:t>
            </w:r>
            <w:proofErr w:type="spellStart"/>
            <w:r w:rsidRPr="001C639E">
              <w:rPr>
                <w:rFonts w:cs="Times New Roman"/>
                <w:sz w:val="24"/>
                <w:szCs w:val="24"/>
              </w:rPr>
              <w:t>Analisis</w:t>
            </w:r>
            <w:proofErr w:type="spellEnd"/>
            <w:r w:rsidRPr="001C639E">
              <w:rPr>
                <w:rFonts w:cs="Times New Roman"/>
                <w:sz w:val="24"/>
                <w:szCs w:val="24"/>
              </w:rPr>
              <w:t xml:space="preserve"> </w:t>
            </w:r>
            <w:proofErr w:type="spellStart"/>
            <w:r w:rsidRPr="001C639E">
              <w:rPr>
                <w:rFonts w:cs="Times New Roman"/>
                <w:sz w:val="24"/>
                <w:szCs w:val="24"/>
              </w:rPr>
              <w:t>Kebijakan</w:t>
            </w:r>
            <w:proofErr w:type="spellEnd"/>
            <w:r w:rsidRPr="001C639E">
              <w:rPr>
                <w:rFonts w:cs="Times New Roman"/>
                <w:sz w:val="24"/>
                <w:szCs w:val="24"/>
              </w:rPr>
              <w:t xml:space="preserve"> Ahli Muda Dan Sub </w:t>
            </w:r>
            <w:proofErr w:type="spellStart"/>
            <w:r w:rsidRPr="001C639E">
              <w:rPr>
                <w:rFonts w:cs="Times New Roman"/>
                <w:sz w:val="24"/>
                <w:szCs w:val="24"/>
              </w:rPr>
              <w:t>Koordinator</w:t>
            </w:r>
            <w:proofErr w:type="spellEnd"/>
            <w:r w:rsidRPr="001C639E">
              <w:rPr>
                <w:rFonts w:cs="Times New Roman"/>
                <w:sz w:val="24"/>
                <w:szCs w:val="24"/>
              </w:rPr>
              <w:t xml:space="preserve"> </w:t>
            </w:r>
            <w:proofErr w:type="spellStart"/>
            <w:r w:rsidRPr="001C639E">
              <w:rPr>
                <w:rFonts w:cs="Times New Roman"/>
                <w:sz w:val="24"/>
                <w:szCs w:val="24"/>
              </w:rPr>
              <w:t>Pembinaan</w:t>
            </w:r>
            <w:proofErr w:type="spellEnd"/>
            <w:r w:rsidRPr="001C639E">
              <w:rPr>
                <w:rFonts w:cs="Times New Roman"/>
                <w:sz w:val="24"/>
                <w:szCs w:val="24"/>
              </w:rPr>
              <w:t xml:space="preserve"> Dan </w:t>
            </w:r>
            <w:proofErr w:type="spellStart"/>
            <w:r w:rsidRPr="001C639E">
              <w:rPr>
                <w:rFonts w:cs="Times New Roman"/>
                <w:sz w:val="24"/>
                <w:szCs w:val="24"/>
              </w:rPr>
              <w:lastRenderedPageBreak/>
              <w:t>Pengembangan</w:t>
            </w:r>
            <w:proofErr w:type="spellEnd"/>
            <w:r w:rsidRPr="001C639E">
              <w:rPr>
                <w:rFonts w:cs="Times New Roman"/>
                <w:sz w:val="24"/>
                <w:szCs w:val="24"/>
              </w:rPr>
              <w:t xml:space="preserve"> </w:t>
            </w:r>
            <w:proofErr w:type="spellStart"/>
            <w:r w:rsidRPr="001C639E">
              <w:rPr>
                <w:rFonts w:cs="Times New Roman"/>
                <w:sz w:val="24"/>
                <w:szCs w:val="24"/>
              </w:rPr>
              <w:t>Organisasi</w:t>
            </w:r>
            <w:proofErr w:type="spellEnd"/>
            <w:r w:rsidRPr="001C639E">
              <w:rPr>
                <w:rFonts w:cs="Times New Roman"/>
                <w:sz w:val="24"/>
                <w:szCs w:val="24"/>
              </w:rPr>
              <w:t xml:space="preserve"> </w:t>
            </w:r>
            <w:proofErr w:type="spellStart"/>
            <w:r w:rsidRPr="001C639E">
              <w:rPr>
                <w:rFonts w:cs="Times New Roman"/>
                <w:sz w:val="24"/>
                <w:szCs w:val="24"/>
              </w:rPr>
              <w:t>Olahraga</w:t>
            </w:r>
            <w:proofErr w:type="spellEnd"/>
          </w:p>
        </w:tc>
      </w:tr>
      <w:tr w:rsidR="00F03C05" w:rsidRPr="001C639E" w14:paraId="0FCFE569" w14:textId="77777777" w:rsidTr="006C6822">
        <w:trPr>
          <w:trHeight w:val="20"/>
        </w:trPr>
        <w:tc>
          <w:tcPr>
            <w:tcW w:w="824" w:type="dxa"/>
            <w:vAlign w:val="center"/>
          </w:tcPr>
          <w:p w14:paraId="7FBE8CFA" w14:textId="77777777" w:rsidR="00F03C05" w:rsidRPr="001C639E" w:rsidRDefault="00F03C05" w:rsidP="006C6822">
            <w:pPr>
              <w:jc w:val="center"/>
              <w:rPr>
                <w:rFonts w:cs="Times New Roman"/>
                <w:sz w:val="24"/>
                <w:szCs w:val="24"/>
              </w:rPr>
            </w:pPr>
            <w:r w:rsidRPr="001C639E">
              <w:rPr>
                <w:rFonts w:cs="Times New Roman"/>
                <w:sz w:val="24"/>
                <w:szCs w:val="24"/>
              </w:rPr>
              <w:lastRenderedPageBreak/>
              <w:t>6</w:t>
            </w:r>
          </w:p>
        </w:tc>
        <w:tc>
          <w:tcPr>
            <w:tcW w:w="2862" w:type="dxa"/>
          </w:tcPr>
          <w:p w14:paraId="4C334C21" w14:textId="77777777" w:rsidR="00F03C05" w:rsidRPr="001C639E" w:rsidRDefault="00F03C05" w:rsidP="006C6822">
            <w:pPr>
              <w:jc w:val="center"/>
              <w:rPr>
                <w:rFonts w:cs="Times New Roman"/>
                <w:sz w:val="24"/>
                <w:szCs w:val="24"/>
              </w:rPr>
            </w:pPr>
            <w:r w:rsidRPr="001C639E">
              <w:rPr>
                <w:rFonts w:cs="Times New Roman"/>
                <w:sz w:val="24"/>
                <w:szCs w:val="24"/>
              </w:rPr>
              <w:t xml:space="preserve">IRANTO SIDARTO, </w:t>
            </w:r>
            <w:proofErr w:type="spellStart"/>
            <w:proofErr w:type="gramStart"/>
            <w:r w:rsidRPr="001C639E">
              <w:rPr>
                <w:rFonts w:cs="Times New Roman"/>
                <w:sz w:val="24"/>
                <w:szCs w:val="24"/>
              </w:rPr>
              <w:t>S.Kom</w:t>
            </w:r>
            <w:proofErr w:type="spellEnd"/>
            <w:proofErr w:type="gramEnd"/>
          </w:p>
          <w:p w14:paraId="66FC6AD3" w14:textId="77777777" w:rsidR="00F03C05" w:rsidRPr="001C639E" w:rsidRDefault="00F03C05" w:rsidP="006C6822">
            <w:pPr>
              <w:jc w:val="center"/>
              <w:rPr>
                <w:rFonts w:cs="Times New Roman"/>
                <w:sz w:val="24"/>
                <w:szCs w:val="24"/>
              </w:rPr>
            </w:pPr>
            <w:r w:rsidRPr="001C639E">
              <w:rPr>
                <w:rFonts w:cs="Times New Roman"/>
                <w:sz w:val="24"/>
                <w:szCs w:val="24"/>
              </w:rPr>
              <w:t>19720119 100604 2 002</w:t>
            </w:r>
          </w:p>
        </w:tc>
        <w:tc>
          <w:tcPr>
            <w:tcW w:w="1587" w:type="dxa"/>
          </w:tcPr>
          <w:p w14:paraId="7C9AFC83"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60D621F4"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11E16AEE"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Kepala</w:t>
            </w:r>
            <w:proofErr w:type="spellEnd"/>
            <w:r w:rsidRPr="001C639E">
              <w:rPr>
                <w:rFonts w:cs="Times New Roman"/>
                <w:sz w:val="24"/>
                <w:szCs w:val="24"/>
              </w:rPr>
              <w:t xml:space="preserve"> UPT </w:t>
            </w:r>
            <w:proofErr w:type="spellStart"/>
            <w:r w:rsidRPr="001C639E">
              <w:rPr>
                <w:rFonts w:cs="Times New Roman"/>
                <w:sz w:val="24"/>
                <w:szCs w:val="24"/>
              </w:rPr>
              <w:t>Pembibitan</w:t>
            </w:r>
            <w:proofErr w:type="spellEnd"/>
            <w:r w:rsidRPr="001C639E">
              <w:rPr>
                <w:rFonts w:cs="Times New Roman"/>
                <w:sz w:val="24"/>
                <w:szCs w:val="24"/>
              </w:rPr>
              <w:t xml:space="preserve"> dan </w:t>
            </w:r>
            <w:proofErr w:type="spellStart"/>
            <w:r w:rsidRPr="001C639E">
              <w:rPr>
                <w:rFonts w:cs="Times New Roman"/>
                <w:sz w:val="24"/>
                <w:szCs w:val="24"/>
              </w:rPr>
              <w:t>Pembinaan</w:t>
            </w:r>
            <w:proofErr w:type="spellEnd"/>
            <w:r w:rsidRPr="001C639E">
              <w:rPr>
                <w:rFonts w:cs="Times New Roman"/>
                <w:sz w:val="24"/>
                <w:szCs w:val="24"/>
              </w:rPr>
              <w:t xml:space="preserve"> </w:t>
            </w:r>
            <w:proofErr w:type="spellStart"/>
            <w:r w:rsidRPr="001C639E">
              <w:rPr>
                <w:rFonts w:cs="Times New Roman"/>
                <w:sz w:val="24"/>
                <w:szCs w:val="24"/>
              </w:rPr>
              <w:t>Olahraga</w:t>
            </w:r>
            <w:proofErr w:type="spellEnd"/>
          </w:p>
        </w:tc>
      </w:tr>
      <w:tr w:rsidR="00F03C05" w:rsidRPr="001C639E" w14:paraId="1EDD3BC3" w14:textId="77777777" w:rsidTr="006C6822">
        <w:trPr>
          <w:trHeight w:val="20"/>
        </w:trPr>
        <w:tc>
          <w:tcPr>
            <w:tcW w:w="824" w:type="dxa"/>
            <w:vAlign w:val="center"/>
          </w:tcPr>
          <w:p w14:paraId="35A0A26B" w14:textId="77777777" w:rsidR="00F03C05" w:rsidRPr="001C639E" w:rsidRDefault="00F03C05" w:rsidP="006C6822">
            <w:pPr>
              <w:jc w:val="center"/>
              <w:rPr>
                <w:rFonts w:cs="Times New Roman"/>
                <w:sz w:val="24"/>
                <w:szCs w:val="24"/>
              </w:rPr>
            </w:pPr>
            <w:r w:rsidRPr="001C639E">
              <w:rPr>
                <w:rFonts w:cs="Times New Roman"/>
                <w:sz w:val="24"/>
                <w:szCs w:val="24"/>
              </w:rPr>
              <w:t>7</w:t>
            </w:r>
          </w:p>
        </w:tc>
        <w:tc>
          <w:tcPr>
            <w:tcW w:w="2862" w:type="dxa"/>
          </w:tcPr>
          <w:p w14:paraId="6E83C254" w14:textId="77777777" w:rsidR="00F03C05" w:rsidRPr="001C639E" w:rsidRDefault="00F03C05" w:rsidP="006C6822">
            <w:pPr>
              <w:jc w:val="center"/>
              <w:rPr>
                <w:rFonts w:cs="Times New Roman"/>
                <w:sz w:val="24"/>
                <w:szCs w:val="24"/>
              </w:rPr>
            </w:pPr>
            <w:r w:rsidRPr="001C639E">
              <w:rPr>
                <w:rFonts w:cs="Times New Roman"/>
                <w:sz w:val="24"/>
                <w:szCs w:val="24"/>
              </w:rPr>
              <w:t>YENI ARDIYANTI EFFENDI, SE</w:t>
            </w:r>
          </w:p>
          <w:p w14:paraId="4FC2FA17" w14:textId="77777777" w:rsidR="00F03C05" w:rsidRPr="001C639E" w:rsidRDefault="00F03C05" w:rsidP="006C6822">
            <w:pPr>
              <w:jc w:val="center"/>
              <w:rPr>
                <w:rFonts w:cs="Times New Roman"/>
                <w:sz w:val="24"/>
                <w:szCs w:val="24"/>
              </w:rPr>
            </w:pPr>
            <w:r w:rsidRPr="001C639E">
              <w:rPr>
                <w:rFonts w:cs="Times New Roman"/>
                <w:sz w:val="24"/>
                <w:szCs w:val="24"/>
              </w:rPr>
              <w:t>19750622 200604 2 002</w:t>
            </w:r>
          </w:p>
        </w:tc>
        <w:tc>
          <w:tcPr>
            <w:tcW w:w="1587" w:type="dxa"/>
          </w:tcPr>
          <w:p w14:paraId="06011BA7"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738E7A3B"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3BF41BDA"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Fungsional</w:t>
            </w:r>
            <w:proofErr w:type="spellEnd"/>
            <w:r w:rsidRPr="001C639E">
              <w:rPr>
                <w:rFonts w:cs="Times New Roman"/>
                <w:sz w:val="24"/>
                <w:szCs w:val="24"/>
              </w:rPr>
              <w:t xml:space="preserve"> </w:t>
            </w:r>
            <w:proofErr w:type="spellStart"/>
            <w:r w:rsidRPr="001C639E">
              <w:rPr>
                <w:rFonts w:cs="Times New Roman"/>
                <w:sz w:val="24"/>
                <w:szCs w:val="24"/>
              </w:rPr>
              <w:t>Perencana</w:t>
            </w:r>
            <w:proofErr w:type="spellEnd"/>
            <w:r w:rsidRPr="001C639E">
              <w:rPr>
                <w:rFonts w:cs="Times New Roman"/>
                <w:sz w:val="24"/>
                <w:szCs w:val="24"/>
              </w:rPr>
              <w:t xml:space="preserve"> Ahli Muda dan Sub </w:t>
            </w:r>
            <w:proofErr w:type="spellStart"/>
            <w:r w:rsidRPr="001C639E">
              <w:rPr>
                <w:rFonts w:cs="Times New Roman"/>
                <w:sz w:val="24"/>
                <w:szCs w:val="24"/>
              </w:rPr>
              <w:t>Koordinator</w:t>
            </w:r>
            <w:proofErr w:type="spellEnd"/>
            <w:r w:rsidRPr="001C639E">
              <w:rPr>
                <w:rFonts w:cs="Times New Roman"/>
                <w:sz w:val="24"/>
                <w:szCs w:val="24"/>
              </w:rPr>
              <w:t xml:space="preserve"> Program dan </w:t>
            </w:r>
            <w:proofErr w:type="spellStart"/>
            <w:r w:rsidRPr="001C639E">
              <w:rPr>
                <w:rFonts w:cs="Times New Roman"/>
                <w:sz w:val="24"/>
                <w:szCs w:val="24"/>
              </w:rPr>
              <w:t>Keungan</w:t>
            </w:r>
            <w:proofErr w:type="spellEnd"/>
          </w:p>
        </w:tc>
      </w:tr>
      <w:tr w:rsidR="00F03C05" w:rsidRPr="001C639E" w14:paraId="12215B15" w14:textId="77777777" w:rsidTr="006C6822">
        <w:trPr>
          <w:trHeight w:val="20"/>
        </w:trPr>
        <w:tc>
          <w:tcPr>
            <w:tcW w:w="824" w:type="dxa"/>
            <w:vAlign w:val="center"/>
          </w:tcPr>
          <w:p w14:paraId="284A58D8" w14:textId="77777777" w:rsidR="00F03C05" w:rsidRPr="001C639E" w:rsidRDefault="00F03C05" w:rsidP="006C6822">
            <w:pPr>
              <w:jc w:val="center"/>
              <w:rPr>
                <w:rFonts w:cs="Times New Roman"/>
                <w:sz w:val="24"/>
                <w:szCs w:val="24"/>
              </w:rPr>
            </w:pPr>
            <w:r w:rsidRPr="001C639E">
              <w:rPr>
                <w:rFonts w:cs="Times New Roman"/>
                <w:sz w:val="24"/>
                <w:szCs w:val="24"/>
              </w:rPr>
              <w:t>8</w:t>
            </w:r>
          </w:p>
        </w:tc>
        <w:tc>
          <w:tcPr>
            <w:tcW w:w="2862" w:type="dxa"/>
          </w:tcPr>
          <w:p w14:paraId="473F285E" w14:textId="77777777" w:rsidR="00F03C05" w:rsidRPr="001C639E" w:rsidRDefault="00F03C05" w:rsidP="006C6822">
            <w:pPr>
              <w:jc w:val="center"/>
              <w:rPr>
                <w:rFonts w:cs="Times New Roman"/>
                <w:sz w:val="24"/>
                <w:szCs w:val="24"/>
              </w:rPr>
            </w:pPr>
            <w:r w:rsidRPr="001C639E">
              <w:rPr>
                <w:rFonts w:cs="Times New Roman"/>
                <w:sz w:val="24"/>
                <w:szCs w:val="24"/>
              </w:rPr>
              <w:t xml:space="preserve">IDA KURNIASIH, </w:t>
            </w:r>
            <w:proofErr w:type="spellStart"/>
            <w:proofErr w:type="gramStart"/>
            <w:r w:rsidRPr="001C639E">
              <w:rPr>
                <w:rFonts w:cs="Times New Roman"/>
                <w:sz w:val="24"/>
                <w:szCs w:val="24"/>
              </w:rPr>
              <w:t>S.Si</w:t>
            </w:r>
            <w:proofErr w:type="spellEnd"/>
            <w:proofErr w:type="gramEnd"/>
          </w:p>
          <w:p w14:paraId="5CFC6614" w14:textId="77777777" w:rsidR="00F03C05" w:rsidRPr="001C639E" w:rsidRDefault="00F03C05" w:rsidP="006C6822">
            <w:pPr>
              <w:jc w:val="center"/>
              <w:rPr>
                <w:rFonts w:cs="Times New Roman"/>
                <w:sz w:val="24"/>
                <w:szCs w:val="24"/>
              </w:rPr>
            </w:pPr>
            <w:r w:rsidRPr="001C639E">
              <w:rPr>
                <w:rFonts w:cs="Times New Roman"/>
                <w:sz w:val="24"/>
                <w:szCs w:val="24"/>
              </w:rPr>
              <w:t>19720704 199803 2 004</w:t>
            </w:r>
          </w:p>
        </w:tc>
        <w:tc>
          <w:tcPr>
            <w:tcW w:w="1587" w:type="dxa"/>
          </w:tcPr>
          <w:p w14:paraId="59E4F57D" w14:textId="77777777" w:rsidR="00F03C05" w:rsidRPr="001C639E" w:rsidRDefault="00F03C05" w:rsidP="006C6822">
            <w:pPr>
              <w:jc w:val="center"/>
              <w:rPr>
                <w:rFonts w:cs="Times New Roman"/>
                <w:sz w:val="24"/>
                <w:szCs w:val="24"/>
              </w:rPr>
            </w:pPr>
            <w:r w:rsidRPr="001C639E">
              <w:rPr>
                <w:rFonts w:cs="Times New Roman"/>
                <w:sz w:val="24"/>
                <w:szCs w:val="24"/>
              </w:rPr>
              <w:t>Pembina</w:t>
            </w:r>
          </w:p>
        </w:tc>
        <w:tc>
          <w:tcPr>
            <w:tcW w:w="2665" w:type="dxa"/>
          </w:tcPr>
          <w:p w14:paraId="3FAAAFA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Kepada</w:t>
            </w:r>
            <w:proofErr w:type="spellEnd"/>
            <w:r w:rsidRPr="001C639E">
              <w:rPr>
                <w:rFonts w:cs="Times New Roman"/>
                <w:sz w:val="24"/>
                <w:szCs w:val="24"/>
              </w:rPr>
              <w:t xml:space="preserve"> </w:t>
            </w:r>
            <w:proofErr w:type="spellStart"/>
            <w:r w:rsidRPr="001C639E">
              <w:rPr>
                <w:rFonts w:cs="Times New Roman"/>
                <w:sz w:val="24"/>
                <w:szCs w:val="24"/>
              </w:rPr>
              <w:t>Bidang</w:t>
            </w:r>
            <w:proofErr w:type="spellEnd"/>
            <w:r w:rsidRPr="001C639E">
              <w:rPr>
                <w:rFonts w:cs="Times New Roman"/>
                <w:sz w:val="24"/>
                <w:szCs w:val="24"/>
              </w:rPr>
              <w:t xml:space="preserve"> </w:t>
            </w:r>
            <w:proofErr w:type="spellStart"/>
            <w:r w:rsidRPr="001C639E">
              <w:rPr>
                <w:rFonts w:cs="Times New Roman"/>
                <w:sz w:val="24"/>
                <w:szCs w:val="24"/>
              </w:rPr>
              <w:t>Keolahragaan</w:t>
            </w:r>
            <w:proofErr w:type="spellEnd"/>
          </w:p>
        </w:tc>
      </w:tr>
      <w:tr w:rsidR="00F03C05" w:rsidRPr="001C639E" w14:paraId="14A3FA08" w14:textId="77777777" w:rsidTr="006C6822">
        <w:trPr>
          <w:trHeight w:val="20"/>
        </w:trPr>
        <w:tc>
          <w:tcPr>
            <w:tcW w:w="824" w:type="dxa"/>
            <w:vAlign w:val="center"/>
          </w:tcPr>
          <w:p w14:paraId="24AFFE10" w14:textId="77777777" w:rsidR="00F03C05" w:rsidRPr="001C639E" w:rsidRDefault="00F03C05" w:rsidP="006C6822">
            <w:pPr>
              <w:jc w:val="center"/>
              <w:rPr>
                <w:rFonts w:cs="Times New Roman"/>
                <w:sz w:val="24"/>
                <w:szCs w:val="24"/>
              </w:rPr>
            </w:pPr>
            <w:r w:rsidRPr="001C639E">
              <w:rPr>
                <w:rFonts w:cs="Times New Roman"/>
                <w:sz w:val="24"/>
                <w:szCs w:val="24"/>
              </w:rPr>
              <w:t>9</w:t>
            </w:r>
          </w:p>
        </w:tc>
        <w:tc>
          <w:tcPr>
            <w:tcW w:w="2862" w:type="dxa"/>
          </w:tcPr>
          <w:p w14:paraId="0EB25F97" w14:textId="77777777" w:rsidR="00F03C05" w:rsidRPr="001C639E" w:rsidRDefault="00F03C05" w:rsidP="006C6822">
            <w:pPr>
              <w:jc w:val="center"/>
              <w:rPr>
                <w:rFonts w:cs="Times New Roman"/>
                <w:sz w:val="24"/>
                <w:szCs w:val="24"/>
              </w:rPr>
            </w:pPr>
            <w:r w:rsidRPr="001C639E">
              <w:rPr>
                <w:rFonts w:cs="Times New Roman"/>
                <w:sz w:val="24"/>
                <w:szCs w:val="24"/>
              </w:rPr>
              <w:t>CASUDI, S.AP., MM</w:t>
            </w:r>
          </w:p>
          <w:p w14:paraId="6C09EB09" w14:textId="77777777" w:rsidR="00F03C05" w:rsidRPr="001C639E" w:rsidRDefault="00F03C05" w:rsidP="006C6822">
            <w:pPr>
              <w:jc w:val="center"/>
              <w:rPr>
                <w:rFonts w:cs="Times New Roman"/>
                <w:sz w:val="24"/>
                <w:szCs w:val="24"/>
              </w:rPr>
            </w:pPr>
            <w:r w:rsidRPr="001C639E">
              <w:rPr>
                <w:rFonts w:cs="Times New Roman"/>
                <w:sz w:val="24"/>
                <w:szCs w:val="24"/>
              </w:rPr>
              <w:t>19720614 200501 1 008</w:t>
            </w:r>
          </w:p>
        </w:tc>
        <w:tc>
          <w:tcPr>
            <w:tcW w:w="1587" w:type="dxa"/>
          </w:tcPr>
          <w:p w14:paraId="538AA78A"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094A28EF"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7D111D7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Fungsional</w:t>
            </w:r>
            <w:proofErr w:type="spellEnd"/>
            <w:r w:rsidRPr="001C639E">
              <w:rPr>
                <w:rFonts w:cs="Times New Roman"/>
                <w:sz w:val="24"/>
                <w:szCs w:val="24"/>
              </w:rPr>
              <w:t xml:space="preserve"> Analis </w:t>
            </w:r>
            <w:proofErr w:type="spellStart"/>
            <w:r w:rsidRPr="001C639E">
              <w:rPr>
                <w:rFonts w:cs="Times New Roman"/>
                <w:sz w:val="24"/>
                <w:szCs w:val="24"/>
              </w:rPr>
              <w:t>Kebijakan</w:t>
            </w:r>
            <w:proofErr w:type="spellEnd"/>
            <w:r w:rsidRPr="001C639E">
              <w:rPr>
                <w:rFonts w:cs="Times New Roman"/>
                <w:sz w:val="24"/>
                <w:szCs w:val="24"/>
              </w:rPr>
              <w:t xml:space="preserve"> Ahli Muda Dan Sub </w:t>
            </w:r>
            <w:proofErr w:type="spellStart"/>
            <w:proofErr w:type="gramStart"/>
            <w:r w:rsidRPr="001C639E">
              <w:rPr>
                <w:rFonts w:cs="Times New Roman"/>
                <w:sz w:val="24"/>
                <w:szCs w:val="24"/>
              </w:rPr>
              <w:t>Koordinator</w:t>
            </w:r>
            <w:proofErr w:type="spellEnd"/>
            <w:r w:rsidRPr="001C639E">
              <w:rPr>
                <w:rFonts w:cs="Times New Roman"/>
                <w:sz w:val="24"/>
                <w:szCs w:val="24"/>
              </w:rPr>
              <w:t xml:space="preserve">  </w:t>
            </w:r>
            <w:proofErr w:type="spellStart"/>
            <w:r w:rsidRPr="001C639E">
              <w:rPr>
                <w:rFonts w:cs="Times New Roman"/>
                <w:sz w:val="24"/>
                <w:szCs w:val="24"/>
              </w:rPr>
              <w:t>Olahraga</w:t>
            </w:r>
            <w:proofErr w:type="spellEnd"/>
            <w:proofErr w:type="gramEnd"/>
            <w:r w:rsidRPr="001C639E">
              <w:rPr>
                <w:rFonts w:cs="Times New Roman"/>
                <w:sz w:val="24"/>
                <w:szCs w:val="24"/>
              </w:rPr>
              <w:t xml:space="preserve"> Pendidikan Dan </w:t>
            </w:r>
            <w:proofErr w:type="spellStart"/>
            <w:r w:rsidRPr="001C639E">
              <w:rPr>
                <w:rFonts w:cs="Times New Roman"/>
                <w:sz w:val="24"/>
                <w:szCs w:val="24"/>
              </w:rPr>
              <w:t>Rekreasi</w:t>
            </w:r>
            <w:proofErr w:type="spellEnd"/>
          </w:p>
        </w:tc>
      </w:tr>
      <w:tr w:rsidR="00F03C05" w:rsidRPr="001C639E" w14:paraId="65597771" w14:textId="77777777" w:rsidTr="006C6822">
        <w:trPr>
          <w:trHeight w:val="20"/>
        </w:trPr>
        <w:tc>
          <w:tcPr>
            <w:tcW w:w="824" w:type="dxa"/>
            <w:vAlign w:val="center"/>
          </w:tcPr>
          <w:p w14:paraId="71BBC75D" w14:textId="77777777" w:rsidR="00F03C05" w:rsidRPr="001C639E" w:rsidRDefault="00F03C05" w:rsidP="006C6822">
            <w:pPr>
              <w:jc w:val="center"/>
              <w:rPr>
                <w:rFonts w:cs="Times New Roman"/>
                <w:sz w:val="24"/>
                <w:szCs w:val="24"/>
              </w:rPr>
            </w:pPr>
            <w:r w:rsidRPr="001C639E">
              <w:rPr>
                <w:rFonts w:cs="Times New Roman"/>
                <w:sz w:val="24"/>
                <w:szCs w:val="24"/>
              </w:rPr>
              <w:t>10</w:t>
            </w:r>
          </w:p>
        </w:tc>
        <w:tc>
          <w:tcPr>
            <w:tcW w:w="2862" w:type="dxa"/>
          </w:tcPr>
          <w:p w14:paraId="4BDC3F68" w14:textId="77777777" w:rsidR="00F03C05" w:rsidRPr="001C639E" w:rsidRDefault="00F03C05" w:rsidP="006C6822">
            <w:pPr>
              <w:jc w:val="center"/>
              <w:rPr>
                <w:rFonts w:cs="Times New Roman"/>
                <w:sz w:val="24"/>
                <w:szCs w:val="24"/>
              </w:rPr>
            </w:pPr>
            <w:r w:rsidRPr="001C639E">
              <w:rPr>
                <w:rFonts w:cs="Times New Roman"/>
                <w:sz w:val="24"/>
                <w:szCs w:val="24"/>
              </w:rPr>
              <w:t xml:space="preserve">EKA MADIYA, </w:t>
            </w:r>
            <w:proofErr w:type="spellStart"/>
            <w:r w:rsidRPr="001C639E">
              <w:rPr>
                <w:rFonts w:cs="Times New Roman"/>
                <w:sz w:val="24"/>
                <w:szCs w:val="24"/>
              </w:rPr>
              <w:t>S.Pd</w:t>
            </w:r>
            <w:proofErr w:type="spellEnd"/>
            <w:r w:rsidRPr="001C639E">
              <w:rPr>
                <w:rFonts w:cs="Times New Roman"/>
                <w:sz w:val="24"/>
                <w:szCs w:val="24"/>
              </w:rPr>
              <w:t xml:space="preserve">., </w:t>
            </w:r>
            <w:proofErr w:type="spellStart"/>
            <w:proofErr w:type="gramStart"/>
            <w:r w:rsidRPr="001C639E">
              <w:rPr>
                <w:rFonts w:cs="Times New Roman"/>
                <w:sz w:val="24"/>
                <w:szCs w:val="24"/>
              </w:rPr>
              <w:t>M.Pd</w:t>
            </w:r>
            <w:proofErr w:type="spellEnd"/>
            <w:proofErr w:type="gramEnd"/>
          </w:p>
          <w:p w14:paraId="5B79661A" w14:textId="77777777" w:rsidR="00F03C05" w:rsidRPr="001C639E" w:rsidRDefault="00F03C05" w:rsidP="006C6822">
            <w:pPr>
              <w:jc w:val="center"/>
              <w:rPr>
                <w:rFonts w:cs="Times New Roman"/>
                <w:sz w:val="24"/>
                <w:szCs w:val="24"/>
              </w:rPr>
            </w:pPr>
            <w:r w:rsidRPr="001C639E">
              <w:rPr>
                <w:rFonts w:cs="Times New Roman"/>
                <w:sz w:val="24"/>
                <w:szCs w:val="24"/>
              </w:rPr>
              <w:t>19810217 200604 1 006</w:t>
            </w:r>
          </w:p>
        </w:tc>
        <w:tc>
          <w:tcPr>
            <w:tcW w:w="1587" w:type="dxa"/>
          </w:tcPr>
          <w:p w14:paraId="5B4ECDCF"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793A5A48"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4EA6856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Fungsional</w:t>
            </w:r>
            <w:proofErr w:type="spellEnd"/>
            <w:r w:rsidRPr="001C639E">
              <w:rPr>
                <w:rFonts w:cs="Times New Roman"/>
                <w:sz w:val="24"/>
                <w:szCs w:val="24"/>
              </w:rPr>
              <w:t xml:space="preserve"> Analis </w:t>
            </w:r>
            <w:proofErr w:type="spellStart"/>
            <w:r w:rsidRPr="001C639E">
              <w:rPr>
                <w:rFonts w:cs="Times New Roman"/>
                <w:sz w:val="24"/>
                <w:szCs w:val="24"/>
              </w:rPr>
              <w:t>Kebijakan</w:t>
            </w:r>
            <w:proofErr w:type="spellEnd"/>
            <w:r w:rsidRPr="001C639E">
              <w:rPr>
                <w:rFonts w:cs="Times New Roman"/>
                <w:sz w:val="24"/>
                <w:szCs w:val="24"/>
              </w:rPr>
              <w:t xml:space="preserve"> Ahli Muda Dan Sub </w:t>
            </w:r>
            <w:proofErr w:type="spellStart"/>
            <w:proofErr w:type="gramStart"/>
            <w:r w:rsidRPr="001C639E">
              <w:rPr>
                <w:rFonts w:cs="Times New Roman"/>
                <w:sz w:val="24"/>
                <w:szCs w:val="24"/>
              </w:rPr>
              <w:t>Koordinator</w:t>
            </w:r>
            <w:proofErr w:type="spellEnd"/>
            <w:r w:rsidRPr="001C639E">
              <w:rPr>
                <w:rFonts w:cs="Times New Roman"/>
                <w:sz w:val="24"/>
                <w:szCs w:val="24"/>
              </w:rPr>
              <w:t xml:space="preserve">  </w:t>
            </w:r>
            <w:proofErr w:type="spellStart"/>
            <w:r w:rsidRPr="001C639E">
              <w:rPr>
                <w:rFonts w:cs="Times New Roman"/>
                <w:sz w:val="24"/>
                <w:szCs w:val="24"/>
              </w:rPr>
              <w:t>Olahraga</w:t>
            </w:r>
            <w:proofErr w:type="spellEnd"/>
            <w:proofErr w:type="gramEnd"/>
            <w:r w:rsidRPr="001C639E">
              <w:rPr>
                <w:rFonts w:cs="Times New Roman"/>
                <w:sz w:val="24"/>
                <w:szCs w:val="24"/>
              </w:rPr>
              <w:t xml:space="preserve"> </w:t>
            </w:r>
            <w:proofErr w:type="spellStart"/>
            <w:r w:rsidRPr="001C639E">
              <w:rPr>
                <w:rFonts w:cs="Times New Roman"/>
                <w:sz w:val="24"/>
                <w:szCs w:val="24"/>
              </w:rPr>
              <w:t>Prestasi</w:t>
            </w:r>
            <w:proofErr w:type="spellEnd"/>
          </w:p>
        </w:tc>
      </w:tr>
      <w:tr w:rsidR="00F03C05" w:rsidRPr="001C639E" w14:paraId="419137D2" w14:textId="77777777" w:rsidTr="006C6822">
        <w:trPr>
          <w:trHeight w:val="20"/>
        </w:trPr>
        <w:tc>
          <w:tcPr>
            <w:tcW w:w="824" w:type="dxa"/>
            <w:vAlign w:val="center"/>
          </w:tcPr>
          <w:p w14:paraId="344829E1" w14:textId="77777777" w:rsidR="00F03C05" w:rsidRPr="001C639E" w:rsidRDefault="00F03C05" w:rsidP="006C6822">
            <w:pPr>
              <w:jc w:val="center"/>
              <w:rPr>
                <w:rFonts w:cs="Times New Roman"/>
                <w:sz w:val="24"/>
                <w:szCs w:val="24"/>
              </w:rPr>
            </w:pPr>
            <w:r w:rsidRPr="001C639E">
              <w:rPr>
                <w:rFonts w:cs="Times New Roman"/>
                <w:sz w:val="24"/>
                <w:szCs w:val="24"/>
              </w:rPr>
              <w:t>11</w:t>
            </w:r>
          </w:p>
        </w:tc>
        <w:tc>
          <w:tcPr>
            <w:tcW w:w="2862" w:type="dxa"/>
          </w:tcPr>
          <w:p w14:paraId="4F7B71EE" w14:textId="77777777" w:rsidR="00F03C05" w:rsidRPr="001C639E" w:rsidRDefault="00F03C05" w:rsidP="006C6822">
            <w:pPr>
              <w:jc w:val="center"/>
              <w:rPr>
                <w:rFonts w:cs="Times New Roman"/>
                <w:sz w:val="24"/>
                <w:szCs w:val="24"/>
              </w:rPr>
            </w:pPr>
            <w:r w:rsidRPr="001C639E">
              <w:rPr>
                <w:rFonts w:cs="Times New Roman"/>
                <w:sz w:val="24"/>
                <w:szCs w:val="24"/>
              </w:rPr>
              <w:t xml:space="preserve">DINI NOVIANTI, </w:t>
            </w:r>
            <w:proofErr w:type="spellStart"/>
            <w:proofErr w:type="gramStart"/>
            <w:r w:rsidRPr="001C639E">
              <w:rPr>
                <w:rFonts w:cs="Times New Roman"/>
                <w:sz w:val="24"/>
                <w:szCs w:val="24"/>
              </w:rPr>
              <w:t>S.Sos</w:t>
            </w:r>
            <w:proofErr w:type="spellEnd"/>
            <w:proofErr w:type="gramEnd"/>
          </w:p>
          <w:p w14:paraId="4DCEA575" w14:textId="77777777" w:rsidR="00F03C05" w:rsidRPr="001C639E" w:rsidRDefault="00F03C05" w:rsidP="006C6822">
            <w:pPr>
              <w:jc w:val="center"/>
              <w:rPr>
                <w:rFonts w:cs="Times New Roman"/>
                <w:sz w:val="24"/>
                <w:szCs w:val="24"/>
              </w:rPr>
            </w:pPr>
            <w:r w:rsidRPr="001C639E">
              <w:rPr>
                <w:rFonts w:cs="Times New Roman"/>
                <w:sz w:val="24"/>
                <w:szCs w:val="24"/>
              </w:rPr>
              <w:t>19761110 200604 2 027</w:t>
            </w:r>
          </w:p>
        </w:tc>
        <w:tc>
          <w:tcPr>
            <w:tcW w:w="1587" w:type="dxa"/>
          </w:tcPr>
          <w:p w14:paraId="0BAE45DC"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37BABFEC"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126180A7"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Kasubag</w:t>
            </w:r>
            <w:proofErr w:type="spellEnd"/>
            <w:r w:rsidRPr="001C639E">
              <w:rPr>
                <w:rFonts w:cs="Times New Roman"/>
                <w:sz w:val="24"/>
                <w:szCs w:val="24"/>
              </w:rPr>
              <w:t xml:space="preserve"> Tu UPT PPOR</w:t>
            </w:r>
          </w:p>
        </w:tc>
      </w:tr>
      <w:tr w:rsidR="00F03C05" w:rsidRPr="001C639E" w14:paraId="01A71B91" w14:textId="77777777" w:rsidTr="006C6822">
        <w:trPr>
          <w:trHeight w:val="20"/>
        </w:trPr>
        <w:tc>
          <w:tcPr>
            <w:tcW w:w="824" w:type="dxa"/>
            <w:vAlign w:val="center"/>
          </w:tcPr>
          <w:p w14:paraId="7B17531E" w14:textId="77777777" w:rsidR="00F03C05" w:rsidRPr="001C639E" w:rsidRDefault="00F03C05" w:rsidP="006C6822">
            <w:pPr>
              <w:jc w:val="center"/>
              <w:rPr>
                <w:rFonts w:cs="Times New Roman"/>
                <w:sz w:val="24"/>
                <w:szCs w:val="24"/>
              </w:rPr>
            </w:pPr>
            <w:r w:rsidRPr="001C639E">
              <w:rPr>
                <w:rFonts w:cs="Times New Roman"/>
                <w:sz w:val="24"/>
                <w:szCs w:val="24"/>
              </w:rPr>
              <w:t>12</w:t>
            </w:r>
          </w:p>
        </w:tc>
        <w:tc>
          <w:tcPr>
            <w:tcW w:w="2862" w:type="dxa"/>
          </w:tcPr>
          <w:p w14:paraId="48DCB250" w14:textId="77777777" w:rsidR="00F03C05" w:rsidRPr="001C639E" w:rsidRDefault="00F03C05" w:rsidP="006C6822">
            <w:pPr>
              <w:jc w:val="center"/>
              <w:rPr>
                <w:rFonts w:cs="Times New Roman"/>
                <w:sz w:val="24"/>
                <w:szCs w:val="24"/>
              </w:rPr>
            </w:pPr>
            <w:r w:rsidRPr="001C639E">
              <w:rPr>
                <w:rFonts w:cs="Times New Roman"/>
                <w:sz w:val="24"/>
                <w:szCs w:val="24"/>
              </w:rPr>
              <w:t>TITIN SUPRIYATIN, S.ST., MM</w:t>
            </w:r>
          </w:p>
          <w:p w14:paraId="55B19030" w14:textId="77777777" w:rsidR="00F03C05" w:rsidRPr="001C639E" w:rsidRDefault="00F03C05" w:rsidP="006C6822">
            <w:pPr>
              <w:jc w:val="center"/>
              <w:rPr>
                <w:rFonts w:cs="Times New Roman"/>
                <w:sz w:val="24"/>
                <w:szCs w:val="24"/>
              </w:rPr>
            </w:pPr>
            <w:r w:rsidRPr="001C639E">
              <w:rPr>
                <w:rFonts w:cs="Times New Roman"/>
                <w:sz w:val="24"/>
                <w:szCs w:val="24"/>
              </w:rPr>
              <w:t>19720312 200604 2 022</w:t>
            </w:r>
          </w:p>
        </w:tc>
        <w:tc>
          <w:tcPr>
            <w:tcW w:w="1587" w:type="dxa"/>
          </w:tcPr>
          <w:p w14:paraId="17F5553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p>
          <w:p w14:paraId="39D2AEF1" w14:textId="77777777" w:rsidR="00F03C05" w:rsidRPr="001C639E" w:rsidRDefault="00F03C05" w:rsidP="006C6822">
            <w:pPr>
              <w:jc w:val="center"/>
              <w:rPr>
                <w:rFonts w:cs="Times New Roman"/>
                <w:sz w:val="24"/>
                <w:szCs w:val="24"/>
              </w:rPr>
            </w:pPr>
            <w:r w:rsidRPr="001C639E">
              <w:rPr>
                <w:rFonts w:cs="Times New Roman"/>
                <w:sz w:val="24"/>
                <w:szCs w:val="24"/>
              </w:rPr>
              <w:t>III/c</w:t>
            </w:r>
          </w:p>
        </w:tc>
        <w:tc>
          <w:tcPr>
            <w:tcW w:w="2665" w:type="dxa"/>
          </w:tcPr>
          <w:p w14:paraId="628E2179"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Fungsionalanalis</w:t>
            </w:r>
            <w:proofErr w:type="spellEnd"/>
            <w:r w:rsidRPr="001C639E">
              <w:rPr>
                <w:rFonts w:cs="Times New Roman"/>
                <w:sz w:val="24"/>
                <w:szCs w:val="24"/>
              </w:rPr>
              <w:t xml:space="preserve"> </w:t>
            </w:r>
            <w:proofErr w:type="spellStart"/>
            <w:r w:rsidRPr="001C639E">
              <w:rPr>
                <w:rFonts w:cs="Times New Roman"/>
                <w:sz w:val="24"/>
                <w:szCs w:val="24"/>
              </w:rPr>
              <w:t>Kebijakan</w:t>
            </w:r>
            <w:proofErr w:type="spellEnd"/>
            <w:r w:rsidRPr="001C639E">
              <w:rPr>
                <w:rFonts w:cs="Times New Roman"/>
                <w:sz w:val="24"/>
                <w:szCs w:val="24"/>
              </w:rPr>
              <w:t xml:space="preserve"> Ahli Muda Dan Sub </w:t>
            </w:r>
            <w:proofErr w:type="spellStart"/>
            <w:proofErr w:type="gramStart"/>
            <w:r w:rsidRPr="001C639E">
              <w:rPr>
                <w:rFonts w:cs="Times New Roman"/>
                <w:sz w:val="24"/>
                <w:szCs w:val="24"/>
              </w:rPr>
              <w:t>Koordinator</w:t>
            </w:r>
            <w:proofErr w:type="spellEnd"/>
            <w:r w:rsidRPr="001C639E">
              <w:rPr>
                <w:rFonts w:cs="Times New Roman"/>
                <w:sz w:val="24"/>
                <w:szCs w:val="24"/>
              </w:rPr>
              <w:t xml:space="preserve">  </w:t>
            </w:r>
            <w:proofErr w:type="spellStart"/>
            <w:r w:rsidRPr="001C639E">
              <w:rPr>
                <w:rFonts w:cs="Times New Roman"/>
                <w:sz w:val="24"/>
                <w:szCs w:val="24"/>
              </w:rPr>
              <w:t>Pengembangan</w:t>
            </w:r>
            <w:proofErr w:type="spellEnd"/>
            <w:proofErr w:type="gramEnd"/>
            <w:r w:rsidRPr="001C639E">
              <w:rPr>
                <w:rFonts w:cs="Times New Roman"/>
                <w:sz w:val="24"/>
                <w:szCs w:val="24"/>
              </w:rPr>
              <w:t xml:space="preserve"> </w:t>
            </w:r>
            <w:proofErr w:type="spellStart"/>
            <w:r w:rsidRPr="001C639E">
              <w:rPr>
                <w:rFonts w:cs="Times New Roman"/>
                <w:sz w:val="24"/>
                <w:szCs w:val="24"/>
              </w:rPr>
              <w:t>Kapasitas</w:t>
            </w:r>
            <w:proofErr w:type="spellEnd"/>
            <w:r w:rsidRPr="001C639E">
              <w:rPr>
                <w:rFonts w:cs="Times New Roman"/>
                <w:sz w:val="24"/>
                <w:szCs w:val="24"/>
              </w:rPr>
              <w:t xml:space="preserve"> </w:t>
            </w:r>
            <w:proofErr w:type="spellStart"/>
            <w:r w:rsidRPr="001C639E">
              <w:rPr>
                <w:rFonts w:cs="Times New Roman"/>
                <w:sz w:val="24"/>
                <w:szCs w:val="24"/>
              </w:rPr>
              <w:t>Kepramukaan</w:t>
            </w:r>
            <w:proofErr w:type="spellEnd"/>
          </w:p>
        </w:tc>
      </w:tr>
      <w:tr w:rsidR="00F03C05" w:rsidRPr="001C639E" w14:paraId="68661373" w14:textId="77777777" w:rsidTr="006C6822">
        <w:trPr>
          <w:trHeight w:val="20"/>
        </w:trPr>
        <w:tc>
          <w:tcPr>
            <w:tcW w:w="824" w:type="dxa"/>
            <w:vAlign w:val="center"/>
          </w:tcPr>
          <w:p w14:paraId="02D93FC7" w14:textId="77777777" w:rsidR="00F03C05" w:rsidRPr="001C639E" w:rsidRDefault="00F03C05" w:rsidP="006C6822">
            <w:pPr>
              <w:jc w:val="center"/>
              <w:rPr>
                <w:rFonts w:cs="Times New Roman"/>
                <w:sz w:val="24"/>
                <w:szCs w:val="24"/>
              </w:rPr>
            </w:pPr>
            <w:r w:rsidRPr="001C639E">
              <w:rPr>
                <w:rFonts w:cs="Times New Roman"/>
                <w:sz w:val="24"/>
                <w:szCs w:val="24"/>
              </w:rPr>
              <w:t>13</w:t>
            </w:r>
          </w:p>
        </w:tc>
        <w:tc>
          <w:tcPr>
            <w:tcW w:w="2862" w:type="dxa"/>
          </w:tcPr>
          <w:p w14:paraId="63706E50" w14:textId="77777777" w:rsidR="00F03C05" w:rsidRPr="001C639E" w:rsidRDefault="00F03C05" w:rsidP="006C6822">
            <w:pPr>
              <w:jc w:val="center"/>
              <w:rPr>
                <w:rFonts w:cs="Times New Roman"/>
                <w:sz w:val="24"/>
                <w:szCs w:val="24"/>
              </w:rPr>
            </w:pPr>
            <w:r w:rsidRPr="001C639E">
              <w:rPr>
                <w:rFonts w:cs="Times New Roman"/>
                <w:sz w:val="24"/>
                <w:szCs w:val="24"/>
              </w:rPr>
              <w:t>TRI HERNATIKAH, SE</w:t>
            </w:r>
          </w:p>
          <w:p w14:paraId="6B44E12A" w14:textId="77777777" w:rsidR="00F03C05" w:rsidRPr="001C639E" w:rsidRDefault="00F03C05" w:rsidP="006C6822">
            <w:pPr>
              <w:jc w:val="center"/>
              <w:rPr>
                <w:rFonts w:cs="Times New Roman"/>
                <w:sz w:val="24"/>
                <w:szCs w:val="24"/>
              </w:rPr>
            </w:pPr>
            <w:r w:rsidRPr="001C639E">
              <w:rPr>
                <w:rFonts w:cs="Times New Roman"/>
                <w:sz w:val="24"/>
                <w:szCs w:val="24"/>
              </w:rPr>
              <w:t>19780608 201001 2 002</w:t>
            </w:r>
          </w:p>
        </w:tc>
        <w:tc>
          <w:tcPr>
            <w:tcW w:w="1587" w:type="dxa"/>
          </w:tcPr>
          <w:p w14:paraId="4C7F01A4"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Tk. I</w:t>
            </w:r>
          </w:p>
          <w:p w14:paraId="3F6ED44F" w14:textId="77777777" w:rsidR="00F03C05" w:rsidRPr="001C639E" w:rsidRDefault="00F03C05" w:rsidP="006C6822">
            <w:pPr>
              <w:jc w:val="center"/>
              <w:rPr>
                <w:rFonts w:cs="Times New Roman"/>
                <w:sz w:val="24"/>
                <w:szCs w:val="24"/>
              </w:rPr>
            </w:pPr>
            <w:r w:rsidRPr="001C639E">
              <w:rPr>
                <w:rFonts w:cs="Times New Roman"/>
                <w:sz w:val="24"/>
                <w:szCs w:val="24"/>
              </w:rPr>
              <w:t>III/d</w:t>
            </w:r>
          </w:p>
        </w:tc>
        <w:tc>
          <w:tcPr>
            <w:tcW w:w="2665" w:type="dxa"/>
          </w:tcPr>
          <w:p w14:paraId="19D3AB79"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w:t>
            </w:r>
            <w:proofErr w:type="spellStart"/>
            <w:r w:rsidRPr="001C639E">
              <w:rPr>
                <w:rFonts w:cs="Times New Roman"/>
                <w:sz w:val="24"/>
                <w:szCs w:val="24"/>
              </w:rPr>
              <w:t>Kepegawaian</w:t>
            </w:r>
            <w:proofErr w:type="spellEnd"/>
          </w:p>
        </w:tc>
      </w:tr>
      <w:tr w:rsidR="00F03C05" w:rsidRPr="001C639E" w14:paraId="492DC215" w14:textId="77777777" w:rsidTr="006C6822">
        <w:trPr>
          <w:trHeight w:val="20"/>
        </w:trPr>
        <w:tc>
          <w:tcPr>
            <w:tcW w:w="824" w:type="dxa"/>
            <w:vAlign w:val="center"/>
          </w:tcPr>
          <w:p w14:paraId="2F052275" w14:textId="77777777" w:rsidR="00F03C05" w:rsidRPr="001C639E" w:rsidRDefault="00F03C05" w:rsidP="006C6822">
            <w:pPr>
              <w:jc w:val="center"/>
              <w:rPr>
                <w:rFonts w:cs="Times New Roman"/>
                <w:sz w:val="24"/>
                <w:szCs w:val="24"/>
              </w:rPr>
            </w:pPr>
            <w:r w:rsidRPr="001C639E">
              <w:rPr>
                <w:rFonts w:cs="Times New Roman"/>
                <w:sz w:val="24"/>
                <w:szCs w:val="24"/>
              </w:rPr>
              <w:t>14</w:t>
            </w:r>
          </w:p>
        </w:tc>
        <w:tc>
          <w:tcPr>
            <w:tcW w:w="2862" w:type="dxa"/>
          </w:tcPr>
          <w:p w14:paraId="7307A9C2" w14:textId="77777777" w:rsidR="00F03C05" w:rsidRPr="001C639E" w:rsidRDefault="00F03C05" w:rsidP="006C6822">
            <w:pPr>
              <w:jc w:val="center"/>
              <w:rPr>
                <w:rFonts w:cs="Times New Roman"/>
                <w:sz w:val="24"/>
                <w:szCs w:val="24"/>
              </w:rPr>
            </w:pPr>
            <w:r w:rsidRPr="001C639E">
              <w:rPr>
                <w:rFonts w:cs="Times New Roman"/>
                <w:sz w:val="24"/>
                <w:szCs w:val="24"/>
              </w:rPr>
              <w:t xml:space="preserve">PUJO JANOKO, S.AP., </w:t>
            </w:r>
            <w:proofErr w:type="gramStart"/>
            <w:r w:rsidRPr="001C639E">
              <w:rPr>
                <w:rFonts w:cs="Times New Roman"/>
                <w:sz w:val="24"/>
                <w:szCs w:val="24"/>
              </w:rPr>
              <w:t>M.AP</w:t>
            </w:r>
            <w:proofErr w:type="gramEnd"/>
          </w:p>
          <w:p w14:paraId="08086DB8" w14:textId="77777777" w:rsidR="00F03C05" w:rsidRPr="001C639E" w:rsidRDefault="00F03C05" w:rsidP="006C6822">
            <w:pPr>
              <w:jc w:val="center"/>
              <w:rPr>
                <w:rFonts w:cs="Times New Roman"/>
                <w:sz w:val="24"/>
                <w:szCs w:val="24"/>
              </w:rPr>
            </w:pPr>
            <w:r w:rsidRPr="001C639E">
              <w:rPr>
                <w:rFonts w:cs="Times New Roman"/>
                <w:sz w:val="24"/>
                <w:szCs w:val="24"/>
              </w:rPr>
              <w:lastRenderedPageBreak/>
              <w:t>19810909 200604 1 004</w:t>
            </w:r>
          </w:p>
        </w:tc>
        <w:tc>
          <w:tcPr>
            <w:tcW w:w="1587" w:type="dxa"/>
          </w:tcPr>
          <w:p w14:paraId="4665D13C"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lastRenderedPageBreak/>
              <w:t>Penata</w:t>
            </w:r>
            <w:proofErr w:type="spellEnd"/>
          </w:p>
          <w:p w14:paraId="4B18B6C6" w14:textId="77777777" w:rsidR="00F03C05" w:rsidRPr="001C639E" w:rsidRDefault="00F03C05" w:rsidP="006C6822">
            <w:pPr>
              <w:jc w:val="center"/>
              <w:rPr>
                <w:rFonts w:cs="Times New Roman"/>
                <w:sz w:val="24"/>
                <w:szCs w:val="24"/>
              </w:rPr>
            </w:pPr>
            <w:r w:rsidRPr="001C639E">
              <w:rPr>
                <w:rFonts w:cs="Times New Roman"/>
                <w:sz w:val="24"/>
                <w:szCs w:val="24"/>
              </w:rPr>
              <w:lastRenderedPageBreak/>
              <w:t>III/c</w:t>
            </w:r>
          </w:p>
        </w:tc>
        <w:tc>
          <w:tcPr>
            <w:tcW w:w="2665" w:type="dxa"/>
          </w:tcPr>
          <w:p w14:paraId="0E28AAD1" w14:textId="77777777" w:rsidR="00F03C05" w:rsidRPr="001C639E" w:rsidRDefault="00F03C05" w:rsidP="006C6822">
            <w:pPr>
              <w:jc w:val="center"/>
              <w:rPr>
                <w:rFonts w:cs="Times New Roman"/>
                <w:sz w:val="24"/>
                <w:szCs w:val="24"/>
              </w:rPr>
            </w:pPr>
            <w:r w:rsidRPr="001C639E">
              <w:rPr>
                <w:rFonts w:cs="Times New Roman"/>
                <w:sz w:val="24"/>
                <w:szCs w:val="24"/>
              </w:rPr>
              <w:lastRenderedPageBreak/>
              <w:t xml:space="preserve">Analis </w:t>
            </w:r>
            <w:proofErr w:type="spellStart"/>
            <w:r w:rsidRPr="001C639E">
              <w:rPr>
                <w:rFonts w:cs="Times New Roman"/>
                <w:sz w:val="24"/>
                <w:szCs w:val="24"/>
              </w:rPr>
              <w:t>Keolahragaan</w:t>
            </w:r>
            <w:proofErr w:type="spellEnd"/>
          </w:p>
        </w:tc>
      </w:tr>
      <w:tr w:rsidR="00F03C05" w:rsidRPr="001C639E" w14:paraId="2EEBDE5F" w14:textId="77777777" w:rsidTr="006C6822">
        <w:trPr>
          <w:trHeight w:val="20"/>
        </w:trPr>
        <w:tc>
          <w:tcPr>
            <w:tcW w:w="824" w:type="dxa"/>
            <w:vAlign w:val="center"/>
          </w:tcPr>
          <w:p w14:paraId="7B7B7545" w14:textId="77777777" w:rsidR="00F03C05" w:rsidRPr="001C639E" w:rsidRDefault="00F03C05" w:rsidP="006C6822">
            <w:pPr>
              <w:jc w:val="center"/>
              <w:rPr>
                <w:rFonts w:cs="Times New Roman"/>
                <w:sz w:val="24"/>
                <w:szCs w:val="24"/>
              </w:rPr>
            </w:pPr>
            <w:r w:rsidRPr="001C639E">
              <w:rPr>
                <w:rFonts w:cs="Times New Roman"/>
                <w:sz w:val="24"/>
                <w:szCs w:val="24"/>
              </w:rPr>
              <w:t>15</w:t>
            </w:r>
          </w:p>
        </w:tc>
        <w:tc>
          <w:tcPr>
            <w:tcW w:w="2862" w:type="dxa"/>
          </w:tcPr>
          <w:p w14:paraId="4A4EC982" w14:textId="77777777" w:rsidR="00F03C05" w:rsidRPr="001C639E" w:rsidRDefault="00F03C05" w:rsidP="006C6822">
            <w:pPr>
              <w:jc w:val="center"/>
              <w:rPr>
                <w:rFonts w:cs="Times New Roman"/>
                <w:sz w:val="24"/>
                <w:szCs w:val="24"/>
              </w:rPr>
            </w:pPr>
            <w:r w:rsidRPr="001C639E">
              <w:rPr>
                <w:rFonts w:cs="Times New Roman"/>
                <w:sz w:val="24"/>
                <w:szCs w:val="24"/>
              </w:rPr>
              <w:t>SITI MAEMUNAH, S.S</w:t>
            </w:r>
          </w:p>
          <w:p w14:paraId="4B955A5D" w14:textId="77777777" w:rsidR="00F03C05" w:rsidRPr="001C639E" w:rsidRDefault="00F03C05" w:rsidP="006C6822">
            <w:pPr>
              <w:jc w:val="center"/>
              <w:rPr>
                <w:rFonts w:cs="Times New Roman"/>
                <w:sz w:val="24"/>
                <w:szCs w:val="24"/>
              </w:rPr>
            </w:pPr>
            <w:r w:rsidRPr="001C639E">
              <w:rPr>
                <w:rFonts w:cs="Times New Roman"/>
                <w:sz w:val="24"/>
                <w:szCs w:val="24"/>
              </w:rPr>
              <w:t>19801111 200604 2 021</w:t>
            </w:r>
          </w:p>
          <w:p w14:paraId="3BB88F55" w14:textId="77777777" w:rsidR="00F03C05" w:rsidRPr="001C639E" w:rsidRDefault="00F03C05" w:rsidP="006C6822">
            <w:pPr>
              <w:jc w:val="center"/>
              <w:rPr>
                <w:rFonts w:cs="Times New Roman"/>
                <w:sz w:val="24"/>
                <w:szCs w:val="24"/>
              </w:rPr>
            </w:pPr>
          </w:p>
        </w:tc>
        <w:tc>
          <w:tcPr>
            <w:tcW w:w="1587" w:type="dxa"/>
          </w:tcPr>
          <w:p w14:paraId="325F78C9"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p>
          <w:p w14:paraId="13A986BF" w14:textId="77777777" w:rsidR="00F03C05" w:rsidRPr="001C639E" w:rsidRDefault="00F03C05" w:rsidP="006C6822">
            <w:pPr>
              <w:jc w:val="center"/>
              <w:rPr>
                <w:rFonts w:cs="Times New Roman"/>
                <w:sz w:val="24"/>
                <w:szCs w:val="24"/>
              </w:rPr>
            </w:pPr>
            <w:r w:rsidRPr="001C639E">
              <w:rPr>
                <w:rFonts w:cs="Times New Roman"/>
                <w:sz w:val="24"/>
                <w:szCs w:val="24"/>
              </w:rPr>
              <w:t>III/c</w:t>
            </w:r>
          </w:p>
        </w:tc>
        <w:tc>
          <w:tcPr>
            <w:tcW w:w="2665" w:type="dxa"/>
          </w:tcPr>
          <w:p w14:paraId="69A30B0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Bendahara</w:t>
            </w:r>
            <w:proofErr w:type="spellEnd"/>
          </w:p>
        </w:tc>
      </w:tr>
      <w:tr w:rsidR="00F03C05" w:rsidRPr="001C639E" w14:paraId="6777DBEA" w14:textId="77777777" w:rsidTr="006C6822">
        <w:trPr>
          <w:trHeight w:val="20"/>
        </w:trPr>
        <w:tc>
          <w:tcPr>
            <w:tcW w:w="824" w:type="dxa"/>
            <w:vAlign w:val="center"/>
          </w:tcPr>
          <w:p w14:paraId="29BEA486" w14:textId="77777777" w:rsidR="00F03C05" w:rsidRPr="001C639E" w:rsidRDefault="00F03C05" w:rsidP="006C6822">
            <w:pPr>
              <w:jc w:val="center"/>
              <w:rPr>
                <w:rFonts w:cs="Times New Roman"/>
                <w:sz w:val="24"/>
                <w:szCs w:val="24"/>
              </w:rPr>
            </w:pPr>
            <w:r w:rsidRPr="001C639E">
              <w:rPr>
                <w:rFonts w:cs="Times New Roman"/>
                <w:sz w:val="24"/>
                <w:szCs w:val="24"/>
              </w:rPr>
              <w:t>16</w:t>
            </w:r>
          </w:p>
        </w:tc>
        <w:tc>
          <w:tcPr>
            <w:tcW w:w="2862" w:type="dxa"/>
          </w:tcPr>
          <w:p w14:paraId="11BA837F" w14:textId="77777777" w:rsidR="00F03C05" w:rsidRPr="001C639E" w:rsidRDefault="00F03C05" w:rsidP="006C6822">
            <w:pPr>
              <w:jc w:val="center"/>
              <w:rPr>
                <w:rFonts w:cs="Times New Roman"/>
                <w:sz w:val="24"/>
                <w:szCs w:val="24"/>
              </w:rPr>
            </w:pPr>
            <w:r w:rsidRPr="001C639E">
              <w:rPr>
                <w:rFonts w:cs="Times New Roman"/>
                <w:sz w:val="24"/>
                <w:szCs w:val="24"/>
              </w:rPr>
              <w:t>GITA LUGINA, SE</w:t>
            </w:r>
          </w:p>
          <w:p w14:paraId="3B53584F" w14:textId="77777777" w:rsidR="00F03C05" w:rsidRPr="001C639E" w:rsidRDefault="00F03C05" w:rsidP="006C6822">
            <w:pPr>
              <w:jc w:val="center"/>
              <w:rPr>
                <w:rFonts w:cs="Times New Roman"/>
                <w:sz w:val="24"/>
                <w:szCs w:val="24"/>
              </w:rPr>
            </w:pPr>
            <w:r w:rsidRPr="001C639E">
              <w:rPr>
                <w:rFonts w:cs="Times New Roman"/>
                <w:sz w:val="24"/>
                <w:szCs w:val="24"/>
              </w:rPr>
              <w:t>19740512 200901 2 002</w:t>
            </w:r>
          </w:p>
        </w:tc>
        <w:tc>
          <w:tcPr>
            <w:tcW w:w="1587" w:type="dxa"/>
          </w:tcPr>
          <w:p w14:paraId="076F98E2"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 Tk. I</w:t>
            </w:r>
          </w:p>
          <w:p w14:paraId="5F48C2D5" w14:textId="77777777" w:rsidR="00F03C05" w:rsidRPr="001C639E" w:rsidRDefault="00F03C05" w:rsidP="006C6822">
            <w:pPr>
              <w:jc w:val="center"/>
              <w:rPr>
                <w:rFonts w:cs="Times New Roman"/>
                <w:sz w:val="24"/>
                <w:szCs w:val="24"/>
              </w:rPr>
            </w:pPr>
            <w:r w:rsidRPr="001C639E">
              <w:rPr>
                <w:rFonts w:cs="Times New Roman"/>
                <w:sz w:val="24"/>
                <w:szCs w:val="24"/>
              </w:rPr>
              <w:t>III/b</w:t>
            </w:r>
          </w:p>
        </w:tc>
        <w:tc>
          <w:tcPr>
            <w:tcW w:w="2665" w:type="dxa"/>
          </w:tcPr>
          <w:p w14:paraId="0567501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Verifikator</w:t>
            </w:r>
            <w:proofErr w:type="spellEnd"/>
            <w:r w:rsidRPr="001C639E">
              <w:rPr>
                <w:rFonts w:cs="Times New Roman"/>
                <w:sz w:val="24"/>
                <w:szCs w:val="24"/>
              </w:rPr>
              <w:t xml:space="preserve"> </w:t>
            </w:r>
            <w:proofErr w:type="spellStart"/>
            <w:r w:rsidRPr="001C639E">
              <w:rPr>
                <w:rFonts w:cs="Times New Roman"/>
                <w:sz w:val="24"/>
                <w:szCs w:val="24"/>
              </w:rPr>
              <w:t>Keuangan</w:t>
            </w:r>
            <w:proofErr w:type="spellEnd"/>
          </w:p>
        </w:tc>
      </w:tr>
      <w:tr w:rsidR="00F03C05" w:rsidRPr="001C639E" w14:paraId="240FAD87" w14:textId="77777777" w:rsidTr="006C6822">
        <w:trPr>
          <w:trHeight w:val="20"/>
        </w:trPr>
        <w:tc>
          <w:tcPr>
            <w:tcW w:w="824" w:type="dxa"/>
            <w:vAlign w:val="center"/>
          </w:tcPr>
          <w:p w14:paraId="7C3C993D" w14:textId="77777777" w:rsidR="00F03C05" w:rsidRPr="001C639E" w:rsidRDefault="00F03C05" w:rsidP="006C6822">
            <w:pPr>
              <w:jc w:val="center"/>
              <w:rPr>
                <w:rFonts w:cs="Times New Roman"/>
                <w:sz w:val="24"/>
                <w:szCs w:val="24"/>
              </w:rPr>
            </w:pPr>
            <w:r w:rsidRPr="001C639E">
              <w:rPr>
                <w:rFonts w:cs="Times New Roman"/>
                <w:sz w:val="24"/>
                <w:szCs w:val="24"/>
              </w:rPr>
              <w:t>17</w:t>
            </w:r>
          </w:p>
        </w:tc>
        <w:tc>
          <w:tcPr>
            <w:tcW w:w="2862" w:type="dxa"/>
          </w:tcPr>
          <w:p w14:paraId="3BCFB551" w14:textId="77777777" w:rsidR="00F03C05" w:rsidRPr="001C639E" w:rsidRDefault="00F03C05" w:rsidP="006C6822">
            <w:pPr>
              <w:jc w:val="center"/>
              <w:rPr>
                <w:rFonts w:cs="Times New Roman"/>
                <w:sz w:val="24"/>
                <w:szCs w:val="24"/>
              </w:rPr>
            </w:pPr>
            <w:r w:rsidRPr="001C639E">
              <w:rPr>
                <w:rFonts w:cs="Times New Roman"/>
                <w:sz w:val="24"/>
                <w:szCs w:val="24"/>
              </w:rPr>
              <w:t>WASRIPAH</w:t>
            </w:r>
          </w:p>
          <w:p w14:paraId="2A6BBD84" w14:textId="77777777" w:rsidR="00F03C05" w:rsidRPr="001C639E" w:rsidRDefault="00F03C05" w:rsidP="006C6822">
            <w:pPr>
              <w:jc w:val="center"/>
              <w:rPr>
                <w:rFonts w:cs="Times New Roman"/>
                <w:sz w:val="24"/>
                <w:szCs w:val="24"/>
              </w:rPr>
            </w:pPr>
            <w:r w:rsidRPr="001C639E">
              <w:rPr>
                <w:rFonts w:cs="Times New Roman"/>
                <w:sz w:val="24"/>
                <w:szCs w:val="24"/>
              </w:rPr>
              <w:t>19671206 198609 2 001</w:t>
            </w:r>
          </w:p>
        </w:tc>
        <w:tc>
          <w:tcPr>
            <w:tcW w:w="1587" w:type="dxa"/>
          </w:tcPr>
          <w:p w14:paraId="025249AC"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 Tk. I</w:t>
            </w:r>
          </w:p>
          <w:p w14:paraId="29E1015C" w14:textId="77777777" w:rsidR="00F03C05" w:rsidRPr="001C639E" w:rsidRDefault="00F03C05" w:rsidP="006C6822">
            <w:pPr>
              <w:jc w:val="center"/>
              <w:rPr>
                <w:rFonts w:cs="Times New Roman"/>
                <w:sz w:val="24"/>
                <w:szCs w:val="24"/>
              </w:rPr>
            </w:pPr>
            <w:r w:rsidRPr="001C639E">
              <w:rPr>
                <w:rFonts w:cs="Times New Roman"/>
                <w:sz w:val="24"/>
                <w:szCs w:val="24"/>
              </w:rPr>
              <w:t>III/b</w:t>
            </w:r>
          </w:p>
        </w:tc>
        <w:tc>
          <w:tcPr>
            <w:tcW w:w="2665" w:type="dxa"/>
          </w:tcPr>
          <w:p w14:paraId="37FDF0E7"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w:t>
            </w:r>
            <w:proofErr w:type="spellStart"/>
            <w:r w:rsidRPr="001C639E">
              <w:rPr>
                <w:rFonts w:cs="Times New Roman"/>
                <w:sz w:val="24"/>
                <w:szCs w:val="24"/>
              </w:rPr>
              <w:t>Persuratan</w:t>
            </w:r>
            <w:proofErr w:type="spellEnd"/>
          </w:p>
        </w:tc>
      </w:tr>
      <w:tr w:rsidR="00F03C05" w:rsidRPr="001C639E" w14:paraId="2AB4D167" w14:textId="77777777" w:rsidTr="006C6822">
        <w:trPr>
          <w:trHeight w:val="20"/>
        </w:trPr>
        <w:tc>
          <w:tcPr>
            <w:tcW w:w="824" w:type="dxa"/>
            <w:vAlign w:val="center"/>
          </w:tcPr>
          <w:p w14:paraId="0880E532" w14:textId="77777777" w:rsidR="00F03C05" w:rsidRPr="001C639E" w:rsidRDefault="00F03C05" w:rsidP="006C6822">
            <w:pPr>
              <w:jc w:val="center"/>
              <w:rPr>
                <w:rFonts w:cs="Times New Roman"/>
                <w:sz w:val="24"/>
                <w:szCs w:val="24"/>
              </w:rPr>
            </w:pPr>
            <w:r w:rsidRPr="001C639E">
              <w:rPr>
                <w:rFonts w:cs="Times New Roman"/>
                <w:sz w:val="24"/>
                <w:szCs w:val="24"/>
              </w:rPr>
              <w:t>18</w:t>
            </w:r>
          </w:p>
        </w:tc>
        <w:tc>
          <w:tcPr>
            <w:tcW w:w="2862" w:type="dxa"/>
          </w:tcPr>
          <w:p w14:paraId="53E557C6" w14:textId="77777777" w:rsidR="00F03C05" w:rsidRPr="001C639E" w:rsidRDefault="00F03C05" w:rsidP="006C6822">
            <w:pPr>
              <w:jc w:val="center"/>
              <w:rPr>
                <w:rFonts w:cs="Times New Roman"/>
                <w:sz w:val="24"/>
                <w:szCs w:val="24"/>
              </w:rPr>
            </w:pPr>
            <w:r w:rsidRPr="001C639E">
              <w:rPr>
                <w:rFonts w:cs="Times New Roman"/>
                <w:sz w:val="24"/>
                <w:szCs w:val="24"/>
              </w:rPr>
              <w:t xml:space="preserve">IFFATUNNISA RYANTI, </w:t>
            </w:r>
            <w:proofErr w:type="gramStart"/>
            <w:r w:rsidRPr="001C639E">
              <w:rPr>
                <w:rFonts w:cs="Times New Roman"/>
                <w:sz w:val="24"/>
                <w:szCs w:val="24"/>
              </w:rPr>
              <w:t>S.AP</w:t>
            </w:r>
            <w:proofErr w:type="gramEnd"/>
          </w:p>
          <w:p w14:paraId="20653201" w14:textId="77777777" w:rsidR="00F03C05" w:rsidRPr="001C639E" w:rsidRDefault="00F03C05" w:rsidP="006C6822">
            <w:pPr>
              <w:jc w:val="center"/>
              <w:rPr>
                <w:rFonts w:cs="Times New Roman"/>
                <w:sz w:val="24"/>
                <w:szCs w:val="24"/>
              </w:rPr>
            </w:pPr>
            <w:r w:rsidRPr="001C639E">
              <w:rPr>
                <w:rFonts w:cs="Times New Roman"/>
                <w:sz w:val="24"/>
                <w:szCs w:val="24"/>
              </w:rPr>
              <w:t>19870505 201001 2 015</w:t>
            </w:r>
          </w:p>
        </w:tc>
        <w:tc>
          <w:tcPr>
            <w:tcW w:w="1587" w:type="dxa"/>
          </w:tcPr>
          <w:p w14:paraId="653C197E"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 Tk. I</w:t>
            </w:r>
          </w:p>
          <w:p w14:paraId="4DAADB67" w14:textId="77777777" w:rsidR="00F03C05" w:rsidRPr="001C639E" w:rsidRDefault="00F03C05" w:rsidP="006C6822">
            <w:pPr>
              <w:jc w:val="center"/>
              <w:rPr>
                <w:rFonts w:cs="Times New Roman"/>
                <w:sz w:val="24"/>
                <w:szCs w:val="24"/>
              </w:rPr>
            </w:pPr>
            <w:r w:rsidRPr="001C639E">
              <w:rPr>
                <w:rFonts w:cs="Times New Roman"/>
                <w:sz w:val="24"/>
                <w:szCs w:val="24"/>
              </w:rPr>
              <w:t>III/b</w:t>
            </w:r>
          </w:p>
        </w:tc>
        <w:tc>
          <w:tcPr>
            <w:tcW w:w="2665" w:type="dxa"/>
          </w:tcPr>
          <w:p w14:paraId="2EAFD61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Penyuluh</w:t>
            </w:r>
            <w:proofErr w:type="spellEnd"/>
            <w:r w:rsidRPr="001C639E">
              <w:rPr>
                <w:rFonts w:cs="Times New Roman"/>
                <w:sz w:val="24"/>
                <w:szCs w:val="24"/>
              </w:rPr>
              <w:t xml:space="preserve"> </w:t>
            </w:r>
            <w:proofErr w:type="spellStart"/>
            <w:r w:rsidRPr="001C639E">
              <w:rPr>
                <w:rFonts w:cs="Times New Roman"/>
                <w:sz w:val="24"/>
                <w:szCs w:val="24"/>
              </w:rPr>
              <w:t>Olahraga</w:t>
            </w:r>
            <w:proofErr w:type="spellEnd"/>
          </w:p>
        </w:tc>
      </w:tr>
      <w:tr w:rsidR="00F03C05" w:rsidRPr="001C639E" w14:paraId="1A26452B" w14:textId="77777777" w:rsidTr="006C6822">
        <w:trPr>
          <w:trHeight w:val="20"/>
        </w:trPr>
        <w:tc>
          <w:tcPr>
            <w:tcW w:w="824" w:type="dxa"/>
            <w:vAlign w:val="center"/>
          </w:tcPr>
          <w:p w14:paraId="75D213DD" w14:textId="77777777" w:rsidR="00F03C05" w:rsidRPr="001C639E" w:rsidRDefault="00F03C05" w:rsidP="006C6822">
            <w:pPr>
              <w:jc w:val="center"/>
              <w:rPr>
                <w:rFonts w:cs="Times New Roman"/>
                <w:sz w:val="24"/>
                <w:szCs w:val="24"/>
              </w:rPr>
            </w:pPr>
            <w:r w:rsidRPr="001C639E">
              <w:rPr>
                <w:rFonts w:cs="Times New Roman"/>
                <w:sz w:val="24"/>
                <w:szCs w:val="24"/>
              </w:rPr>
              <w:t>19</w:t>
            </w:r>
          </w:p>
        </w:tc>
        <w:tc>
          <w:tcPr>
            <w:tcW w:w="2862" w:type="dxa"/>
          </w:tcPr>
          <w:p w14:paraId="1750EF03" w14:textId="77777777" w:rsidR="00F03C05" w:rsidRPr="001C639E" w:rsidRDefault="00F03C05" w:rsidP="006C6822">
            <w:pPr>
              <w:jc w:val="center"/>
              <w:rPr>
                <w:rFonts w:cs="Times New Roman"/>
                <w:sz w:val="24"/>
                <w:szCs w:val="24"/>
              </w:rPr>
            </w:pPr>
            <w:r w:rsidRPr="001C639E">
              <w:rPr>
                <w:rFonts w:cs="Times New Roman"/>
                <w:sz w:val="24"/>
                <w:szCs w:val="24"/>
              </w:rPr>
              <w:t>ERWIN RAHMAT JOSANDI, SH</w:t>
            </w:r>
          </w:p>
          <w:p w14:paraId="16EE04F5" w14:textId="77777777" w:rsidR="00F03C05" w:rsidRPr="001C639E" w:rsidRDefault="00F03C05" w:rsidP="006C6822">
            <w:pPr>
              <w:jc w:val="center"/>
              <w:rPr>
                <w:rFonts w:cs="Times New Roman"/>
                <w:sz w:val="24"/>
                <w:szCs w:val="24"/>
              </w:rPr>
            </w:pPr>
            <w:r w:rsidRPr="001C639E">
              <w:rPr>
                <w:rFonts w:cs="Times New Roman"/>
                <w:sz w:val="24"/>
                <w:szCs w:val="24"/>
              </w:rPr>
              <w:t>19760425 201001 1 004</w:t>
            </w:r>
          </w:p>
        </w:tc>
        <w:tc>
          <w:tcPr>
            <w:tcW w:w="1587" w:type="dxa"/>
          </w:tcPr>
          <w:p w14:paraId="4440EDB1"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w:t>
            </w:r>
          </w:p>
          <w:p w14:paraId="09EB6C1B" w14:textId="77777777" w:rsidR="00F03C05" w:rsidRPr="001C639E" w:rsidRDefault="00F03C05" w:rsidP="006C6822">
            <w:pPr>
              <w:jc w:val="center"/>
              <w:rPr>
                <w:rFonts w:cs="Times New Roman"/>
                <w:sz w:val="24"/>
                <w:szCs w:val="24"/>
              </w:rPr>
            </w:pPr>
            <w:r w:rsidRPr="001C639E">
              <w:rPr>
                <w:rFonts w:cs="Times New Roman"/>
                <w:sz w:val="24"/>
                <w:szCs w:val="24"/>
              </w:rPr>
              <w:t>III/a</w:t>
            </w:r>
          </w:p>
        </w:tc>
        <w:tc>
          <w:tcPr>
            <w:tcW w:w="2665" w:type="dxa"/>
          </w:tcPr>
          <w:p w14:paraId="279F0241" w14:textId="77777777" w:rsidR="00F03C05" w:rsidRPr="001C639E" w:rsidRDefault="00F03C05" w:rsidP="006C6822">
            <w:pPr>
              <w:jc w:val="center"/>
              <w:rPr>
                <w:rFonts w:cs="Times New Roman"/>
                <w:sz w:val="24"/>
                <w:szCs w:val="24"/>
              </w:rPr>
            </w:pPr>
            <w:r w:rsidRPr="001C639E">
              <w:rPr>
                <w:rFonts w:cs="Times New Roman"/>
                <w:sz w:val="24"/>
                <w:szCs w:val="24"/>
              </w:rPr>
              <w:t xml:space="preserve">Analis </w:t>
            </w:r>
            <w:proofErr w:type="spellStart"/>
            <w:r w:rsidRPr="001C639E">
              <w:rPr>
                <w:rFonts w:cs="Times New Roman"/>
                <w:sz w:val="24"/>
                <w:szCs w:val="24"/>
              </w:rPr>
              <w:t>Kepemudaan</w:t>
            </w:r>
            <w:proofErr w:type="spellEnd"/>
          </w:p>
        </w:tc>
      </w:tr>
      <w:tr w:rsidR="00F03C05" w:rsidRPr="001C639E" w14:paraId="0A32A047" w14:textId="77777777" w:rsidTr="006C6822">
        <w:trPr>
          <w:trHeight w:val="20"/>
        </w:trPr>
        <w:tc>
          <w:tcPr>
            <w:tcW w:w="824" w:type="dxa"/>
            <w:vAlign w:val="center"/>
          </w:tcPr>
          <w:p w14:paraId="49383606" w14:textId="77777777" w:rsidR="00F03C05" w:rsidRPr="001C639E" w:rsidRDefault="00F03C05" w:rsidP="006C6822">
            <w:pPr>
              <w:jc w:val="center"/>
              <w:rPr>
                <w:rFonts w:cs="Times New Roman"/>
                <w:sz w:val="24"/>
                <w:szCs w:val="24"/>
              </w:rPr>
            </w:pPr>
            <w:r w:rsidRPr="001C639E">
              <w:rPr>
                <w:rFonts w:cs="Times New Roman"/>
                <w:sz w:val="24"/>
                <w:szCs w:val="24"/>
              </w:rPr>
              <w:t>20</w:t>
            </w:r>
          </w:p>
        </w:tc>
        <w:tc>
          <w:tcPr>
            <w:tcW w:w="2862" w:type="dxa"/>
          </w:tcPr>
          <w:p w14:paraId="0C7D4EE3" w14:textId="77777777" w:rsidR="00F03C05" w:rsidRPr="001C639E" w:rsidRDefault="00F03C05" w:rsidP="006C6822">
            <w:pPr>
              <w:jc w:val="center"/>
              <w:rPr>
                <w:rFonts w:cs="Times New Roman"/>
                <w:sz w:val="24"/>
                <w:szCs w:val="24"/>
              </w:rPr>
            </w:pPr>
            <w:r w:rsidRPr="001C639E">
              <w:rPr>
                <w:rFonts w:cs="Times New Roman"/>
                <w:sz w:val="24"/>
                <w:szCs w:val="24"/>
              </w:rPr>
              <w:t xml:space="preserve">WHISNU ADHITAMA, </w:t>
            </w:r>
            <w:proofErr w:type="gramStart"/>
            <w:r w:rsidRPr="001C639E">
              <w:rPr>
                <w:rFonts w:cs="Times New Roman"/>
                <w:sz w:val="24"/>
                <w:szCs w:val="24"/>
              </w:rPr>
              <w:t>S.IP</w:t>
            </w:r>
            <w:proofErr w:type="gramEnd"/>
          </w:p>
          <w:p w14:paraId="3E48119D" w14:textId="77777777" w:rsidR="00F03C05" w:rsidRPr="001C639E" w:rsidRDefault="00F03C05" w:rsidP="006C6822">
            <w:pPr>
              <w:jc w:val="center"/>
              <w:rPr>
                <w:rFonts w:cs="Times New Roman"/>
                <w:sz w:val="24"/>
                <w:szCs w:val="24"/>
              </w:rPr>
            </w:pPr>
            <w:r w:rsidRPr="001C639E">
              <w:rPr>
                <w:rFonts w:cs="Times New Roman"/>
                <w:sz w:val="24"/>
                <w:szCs w:val="24"/>
              </w:rPr>
              <w:t>19941201 202012 1 007</w:t>
            </w:r>
          </w:p>
        </w:tc>
        <w:tc>
          <w:tcPr>
            <w:tcW w:w="1587" w:type="dxa"/>
          </w:tcPr>
          <w:p w14:paraId="6DD881E2"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w:t>
            </w:r>
          </w:p>
          <w:p w14:paraId="25FBB0BE" w14:textId="77777777" w:rsidR="00F03C05" w:rsidRPr="001C639E" w:rsidRDefault="00F03C05" w:rsidP="006C6822">
            <w:pPr>
              <w:jc w:val="center"/>
              <w:rPr>
                <w:rFonts w:cs="Times New Roman"/>
                <w:sz w:val="24"/>
                <w:szCs w:val="24"/>
              </w:rPr>
            </w:pPr>
            <w:r w:rsidRPr="001C639E">
              <w:rPr>
                <w:rFonts w:cs="Times New Roman"/>
                <w:sz w:val="24"/>
                <w:szCs w:val="24"/>
              </w:rPr>
              <w:t>III/a</w:t>
            </w:r>
          </w:p>
        </w:tc>
        <w:tc>
          <w:tcPr>
            <w:tcW w:w="2665" w:type="dxa"/>
          </w:tcPr>
          <w:p w14:paraId="43B8236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Penyuluh</w:t>
            </w:r>
            <w:proofErr w:type="spellEnd"/>
            <w:r w:rsidRPr="001C639E">
              <w:rPr>
                <w:rFonts w:cs="Times New Roman"/>
                <w:sz w:val="24"/>
                <w:szCs w:val="24"/>
              </w:rPr>
              <w:t xml:space="preserve"> </w:t>
            </w:r>
            <w:proofErr w:type="spellStart"/>
            <w:r w:rsidRPr="001C639E">
              <w:rPr>
                <w:rFonts w:cs="Times New Roman"/>
                <w:sz w:val="24"/>
                <w:szCs w:val="24"/>
              </w:rPr>
              <w:t>Kepemudaan</w:t>
            </w:r>
            <w:proofErr w:type="spellEnd"/>
          </w:p>
        </w:tc>
      </w:tr>
      <w:tr w:rsidR="00F03C05" w:rsidRPr="001C639E" w14:paraId="06C34654" w14:textId="77777777" w:rsidTr="006C6822">
        <w:trPr>
          <w:trHeight w:val="20"/>
        </w:trPr>
        <w:tc>
          <w:tcPr>
            <w:tcW w:w="824" w:type="dxa"/>
            <w:vAlign w:val="center"/>
          </w:tcPr>
          <w:p w14:paraId="533B7B50" w14:textId="77777777" w:rsidR="00F03C05" w:rsidRPr="001C639E" w:rsidRDefault="00F03C05" w:rsidP="006C6822">
            <w:pPr>
              <w:jc w:val="center"/>
              <w:rPr>
                <w:rFonts w:cs="Times New Roman"/>
                <w:sz w:val="24"/>
                <w:szCs w:val="24"/>
              </w:rPr>
            </w:pPr>
            <w:r w:rsidRPr="001C639E">
              <w:rPr>
                <w:rFonts w:cs="Times New Roman"/>
                <w:sz w:val="24"/>
                <w:szCs w:val="24"/>
              </w:rPr>
              <w:t>21</w:t>
            </w:r>
          </w:p>
        </w:tc>
        <w:tc>
          <w:tcPr>
            <w:tcW w:w="2862" w:type="dxa"/>
          </w:tcPr>
          <w:p w14:paraId="2BF69CC2" w14:textId="77777777" w:rsidR="00F03C05" w:rsidRPr="001C639E" w:rsidRDefault="00F03C05" w:rsidP="006C6822">
            <w:pPr>
              <w:jc w:val="center"/>
              <w:rPr>
                <w:rFonts w:cs="Times New Roman"/>
                <w:sz w:val="24"/>
                <w:szCs w:val="24"/>
              </w:rPr>
            </w:pPr>
            <w:r w:rsidRPr="001C639E">
              <w:rPr>
                <w:rFonts w:cs="Times New Roman"/>
                <w:sz w:val="24"/>
                <w:szCs w:val="24"/>
              </w:rPr>
              <w:t xml:space="preserve">MUH. ULUL AZMI, </w:t>
            </w:r>
            <w:proofErr w:type="spellStart"/>
            <w:proofErr w:type="gramStart"/>
            <w:r w:rsidRPr="001C639E">
              <w:rPr>
                <w:rFonts w:cs="Times New Roman"/>
                <w:sz w:val="24"/>
                <w:szCs w:val="24"/>
              </w:rPr>
              <w:t>S.Si</w:t>
            </w:r>
            <w:proofErr w:type="spellEnd"/>
            <w:proofErr w:type="gramEnd"/>
          </w:p>
          <w:p w14:paraId="2EE87926" w14:textId="77777777" w:rsidR="00F03C05" w:rsidRPr="001C639E" w:rsidRDefault="00F03C05" w:rsidP="006C6822">
            <w:pPr>
              <w:jc w:val="center"/>
              <w:rPr>
                <w:rFonts w:cs="Times New Roman"/>
                <w:sz w:val="24"/>
                <w:szCs w:val="24"/>
              </w:rPr>
            </w:pPr>
            <w:r w:rsidRPr="001C639E">
              <w:rPr>
                <w:rFonts w:cs="Times New Roman"/>
                <w:sz w:val="24"/>
                <w:szCs w:val="24"/>
              </w:rPr>
              <w:t>19930417 202012 1 017</w:t>
            </w:r>
          </w:p>
        </w:tc>
        <w:tc>
          <w:tcPr>
            <w:tcW w:w="1587" w:type="dxa"/>
          </w:tcPr>
          <w:p w14:paraId="277C62E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w:t>
            </w:r>
          </w:p>
          <w:p w14:paraId="69EADEF4" w14:textId="77777777" w:rsidR="00F03C05" w:rsidRPr="001C639E" w:rsidRDefault="00F03C05" w:rsidP="006C6822">
            <w:pPr>
              <w:jc w:val="center"/>
              <w:rPr>
                <w:rFonts w:cs="Times New Roman"/>
                <w:sz w:val="24"/>
                <w:szCs w:val="24"/>
              </w:rPr>
            </w:pPr>
            <w:r w:rsidRPr="001C639E">
              <w:rPr>
                <w:rFonts w:cs="Times New Roman"/>
                <w:sz w:val="24"/>
                <w:szCs w:val="24"/>
              </w:rPr>
              <w:t>III/a</w:t>
            </w:r>
          </w:p>
        </w:tc>
        <w:tc>
          <w:tcPr>
            <w:tcW w:w="2665" w:type="dxa"/>
          </w:tcPr>
          <w:p w14:paraId="727828D4" w14:textId="77777777" w:rsidR="00F03C05" w:rsidRPr="001C639E" w:rsidRDefault="00F03C05" w:rsidP="006C6822">
            <w:pPr>
              <w:jc w:val="center"/>
              <w:rPr>
                <w:rFonts w:cs="Times New Roman"/>
                <w:sz w:val="24"/>
                <w:szCs w:val="24"/>
              </w:rPr>
            </w:pPr>
            <w:r w:rsidRPr="001C639E">
              <w:rPr>
                <w:rFonts w:cs="Times New Roman"/>
                <w:sz w:val="24"/>
                <w:szCs w:val="24"/>
              </w:rPr>
              <w:t xml:space="preserve">Analis </w:t>
            </w:r>
            <w:proofErr w:type="spellStart"/>
            <w:r w:rsidRPr="001C639E">
              <w:rPr>
                <w:rFonts w:cs="Times New Roman"/>
                <w:sz w:val="24"/>
                <w:szCs w:val="24"/>
              </w:rPr>
              <w:t>Keolahragaan</w:t>
            </w:r>
            <w:proofErr w:type="spellEnd"/>
          </w:p>
        </w:tc>
      </w:tr>
      <w:tr w:rsidR="00F03C05" w:rsidRPr="001C639E" w14:paraId="423C663B" w14:textId="77777777" w:rsidTr="006C6822">
        <w:trPr>
          <w:trHeight w:val="20"/>
        </w:trPr>
        <w:tc>
          <w:tcPr>
            <w:tcW w:w="824" w:type="dxa"/>
            <w:vAlign w:val="center"/>
          </w:tcPr>
          <w:p w14:paraId="0C6DBAFE" w14:textId="77777777" w:rsidR="00F03C05" w:rsidRPr="001C639E" w:rsidRDefault="00F03C05" w:rsidP="006C6822">
            <w:pPr>
              <w:jc w:val="center"/>
              <w:rPr>
                <w:rFonts w:cs="Times New Roman"/>
                <w:sz w:val="24"/>
                <w:szCs w:val="24"/>
              </w:rPr>
            </w:pPr>
            <w:r w:rsidRPr="001C639E">
              <w:rPr>
                <w:rFonts w:cs="Times New Roman"/>
                <w:sz w:val="24"/>
                <w:szCs w:val="24"/>
              </w:rPr>
              <w:t>22</w:t>
            </w:r>
          </w:p>
        </w:tc>
        <w:tc>
          <w:tcPr>
            <w:tcW w:w="2862" w:type="dxa"/>
          </w:tcPr>
          <w:p w14:paraId="68AB57C5" w14:textId="77777777" w:rsidR="00F03C05" w:rsidRPr="001C639E" w:rsidRDefault="00F03C05" w:rsidP="006C6822">
            <w:pPr>
              <w:jc w:val="center"/>
              <w:rPr>
                <w:rFonts w:cs="Times New Roman"/>
                <w:sz w:val="24"/>
                <w:szCs w:val="24"/>
              </w:rPr>
            </w:pPr>
            <w:r w:rsidRPr="001C639E">
              <w:rPr>
                <w:rFonts w:cs="Times New Roman"/>
                <w:sz w:val="24"/>
                <w:szCs w:val="24"/>
              </w:rPr>
              <w:t xml:space="preserve">ANDI SETIADI, </w:t>
            </w:r>
            <w:proofErr w:type="spellStart"/>
            <w:r w:rsidRPr="001C639E">
              <w:rPr>
                <w:rFonts w:cs="Times New Roman"/>
                <w:sz w:val="24"/>
                <w:szCs w:val="24"/>
              </w:rPr>
              <w:t>A.Md</w:t>
            </w:r>
            <w:proofErr w:type="spellEnd"/>
          </w:p>
          <w:p w14:paraId="105314EF" w14:textId="77777777" w:rsidR="00F03C05" w:rsidRPr="001C639E" w:rsidRDefault="00F03C05" w:rsidP="006C6822">
            <w:pPr>
              <w:jc w:val="center"/>
              <w:rPr>
                <w:rFonts w:cs="Times New Roman"/>
                <w:sz w:val="24"/>
                <w:szCs w:val="24"/>
              </w:rPr>
            </w:pPr>
            <w:r w:rsidRPr="001C639E">
              <w:rPr>
                <w:rFonts w:cs="Times New Roman"/>
                <w:sz w:val="24"/>
                <w:szCs w:val="24"/>
              </w:rPr>
              <w:t>19710226 200801 1 001</w:t>
            </w:r>
          </w:p>
        </w:tc>
        <w:tc>
          <w:tcPr>
            <w:tcW w:w="1587" w:type="dxa"/>
          </w:tcPr>
          <w:p w14:paraId="5E56CBAC"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Penata</w:t>
            </w:r>
            <w:proofErr w:type="spellEnd"/>
            <w:r w:rsidRPr="001C639E">
              <w:rPr>
                <w:rFonts w:cs="Times New Roman"/>
                <w:sz w:val="24"/>
                <w:szCs w:val="24"/>
              </w:rPr>
              <w:t xml:space="preserve"> Muda</w:t>
            </w:r>
          </w:p>
          <w:p w14:paraId="42D05DD3" w14:textId="77777777" w:rsidR="00F03C05" w:rsidRPr="001C639E" w:rsidRDefault="00F03C05" w:rsidP="006C6822">
            <w:pPr>
              <w:jc w:val="center"/>
              <w:rPr>
                <w:rFonts w:cs="Times New Roman"/>
                <w:sz w:val="24"/>
                <w:szCs w:val="24"/>
              </w:rPr>
            </w:pPr>
            <w:r w:rsidRPr="001C639E">
              <w:rPr>
                <w:rFonts w:cs="Times New Roman"/>
                <w:sz w:val="24"/>
                <w:szCs w:val="24"/>
              </w:rPr>
              <w:t>III/a</w:t>
            </w:r>
          </w:p>
        </w:tc>
        <w:tc>
          <w:tcPr>
            <w:tcW w:w="2665" w:type="dxa"/>
          </w:tcPr>
          <w:p w14:paraId="4EAC4769"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Pengemudi</w:t>
            </w:r>
            <w:proofErr w:type="spellEnd"/>
          </w:p>
        </w:tc>
      </w:tr>
      <w:tr w:rsidR="00F03C05" w:rsidRPr="001C639E" w14:paraId="1186DF9C" w14:textId="77777777" w:rsidTr="006C6822">
        <w:trPr>
          <w:trHeight w:val="20"/>
        </w:trPr>
        <w:tc>
          <w:tcPr>
            <w:tcW w:w="824" w:type="dxa"/>
            <w:vAlign w:val="center"/>
          </w:tcPr>
          <w:p w14:paraId="222AAC2B" w14:textId="77777777" w:rsidR="00F03C05" w:rsidRPr="001C639E" w:rsidRDefault="00F03C05" w:rsidP="006C6822">
            <w:pPr>
              <w:jc w:val="center"/>
              <w:rPr>
                <w:rFonts w:cs="Times New Roman"/>
                <w:sz w:val="24"/>
                <w:szCs w:val="24"/>
              </w:rPr>
            </w:pPr>
            <w:r w:rsidRPr="001C639E">
              <w:rPr>
                <w:rFonts w:cs="Times New Roman"/>
                <w:sz w:val="24"/>
                <w:szCs w:val="24"/>
              </w:rPr>
              <w:t>23</w:t>
            </w:r>
          </w:p>
          <w:p w14:paraId="5A1BB314" w14:textId="77777777" w:rsidR="00F03C05" w:rsidRPr="001C639E" w:rsidRDefault="00F03C05" w:rsidP="006C6822">
            <w:pPr>
              <w:jc w:val="center"/>
              <w:rPr>
                <w:rFonts w:cs="Times New Roman"/>
                <w:sz w:val="24"/>
                <w:szCs w:val="24"/>
              </w:rPr>
            </w:pPr>
          </w:p>
        </w:tc>
        <w:tc>
          <w:tcPr>
            <w:tcW w:w="2862" w:type="dxa"/>
          </w:tcPr>
          <w:p w14:paraId="73B1EEB6" w14:textId="77777777" w:rsidR="00F03C05" w:rsidRPr="001C639E" w:rsidRDefault="00F03C05" w:rsidP="006C6822">
            <w:pPr>
              <w:jc w:val="center"/>
              <w:rPr>
                <w:rFonts w:cs="Times New Roman"/>
                <w:sz w:val="24"/>
                <w:szCs w:val="24"/>
              </w:rPr>
            </w:pPr>
            <w:r w:rsidRPr="001C639E">
              <w:rPr>
                <w:rFonts w:cs="Times New Roman"/>
                <w:sz w:val="24"/>
                <w:szCs w:val="24"/>
              </w:rPr>
              <w:t>ADE NURHASANAH</w:t>
            </w:r>
          </w:p>
          <w:p w14:paraId="0C1FC444" w14:textId="77777777" w:rsidR="00F03C05" w:rsidRPr="001C639E" w:rsidRDefault="00F03C05" w:rsidP="006C6822">
            <w:pPr>
              <w:jc w:val="center"/>
              <w:rPr>
                <w:rFonts w:cs="Times New Roman"/>
                <w:sz w:val="24"/>
                <w:szCs w:val="24"/>
              </w:rPr>
            </w:pPr>
            <w:r w:rsidRPr="001C639E">
              <w:rPr>
                <w:rFonts w:cs="Times New Roman"/>
                <w:sz w:val="24"/>
                <w:szCs w:val="24"/>
              </w:rPr>
              <w:t>19741226 200801 2 005</w:t>
            </w:r>
          </w:p>
          <w:p w14:paraId="39B919D4" w14:textId="77777777" w:rsidR="00F03C05" w:rsidRPr="001C639E" w:rsidRDefault="00F03C05" w:rsidP="006C6822">
            <w:pPr>
              <w:jc w:val="center"/>
              <w:rPr>
                <w:rFonts w:cs="Times New Roman"/>
                <w:sz w:val="24"/>
                <w:szCs w:val="24"/>
              </w:rPr>
            </w:pPr>
          </w:p>
        </w:tc>
        <w:tc>
          <w:tcPr>
            <w:tcW w:w="1587" w:type="dxa"/>
          </w:tcPr>
          <w:p w14:paraId="0D20AB8B"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Pengatur</w:t>
            </w:r>
            <w:proofErr w:type="spellEnd"/>
            <w:r w:rsidRPr="001C639E">
              <w:rPr>
                <w:rFonts w:cs="Times New Roman"/>
                <w:sz w:val="24"/>
                <w:szCs w:val="24"/>
              </w:rPr>
              <w:t xml:space="preserve"> Tk. I</w:t>
            </w:r>
          </w:p>
          <w:p w14:paraId="39619896" w14:textId="77777777" w:rsidR="00F03C05" w:rsidRPr="001C639E" w:rsidRDefault="00F03C05" w:rsidP="006C6822">
            <w:pPr>
              <w:jc w:val="center"/>
              <w:rPr>
                <w:rFonts w:cs="Times New Roman"/>
                <w:sz w:val="24"/>
                <w:szCs w:val="24"/>
              </w:rPr>
            </w:pPr>
            <w:r w:rsidRPr="001C639E">
              <w:rPr>
                <w:rFonts w:cs="Times New Roman"/>
                <w:sz w:val="24"/>
                <w:szCs w:val="24"/>
              </w:rPr>
              <w:t>II/d</w:t>
            </w:r>
          </w:p>
        </w:tc>
        <w:tc>
          <w:tcPr>
            <w:tcW w:w="2665" w:type="dxa"/>
          </w:tcPr>
          <w:p w14:paraId="702788F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w:t>
            </w:r>
            <w:proofErr w:type="spellStart"/>
            <w:r w:rsidRPr="001C639E">
              <w:rPr>
                <w:rFonts w:cs="Times New Roman"/>
                <w:sz w:val="24"/>
                <w:szCs w:val="24"/>
              </w:rPr>
              <w:t>Keuangan</w:t>
            </w:r>
            <w:proofErr w:type="spellEnd"/>
          </w:p>
          <w:p w14:paraId="37BE105F" w14:textId="77777777" w:rsidR="00F03C05" w:rsidRPr="001C639E" w:rsidRDefault="00F03C05" w:rsidP="006C6822">
            <w:pPr>
              <w:jc w:val="center"/>
              <w:rPr>
                <w:rFonts w:cs="Times New Roman"/>
                <w:sz w:val="24"/>
                <w:szCs w:val="24"/>
              </w:rPr>
            </w:pPr>
          </w:p>
        </w:tc>
      </w:tr>
      <w:tr w:rsidR="00F03C05" w:rsidRPr="001C639E" w14:paraId="7630CABA" w14:textId="77777777" w:rsidTr="006C6822">
        <w:trPr>
          <w:trHeight w:val="20"/>
        </w:trPr>
        <w:tc>
          <w:tcPr>
            <w:tcW w:w="824" w:type="dxa"/>
            <w:vAlign w:val="center"/>
          </w:tcPr>
          <w:p w14:paraId="7E3D2801" w14:textId="77777777" w:rsidR="00F03C05" w:rsidRPr="001C639E" w:rsidRDefault="00F03C05" w:rsidP="006C6822">
            <w:pPr>
              <w:jc w:val="center"/>
              <w:rPr>
                <w:rFonts w:cs="Times New Roman"/>
                <w:sz w:val="24"/>
                <w:szCs w:val="24"/>
              </w:rPr>
            </w:pPr>
            <w:r w:rsidRPr="001C639E">
              <w:rPr>
                <w:rFonts w:cs="Times New Roman"/>
                <w:sz w:val="24"/>
                <w:szCs w:val="24"/>
              </w:rPr>
              <w:lastRenderedPageBreak/>
              <w:t>24</w:t>
            </w:r>
          </w:p>
        </w:tc>
        <w:tc>
          <w:tcPr>
            <w:tcW w:w="2862" w:type="dxa"/>
          </w:tcPr>
          <w:p w14:paraId="0B34A162" w14:textId="77777777" w:rsidR="00F03C05" w:rsidRPr="001C639E" w:rsidRDefault="00F03C05" w:rsidP="006C6822">
            <w:pPr>
              <w:jc w:val="center"/>
              <w:rPr>
                <w:rFonts w:cs="Times New Roman"/>
                <w:sz w:val="24"/>
                <w:szCs w:val="24"/>
              </w:rPr>
            </w:pPr>
            <w:r w:rsidRPr="001C639E">
              <w:rPr>
                <w:rFonts w:cs="Times New Roman"/>
                <w:sz w:val="24"/>
                <w:szCs w:val="24"/>
              </w:rPr>
              <w:t>ABDULAH</w:t>
            </w:r>
          </w:p>
          <w:p w14:paraId="7D1FD92E" w14:textId="77777777" w:rsidR="00F03C05" w:rsidRPr="001C639E" w:rsidRDefault="00F03C05" w:rsidP="006C6822">
            <w:pPr>
              <w:jc w:val="center"/>
              <w:rPr>
                <w:rFonts w:cs="Times New Roman"/>
                <w:sz w:val="24"/>
                <w:szCs w:val="24"/>
              </w:rPr>
            </w:pPr>
            <w:r w:rsidRPr="001C639E">
              <w:rPr>
                <w:rFonts w:cs="Times New Roman"/>
                <w:sz w:val="24"/>
                <w:szCs w:val="24"/>
              </w:rPr>
              <w:t>19660605200701 1 018</w:t>
            </w:r>
          </w:p>
        </w:tc>
        <w:tc>
          <w:tcPr>
            <w:tcW w:w="1587" w:type="dxa"/>
          </w:tcPr>
          <w:p w14:paraId="49DBBCD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Pengatur</w:t>
            </w:r>
            <w:proofErr w:type="spellEnd"/>
            <w:r w:rsidRPr="001C639E">
              <w:rPr>
                <w:rFonts w:cs="Times New Roman"/>
                <w:sz w:val="24"/>
                <w:szCs w:val="24"/>
              </w:rPr>
              <w:t xml:space="preserve"> Tk. I</w:t>
            </w:r>
          </w:p>
          <w:p w14:paraId="0DE832CA" w14:textId="77777777" w:rsidR="00F03C05" w:rsidRPr="001C639E" w:rsidRDefault="00F03C05" w:rsidP="006C6822">
            <w:pPr>
              <w:jc w:val="center"/>
              <w:rPr>
                <w:rFonts w:cs="Times New Roman"/>
                <w:sz w:val="24"/>
                <w:szCs w:val="24"/>
              </w:rPr>
            </w:pPr>
            <w:r w:rsidRPr="001C639E">
              <w:rPr>
                <w:rFonts w:cs="Times New Roman"/>
                <w:sz w:val="24"/>
                <w:szCs w:val="24"/>
              </w:rPr>
              <w:t>II/d</w:t>
            </w:r>
          </w:p>
          <w:p w14:paraId="1FF12914" w14:textId="77777777" w:rsidR="00F03C05" w:rsidRPr="001C639E" w:rsidRDefault="00F03C05" w:rsidP="006C6822">
            <w:pPr>
              <w:jc w:val="center"/>
              <w:rPr>
                <w:rFonts w:cs="Times New Roman"/>
                <w:sz w:val="24"/>
                <w:szCs w:val="24"/>
              </w:rPr>
            </w:pPr>
          </w:p>
        </w:tc>
        <w:tc>
          <w:tcPr>
            <w:tcW w:w="2665" w:type="dxa"/>
          </w:tcPr>
          <w:p w14:paraId="01C1B8D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Sarana Dan </w:t>
            </w:r>
            <w:proofErr w:type="spellStart"/>
            <w:r w:rsidRPr="001C639E">
              <w:rPr>
                <w:rFonts w:cs="Times New Roman"/>
                <w:sz w:val="24"/>
                <w:szCs w:val="24"/>
              </w:rPr>
              <w:t>Prasarana</w:t>
            </w:r>
            <w:proofErr w:type="spellEnd"/>
          </w:p>
          <w:p w14:paraId="7FDDAC88" w14:textId="77777777" w:rsidR="00F03C05" w:rsidRPr="001C639E" w:rsidRDefault="00F03C05" w:rsidP="006C6822">
            <w:pPr>
              <w:jc w:val="center"/>
              <w:rPr>
                <w:rFonts w:cs="Times New Roman"/>
                <w:sz w:val="24"/>
                <w:szCs w:val="24"/>
              </w:rPr>
            </w:pPr>
          </w:p>
        </w:tc>
      </w:tr>
      <w:tr w:rsidR="00F03C05" w:rsidRPr="001C639E" w14:paraId="692FF8E7" w14:textId="77777777" w:rsidTr="006C6822">
        <w:trPr>
          <w:trHeight w:val="20"/>
        </w:trPr>
        <w:tc>
          <w:tcPr>
            <w:tcW w:w="824" w:type="dxa"/>
            <w:vAlign w:val="center"/>
          </w:tcPr>
          <w:p w14:paraId="48DE32F0" w14:textId="77777777" w:rsidR="00F03C05" w:rsidRPr="001C639E" w:rsidRDefault="00F03C05" w:rsidP="006C6822">
            <w:pPr>
              <w:rPr>
                <w:rFonts w:cs="Times New Roman"/>
                <w:sz w:val="24"/>
                <w:szCs w:val="24"/>
              </w:rPr>
            </w:pPr>
            <w:r w:rsidRPr="001C639E">
              <w:rPr>
                <w:rFonts w:cs="Times New Roman"/>
                <w:sz w:val="24"/>
                <w:szCs w:val="24"/>
              </w:rPr>
              <w:t xml:space="preserve">  25</w:t>
            </w:r>
          </w:p>
        </w:tc>
        <w:tc>
          <w:tcPr>
            <w:tcW w:w="2862" w:type="dxa"/>
          </w:tcPr>
          <w:p w14:paraId="0F54F449" w14:textId="77777777" w:rsidR="00F03C05" w:rsidRPr="001C639E" w:rsidRDefault="00F03C05" w:rsidP="006C6822">
            <w:pPr>
              <w:jc w:val="center"/>
              <w:rPr>
                <w:rFonts w:cs="Times New Roman"/>
                <w:sz w:val="24"/>
                <w:szCs w:val="24"/>
              </w:rPr>
            </w:pPr>
            <w:r w:rsidRPr="001C639E">
              <w:rPr>
                <w:rFonts w:cs="Times New Roman"/>
                <w:sz w:val="24"/>
                <w:szCs w:val="24"/>
              </w:rPr>
              <w:t>RADI SUSENO</w:t>
            </w:r>
          </w:p>
          <w:p w14:paraId="492C58DB" w14:textId="77777777" w:rsidR="00F03C05" w:rsidRPr="001C639E" w:rsidRDefault="00F03C05" w:rsidP="006C6822">
            <w:pPr>
              <w:jc w:val="center"/>
              <w:rPr>
                <w:rFonts w:cs="Times New Roman"/>
                <w:sz w:val="24"/>
                <w:szCs w:val="24"/>
              </w:rPr>
            </w:pPr>
            <w:r w:rsidRPr="001C639E">
              <w:rPr>
                <w:rFonts w:cs="Times New Roman"/>
                <w:sz w:val="24"/>
                <w:szCs w:val="24"/>
              </w:rPr>
              <w:t>197312062008011008</w:t>
            </w:r>
          </w:p>
        </w:tc>
        <w:tc>
          <w:tcPr>
            <w:tcW w:w="1587" w:type="dxa"/>
          </w:tcPr>
          <w:p w14:paraId="4559963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Pengatur</w:t>
            </w:r>
            <w:proofErr w:type="spellEnd"/>
          </w:p>
          <w:p w14:paraId="18E4687E" w14:textId="77777777" w:rsidR="00F03C05" w:rsidRPr="001C639E" w:rsidRDefault="00F03C05" w:rsidP="006C6822">
            <w:pPr>
              <w:jc w:val="center"/>
              <w:rPr>
                <w:rFonts w:cs="Times New Roman"/>
                <w:sz w:val="24"/>
                <w:szCs w:val="24"/>
              </w:rPr>
            </w:pPr>
            <w:r w:rsidRPr="001C639E">
              <w:rPr>
                <w:rFonts w:cs="Times New Roman"/>
                <w:sz w:val="24"/>
                <w:szCs w:val="24"/>
              </w:rPr>
              <w:t>II/c</w:t>
            </w:r>
          </w:p>
        </w:tc>
        <w:tc>
          <w:tcPr>
            <w:tcW w:w="2665" w:type="dxa"/>
          </w:tcPr>
          <w:p w14:paraId="0D89593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Umum UPT PPOR</w:t>
            </w:r>
          </w:p>
        </w:tc>
      </w:tr>
      <w:tr w:rsidR="00F03C05" w:rsidRPr="001C639E" w14:paraId="6D059F54" w14:textId="77777777" w:rsidTr="006C6822">
        <w:trPr>
          <w:trHeight w:val="20"/>
        </w:trPr>
        <w:tc>
          <w:tcPr>
            <w:tcW w:w="824" w:type="dxa"/>
            <w:vAlign w:val="center"/>
          </w:tcPr>
          <w:p w14:paraId="706CAE06" w14:textId="77777777" w:rsidR="00F03C05" w:rsidRPr="001C639E" w:rsidRDefault="00F03C05" w:rsidP="006C6822">
            <w:pPr>
              <w:jc w:val="center"/>
              <w:rPr>
                <w:rFonts w:cs="Times New Roman"/>
                <w:sz w:val="24"/>
                <w:szCs w:val="24"/>
              </w:rPr>
            </w:pPr>
            <w:r w:rsidRPr="001C639E">
              <w:rPr>
                <w:rFonts w:cs="Times New Roman"/>
                <w:sz w:val="24"/>
                <w:szCs w:val="24"/>
              </w:rPr>
              <w:t>26</w:t>
            </w:r>
          </w:p>
        </w:tc>
        <w:tc>
          <w:tcPr>
            <w:tcW w:w="2862" w:type="dxa"/>
          </w:tcPr>
          <w:p w14:paraId="145D22E7" w14:textId="77777777" w:rsidR="00F03C05" w:rsidRPr="001C639E" w:rsidRDefault="00F03C05" w:rsidP="006C6822">
            <w:pPr>
              <w:jc w:val="center"/>
              <w:rPr>
                <w:rFonts w:cs="Times New Roman"/>
                <w:sz w:val="24"/>
                <w:szCs w:val="24"/>
              </w:rPr>
            </w:pPr>
            <w:r w:rsidRPr="001C639E">
              <w:rPr>
                <w:rFonts w:cs="Times New Roman"/>
                <w:sz w:val="24"/>
                <w:szCs w:val="24"/>
              </w:rPr>
              <w:t>TARMIDI</w:t>
            </w:r>
          </w:p>
          <w:p w14:paraId="5410C22C" w14:textId="77777777" w:rsidR="00F03C05" w:rsidRPr="001C639E" w:rsidRDefault="00F03C05" w:rsidP="006C6822">
            <w:pPr>
              <w:jc w:val="center"/>
              <w:rPr>
                <w:rFonts w:cs="Times New Roman"/>
                <w:sz w:val="24"/>
                <w:szCs w:val="24"/>
              </w:rPr>
            </w:pPr>
            <w:r w:rsidRPr="001C639E">
              <w:rPr>
                <w:rFonts w:cs="Times New Roman"/>
                <w:sz w:val="24"/>
                <w:szCs w:val="24"/>
              </w:rPr>
              <w:t>19710808 200701 1 006</w:t>
            </w:r>
          </w:p>
        </w:tc>
        <w:tc>
          <w:tcPr>
            <w:tcW w:w="1587" w:type="dxa"/>
          </w:tcPr>
          <w:p w14:paraId="21F5EC0D"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Pengatur</w:t>
            </w:r>
            <w:proofErr w:type="spellEnd"/>
            <w:r w:rsidRPr="001C639E">
              <w:rPr>
                <w:rFonts w:cs="Times New Roman"/>
                <w:sz w:val="24"/>
                <w:szCs w:val="24"/>
              </w:rPr>
              <w:t xml:space="preserve"> Muda Tk. I</w:t>
            </w:r>
          </w:p>
          <w:p w14:paraId="726D6EEF" w14:textId="77777777" w:rsidR="00F03C05" w:rsidRPr="001C639E" w:rsidRDefault="00F03C05" w:rsidP="006C6822">
            <w:pPr>
              <w:jc w:val="center"/>
              <w:rPr>
                <w:rFonts w:cs="Times New Roman"/>
                <w:sz w:val="24"/>
                <w:szCs w:val="24"/>
              </w:rPr>
            </w:pPr>
            <w:r w:rsidRPr="001C639E">
              <w:rPr>
                <w:rFonts w:cs="Times New Roman"/>
                <w:sz w:val="24"/>
                <w:szCs w:val="24"/>
              </w:rPr>
              <w:t>II/b</w:t>
            </w:r>
          </w:p>
        </w:tc>
        <w:tc>
          <w:tcPr>
            <w:tcW w:w="2665" w:type="dxa"/>
          </w:tcPr>
          <w:p w14:paraId="6B45BA36"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Umum UPT PPOR</w:t>
            </w:r>
          </w:p>
        </w:tc>
      </w:tr>
      <w:tr w:rsidR="00F03C05" w:rsidRPr="001C639E" w14:paraId="4CB75B75" w14:textId="77777777" w:rsidTr="006C6822">
        <w:trPr>
          <w:trHeight w:val="20"/>
        </w:trPr>
        <w:tc>
          <w:tcPr>
            <w:tcW w:w="824" w:type="dxa"/>
            <w:vAlign w:val="center"/>
          </w:tcPr>
          <w:p w14:paraId="0BBE4125" w14:textId="77777777" w:rsidR="00F03C05" w:rsidRPr="001C639E" w:rsidRDefault="00F03C05" w:rsidP="006C6822">
            <w:pPr>
              <w:jc w:val="center"/>
              <w:rPr>
                <w:rFonts w:cs="Times New Roman"/>
                <w:sz w:val="24"/>
                <w:szCs w:val="24"/>
              </w:rPr>
            </w:pPr>
            <w:r w:rsidRPr="001C639E">
              <w:rPr>
                <w:rFonts w:cs="Times New Roman"/>
                <w:sz w:val="24"/>
                <w:szCs w:val="24"/>
              </w:rPr>
              <w:t>27</w:t>
            </w:r>
          </w:p>
        </w:tc>
        <w:tc>
          <w:tcPr>
            <w:tcW w:w="2862" w:type="dxa"/>
          </w:tcPr>
          <w:p w14:paraId="1CD5E403" w14:textId="77777777" w:rsidR="00F03C05" w:rsidRPr="001C639E" w:rsidRDefault="00F03C05" w:rsidP="006C6822">
            <w:pPr>
              <w:jc w:val="center"/>
              <w:rPr>
                <w:rFonts w:cs="Times New Roman"/>
                <w:sz w:val="24"/>
                <w:szCs w:val="24"/>
              </w:rPr>
            </w:pPr>
            <w:r w:rsidRPr="001C639E">
              <w:rPr>
                <w:rFonts w:cs="Times New Roman"/>
                <w:sz w:val="24"/>
                <w:szCs w:val="24"/>
              </w:rPr>
              <w:t>TANUJI</w:t>
            </w:r>
          </w:p>
          <w:p w14:paraId="54990A13" w14:textId="77777777" w:rsidR="00F03C05" w:rsidRPr="001C639E" w:rsidRDefault="00F03C05" w:rsidP="006C6822">
            <w:pPr>
              <w:jc w:val="center"/>
              <w:rPr>
                <w:rFonts w:cs="Times New Roman"/>
                <w:sz w:val="24"/>
                <w:szCs w:val="24"/>
              </w:rPr>
            </w:pPr>
            <w:r w:rsidRPr="001C639E">
              <w:rPr>
                <w:rFonts w:cs="Times New Roman"/>
                <w:sz w:val="24"/>
                <w:szCs w:val="24"/>
              </w:rPr>
              <w:t>19730709 200701 1 009</w:t>
            </w:r>
          </w:p>
        </w:tc>
        <w:tc>
          <w:tcPr>
            <w:tcW w:w="1587" w:type="dxa"/>
          </w:tcPr>
          <w:p w14:paraId="0E246395"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Pengatur</w:t>
            </w:r>
            <w:proofErr w:type="spellEnd"/>
            <w:r w:rsidRPr="001C639E">
              <w:rPr>
                <w:rFonts w:cs="Times New Roman"/>
                <w:sz w:val="24"/>
                <w:szCs w:val="24"/>
              </w:rPr>
              <w:t xml:space="preserve"> Muda Tk. I</w:t>
            </w:r>
          </w:p>
          <w:p w14:paraId="250CF517" w14:textId="77777777" w:rsidR="00F03C05" w:rsidRPr="001C639E" w:rsidRDefault="00F03C05" w:rsidP="006C6822">
            <w:pPr>
              <w:jc w:val="center"/>
              <w:rPr>
                <w:rFonts w:cs="Times New Roman"/>
                <w:sz w:val="24"/>
                <w:szCs w:val="24"/>
              </w:rPr>
            </w:pPr>
            <w:r w:rsidRPr="001C639E">
              <w:rPr>
                <w:rFonts w:cs="Times New Roman"/>
                <w:sz w:val="24"/>
                <w:szCs w:val="24"/>
              </w:rPr>
              <w:t>II/b</w:t>
            </w:r>
          </w:p>
        </w:tc>
        <w:tc>
          <w:tcPr>
            <w:tcW w:w="2665" w:type="dxa"/>
          </w:tcPr>
          <w:p w14:paraId="7D234267" w14:textId="77777777" w:rsidR="00F03C05" w:rsidRPr="001C639E" w:rsidRDefault="00F03C05" w:rsidP="006C6822">
            <w:pPr>
              <w:jc w:val="center"/>
              <w:rPr>
                <w:rFonts w:cs="Times New Roman"/>
                <w:sz w:val="24"/>
                <w:szCs w:val="24"/>
              </w:rPr>
            </w:pPr>
            <w:proofErr w:type="spellStart"/>
            <w:r w:rsidRPr="001C639E">
              <w:rPr>
                <w:rFonts w:cs="Times New Roman"/>
                <w:sz w:val="24"/>
                <w:szCs w:val="24"/>
              </w:rPr>
              <w:t>Pengadministrasi</w:t>
            </w:r>
            <w:proofErr w:type="spellEnd"/>
            <w:r w:rsidRPr="001C639E">
              <w:rPr>
                <w:rFonts w:cs="Times New Roman"/>
                <w:sz w:val="24"/>
                <w:szCs w:val="24"/>
              </w:rPr>
              <w:t xml:space="preserve"> Umum UPT PPOR</w:t>
            </w:r>
          </w:p>
        </w:tc>
      </w:tr>
      <w:tr w:rsidR="00F03C05" w:rsidRPr="001C639E" w14:paraId="797B701E" w14:textId="77777777" w:rsidTr="006C6822">
        <w:trPr>
          <w:trHeight w:val="20"/>
        </w:trPr>
        <w:tc>
          <w:tcPr>
            <w:tcW w:w="7938" w:type="dxa"/>
            <w:gridSpan w:val="4"/>
            <w:vAlign w:val="center"/>
          </w:tcPr>
          <w:p w14:paraId="313C8307" w14:textId="77777777" w:rsidR="00F03C05" w:rsidRPr="001C639E" w:rsidRDefault="00F03C05" w:rsidP="006C6822">
            <w:pPr>
              <w:jc w:val="both"/>
              <w:rPr>
                <w:rFonts w:cs="Times New Roman"/>
                <w:sz w:val="24"/>
                <w:szCs w:val="24"/>
              </w:rPr>
            </w:pPr>
            <w:proofErr w:type="gramStart"/>
            <w:r w:rsidRPr="001C639E">
              <w:rPr>
                <w:rFonts w:cs="Times New Roman"/>
                <w:sz w:val="24"/>
                <w:szCs w:val="24"/>
              </w:rPr>
              <w:t>Note :</w:t>
            </w:r>
            <w:proofErr w:type="gramEnd"/>
            <w:r w:rsidRPr="001C639E">
              <w:rPr>
                <w:rFonts w:cs="Times New Roman"/>
                <w:sz w:val="24"/>
                <w:szCs w:val="24"/>
              </w:rPr>
              <w:t xml:space="preserve"> </w:t>
            </w:r>
            <w:proofErr w:type="spellStart"/>
            <w:r w:rsidRPr="001C639E">
              <w:rPr>
                <w:rFonts w:cs="Times New Roman"/>
                <w:sz w:val="24"/>
                <w:szCs w:val="24"/>
              </w:rPr>
              <w:t>Pegawai</w:t>
            </w:r>
            <w:proofErr w:type="spellEnd"/>
            <w:r w:rsidRPr="001C639E">
              <w:rPr>
                <w:rFonts w:cs="Times New Roman"/>
                <w:sz w:val="24"/>
                <w:szCs w:val="24"/>
              </w:rPr>
              <w:t xml:space="preserve"> </w:t>
            </w:r>
            <w:proofErr w:type="spellStart"/>
            <w:r w:rsidRPr="001C639E">
              <w:rPr>
                <w:rFonts w:cs="Times New Roman"/>
                <w:sz w:val="24"/>
                <w:szCs w:val="24"/>
              </w:rPr>
              <w:t>Honorer</w:t>
            </w:r>
            <w:proofErr w:type="spellEnd"/>
            <w:r w:rsidRPr="001C639E">
              <w:rPr>
                <w:rFonts w:cs="Times New Roman"/>
                <w:sz w:val="24"/>
                <w:szCs w:val="24"/>
              </w:rPr>
              <w:t xml:space="preserve"> </w:t>
            </w:r>
            <w:proofErr w:type="spellStart"/>
            <w:r w:rsidRPr="001C639E">
              <w:rPr>
                <w:rFonts w:cs="Times New Roman"/>
                <w:sz w:val="24"/>
                <w:szCs w:val="24"/>
              </w:rPr>
              <w:t>terdapat</w:t>
            </w:r>
            <w:proofErr w:type="spellEnd"/>
            <w:r w:rsidRPr="001C639E">
              <w:rPr>
                <w:rFonts w:cs="Times New Roman"/>
                <w:sz w:val="24"/>
                <w:szCs w:val="24"/>
              </w:rPr>
              <w:t xml:space="preserve"> 5 Orang</w:t>
            </w:r>
          </w:p>
        </w:tc>
      </w:tr>
    </w:tbl>
    <w:p w14:paraId="0F89212B" w14:textId="77777777" w:rsidR="00F03C05" w:rsidRPr="001C639E" w:rsidRDefault="00F03C05" w:rsidP="00F03C05">
      <w:pPr>
        <w:spacing w:line="480" w:lineRule="auto"/>
        <w:rPr>
          <w:rFonts w:eastAsia="Calibri" w:cs="Times New Roman"/>
          <w:noProof/>
          <w:sz w:val="24"/>
          <w:szCs w:val="24"/>
          <w:lang w:val="id-ID"/>
        </w:rPr>
      </w:pPr>
      <w:r w:rsidRPr="001C639E">
        <w:rPr>
          <w:rFonts w:eastAsia="Calibri" w:cs="Times New Roman"/>
          <w:noProof/>
          <w:sz w:val="24"/>
          <w:szCs w:val="24"/>
          <w:lang w:val="id-ID"/>
        </w:rPr>
        <w:t>( Sumber :Arsip Dinas Pemuda dan Olahraga Kota Cirebon )</w:t>
      </w:r>
    </w:p>
    <w:p w14:paraId="1ACA2240" w14:textId="77777777" w:rsidR="00F03C05" w:rsidRPr="005B01B2" w:rsidRDefault="00F03C05" w:rsidP="00F03C05">
      <w:pPr>
        <w:pStyle w:val="Heading3"/>
        <w:spacing w:line="480" w:lineRule="auto"/>
        <w:rPr>
          <w:rFonts w:ascii="Times New Roman" w:eastAsia="Calibri" w:hAnsi="Times New Roman" w:cs="Times New Roman"/>
          <w:color w:val="000000" w:themeColor="text1"/>
          <w:sz w:val="24"/>
        </w:rPr>
      </w:pPr>
      <w:bookmarkStart w:id="7" w:name="_Toc137022988"/>
      <w:r w:rsidRPr="005B01B2">
        <w:rPr>
          <w:rFonts w:ascii="Times New Roman" w:eastAsia="Calibri" w:hAnsi="Times New Roman" w:cs="Times New Roman"/>
          <w:color w:val="000000" w:themeColor="text1"/>
          <w:sz w:val="24"/>
        </w:rPr>
        <w:t xml:space="preserve">3.1.3 </w:t>
      </w:r>
      <w:proofErr w:type="spellStart"/>
      <w:r w:rsidRPr="005B01B2">
        <w:rPr>
          <w:rFonts w:ascii="Times New Roman" w:eastAsia="Calibri" w:hAnsi="Times New Roman" w:cs="Times New Roman"/>
          <w:color w:val="000000" w:themeColor="text1"/>
          <w:sz w:val="24"/>
        </w:rPr>
        <w:t>Fungsi</w:t>
      </w:r>
      <w:proofErr w:type="spellEnd"/>
      <w:r w:rsidRPr="005B01B2">
        <w:rPr>
          <w:rFonts w:ascii="Times New Roman" w:eastAsia="Calibri" w:hAnsi="Times New Roman" w:cs="Times New Roman"/>
          <w:color w:val="000000" w:themeColor="text1"/>
          <w:sz w:val="24"/>
        </w:rPr>
        <w:t xml:space="preserve"> Tugas </w:t>
      </w:r>
      <w:proofErr w:type="spellStart"/>
      <w:r w:rsidRPr="005B01B2">
        <w:rPr>
          <w:rFonts w:ascii="Times New Roman" w:eastAsia="Calibri" w:hAnsi="Times New Roman" w:cs="Times New Roman"/>
          <w:color w:val="000000" w:themeColor="text1"/>
          <w:sz w:val="24"/>
        </w:rPr>
        <w:t>Pokok</w:t>
      </w:r>
      <w:proofErr w:type="spellEnd"/>
      <w:r w:rsidRPr="005B01B2">
        <w:rPr>
          <w:rFonts w:ascii="Times New Roman" w:eastAsia="Calibri" w:hAnsi="Times New Roman" w:cs="Times New Roman"/>
          <w:color w:val="000000" w:themeColor="text1"/>
          <w:sz w:val="24"/>
        </w:rPr>
        <w:t xml:space="preserve"> dan Tata </w:t>
      </w:r>
      <w:proofErr w:type="spellStart"/>
      <w:r w:rsidRPr="005B01B2">
        <w:rPr>
          <w:rFonts w:ascii="Times New Roman" w:eastAsia="Calibri" w:hAnsi="Times New Roman" w:cs="Times New Roman"/>
          <w:color w:val="000000" w:themeColor="text1"/>
          <w:sz w:val="24"/>
        </w:rPr>
        <w:t>Kerja</w:t>
      </w:r>
      <w:bookmarkEnd w:id="7"/>
      <w:proofErr w:type="spellEnd"/>
      <w:r w:rsidRPr="005B01B2">
        <w:rPr>
          <w:rFonts w:ascii="Times New Roman" w:eastAsia="Calibri" w:hAnsi="Times New Roman" w:cs="Times New Roman"/>
          <w:color w:val="000000" w:themeColor="text1"/>
          <w:sz w:val="24"/>
        </w:rPr>
        <w:t xml:space="preserve"> </w:t>
      </w:r>
    </w:p>
    <w:p w14:paraId="5790AA7E" w14:textId="77777777" w:rsidR="00F03C05" w:rsidRPr="000566CB" w:rsidRDefault="00F03C05" w:rsidP="00F03C05">
      <w:pPr>
        <w:pStyle w:val="ListParagraph"/>
        <w:numPr>
          <w:ilvl w:val="0"/>
          <w:numId w:val="23"/>
        </w:numPr>
        <w:spacing w:line="480" w:lineRule="auto"/>
        <w:ind w:left="567" w:hanging="283"/>
        <w:jc w:val="both"/>
        <w:rPr>
          <w:rFonts w:ascii="Times New Roman" w:hAnsi="Times New Roman" w:cs="Times New Roman"/>
          <w:b/>
          <w:sz w:val="24"/>
          <w:szCs w:val="24"/>
        </w:rPr>
      </w:pPr>
      <w:r w:rsidRPr="000566CB">
        <w:rPr>
          <w:rFonts w:ascii="Times New Roman" w:hAnsi="Times New Roman" w:cs="Times New Roman"/>
          <w:b/>
          <w:sz w:val="24"/>
          <w:szCs w:val="24"/>
        </w:rPr>
        <w:t>Kepala Dinas</w:t>
      </w:r>
    </w:p>
    <w:p w14:paraId="63E99B48" w14:textId="77777777" w:rsidR="00F03C05" w:rsidRDefault="00F03C05" w:rsidP="00F03C05">
      <w:pPr>
        <w:pStyle w:val="ListParagraph"/>
        <w:spacing w:line="480" w:lineRule="auto"/>
        <w:ind w:left="0" w:firstLine="426"/>
        <w:jc w:val="both"/>
        <w:rPr>
          <w:rFonts w:ascii="Times New Roman" w:hAnsi="Times New Roman" w:cs="Times New Roman"/>
          <w:sz w:val="24"/>
          <w:szCs w:val="24"/>
        </w:rPr>
      </w:pPr>
      <w:r w:rsidRPr="00011246">
        <w:rPr>
          <w:rFonts w:ascii="Times New Roman" w:hAnsi="Times New Roman" w:cs="Times New Roman"/>
          <w:sz w:val="24"/>
          <w:szCs w:val="24"/>
        </w:rPr>
        <w:t>Kepala Dinas mempunyai tugas pokok memimpin dan menyelenggarakan tugas pokok dan fungsi Dinas Urusan Pemerintahan Bidang Kepemudaan dan Olahraga meliputi kepemudaan dan keolahragaan.</w:t>
      </w:r>
    </w:p>
    <w:p w14:paraId="13F70E7F" w14:textId="77777777" w:rsidR="00F03C05" w:rsidRDefault="00F03C05" w:rsidP="00F03C05">
      <w:pPr>
        <w:pStyle w:val="ListParagraph"/>
        <w:spacing w:line="480" w:lineRule="auto"/>
        <w:ind w:left="0" w:firstLine="426"/>
        <w:jc w:val="both"/>
        <w:rPr>
          <w:rFonts w:ascii="Times New Roman" w:hAnsi="Times New Roman" w:cs="Times New Roman"/>
          <w:sz w:val="24"/>
        </w:rPr>
      </w:pPr>
      <w:r w:rsidRPr="00011246">
        <w:rPr>
          <w:rFonts w:ascii="Times New Roman" w:hAnsi="Times New Roman" w:cs="Times New Roman"/>
          <w:sz w:val="24"/>
        </w:rPr>
        <w:t>Untuk melaksanakan tugas sebagaimana dimaksud pada ayat (1), Kepala Dinas memiliki fungsi :</w:t>
      </w:r>
    </w:p>
    <w:p w14:paraId="07F3E2DA" w14:textId="77777777" w:rsidR="00F03C05" w:rsidRPr="00011246"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 xml:space="preserve">erumusan dan penetapan kebijakan umum perencanaan, program dan kegiatan Dinas; </w:t>
      </w:r>
    </w:p>
    <w:p w14:paraId="325267F7" w14:textId="77777777" w:rsidR="00F03C05" w:rsidRPr="00011246"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 xml:space="preserve">erumusan dan penetapan kebijakan teknis operasional penyelenggaraan tugas pokok dan fungsi Dinas; </w:t>
      </w:r>
    </w:p>
    <w:p w14:paraId="1E6B2D00" w14:textId="77777777" w:rsidR="00F03C05" w:rsidRPr="00011246"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lastRenderedPageBreak/>
        <w:t>P</w:t>
      </w:r>
      <w:r w:rsidRPr="00011246">
        <w:rPr>
          <w:rFonts w:ascii="Times New Roman" w:hAnsi="Times New Roman" w:cs="Times New Roman"/>
          <w:sz w:val="24"/>
          <w:szCs w:val="24"/>
        </w:rPr>
        <w:t>enyelenggaraan tugas pokok dan fungsi Dinas;</w:t>
      </w:r>
    </w:p>
    <w:p w14:paraId="10AA0A4E" w14:textId="77777777" w:rsidR="00F03C05"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 xml:space="preserve">engoordinasian pelaksanaan tugas pokok dan fungsi Dinas; </w:t>
      </w:r>
    </w:p>
    <w:p w14:paraId="665A19BE" w14:textId="77777777" w:rsidR="00F03C05" w:rsidRPr="00011246"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 xml:space="preserve">emfasilitasian dalam lingkup bidang tugasnya; </w:t>
      </w:r>
    </w:p>
    <w:p w14:paraId="299A6BD6" w14:textId="77777777" w:rsidR="00F03C05" w:rsidRPr="00011246" w:rsidRDefault="00F03C05" w:rsidP="00F03C05">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 xml:space="preserve">embinaan, pengawasan, pengendalian dan pengevaluasian pelaksanaan tugas pokok dan fungsi Dinas; </w:t>
      </w:r>
    </w:p>
    <w:p w14:paraId="2427B41B" w14:textId="77777777" w:rsidR="00F03C05" w:rsidRPr="00011246" w:rsidRDefault="00F03C05" w:rsidP="00F03C05">
      <w:pPr>
        <w:pStyle w:val="ListParagraph"/>
        <w:numPr>
          <w:ilvl w:val="0"/>
          <w:numId w:val="22"/>
        </w:numPr>
        <w:spacing w:line="480" w:lineRule="auto"/>
        <w:ind w:hanging="294"/>
        <w:jc w:val="both"/>
        <w:rPr>
          <w:rFonts w:ascii="Times New Roman" w:hAnsi="Times New Roman" w:cs="Times New Roman"/>
          <w:sz w:val="24"/>
          <w:szCs w:val="24"/>
        </w:rPr>
      </w:pPr>
      <w:r>
        <w:rPr>
          <w:rFonts w:ascii="Times New Roman" w:hAnsi="Times New Roman" w:cs="Times New Roman"/>
          <w:sz w:val="24"/>
          <w:szCs w:val="24"/>
          <w:lang w:val="en-US"/>
        </w:rPr>
        <w:t>P</w:t>
      </w:r>
      <w:r w:rsidRPr="00011246">
        <w:rPr>
          <w:rFonts w:ascii="Times New Roman" w:hAnsi="Times New Roman" w:cs="Times New Roman"/>
          <w:sz w:val="24"/>
          <w:szCs w:val="24"/>
        </w:rPr>
        <w:t>elaporan pelaksanaan tugas pokok dan fungsi Dinas; dan</w:t>
      </w:r>
    </w:p>
    <w:p w14:paraId="22352E9A" w14:textId="77777777" w:rsidR="00F03C05" w:rsidRDefault="00F03C05" w:rsidP="00F03C05">
      <w:pPr>
        <w:pStyle w:val="ListParagraph"/>
        <w:spacing w:line="480" w:lineRule="auto"/>
        <w:ind w:left="1418" w:hanging="567"/>
        <w:jc w:val="both"/>
        <w:rPr>
          <w:rFonts w:ascii="Times New Roman" w:hAnsi="Times New Roman" w:cs="Times New Roman"/>
          <w:sz w:val="24"/>
          <w:szCs w:val="24"/>
          <w:lang w:val="en-US"/>
        </w:rPr>
      </w:pPr>
      <w:r>
        <w:rPr>
          <w:rFonts w:ascii="Times New Roman" w:hAnsi="Times New Roman" w:cs="Times New Roman"/>
          <w:sz w:val="24"/>
          <w:szCs w:val="24"/>
        </w:rPr>
        <w:t xml:space="preserve">   h.</w:t>
      </w:r>
      <w:r>
        <w:rPr>
          <w:rFonts w:ascii="Times New Roman" w:hAnsi="Times New Roman" w:cs="Times New Roman"/>
          <w:sz w:val="24"/>
          <w:szCs w:val="24"/>
          <w:lang w:val="en-US"/>
        </w:rPr>
        <w:t xml:space="preserve"> P</w:t>
      </w:r>
      <w:r w:rsidRPr="00011246">
        <w:rPr>
          <w:rFonts w:ascii="Times New Roman" w:hAnsi="Times New Roman" w:cs="Times New Roman"/>
          <w:sz w:val="24"/>
          <w:szCs w:val="24"/>
        </w:rPr>
        <w:t xml:space="preserve">elaksanaan tugas lain berdasarkan kebijakan Wali Kota </w:t>
      </w:r>
      <w:proofErr w:type="gramStart"/>
      <w:r w:rsidRPr="00011246">
        <w:rPr>
          <w:rFonts w:ascii="Times New Roman" w:hAnsi="Times New Roman" w:cs="Times New Roman"/>
          <w:sz w:val="24"/>
          <w:szCs w:val="24"/>
        </w:rPr>
        <w:t xml:space="preserve">serta </w:t>
      </w:r>
      <w:r>
        <w:rPr>
          <w:rFonts w:ascii="Times New Roman" w:hAnsi="Times New Roman" w:cs="Times New Roman"/>
          <w:sz w:val="24"/>
          <w:szCs w:val="24"/>
        </w:rPr>
        <w:t xml:space="preserve"> </w:t>
      </w:r>
      <w:r w:rsidRPr="00011246">
        <w:rPr>
          <w:rFonts w:ascii="Times New Roman" w:hAnsi="Times New Roman" w:cs="Times New Roman"/>
          <w:sz w:val="24"/>
          <w:szCs w:val="24"/>
        </w:rPr>
        <w:t>ketentuan</w:t>
      </w:r>
      <w:proofErr w:type="gramEnd"/>
      <w:r w:rsidRPr="00011246">
        <w:rPr>
          <w:rFonts w:ascii="Times New Roman" w:hAnsi="Times New Roman" w:cs="Times New Roman"/>
          <w:sz w:val="24"/>
          <w:szCs w:val="24"/>
        </w:rPr>
        <w:t xml:space="preserve"> peraturan perundang-undangan.</w:t>
      </w:r>
    </w:p>
    <w:p w14:paraId="6D4985A9"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sidRPr="000566CB">
        <w:rPr>
          <w:rFonts w:ascii="Times New Roman" w:hAnsi="Times New Roman" w:cs="Times New Roman"/>
          <w:b/>
          <w:noProof/>
          <w:sz w:val="24"/>
          <w:szCs w:val="24"/>
        </w:rPr>
        <w:t>b.</w:t>
      </w:r>
      <w:r>
        <w:rPr>
          <w:rFonts w:ascii="Times New Roman" w:hAnsi="Times New Roman" w:cs="Times New Roman"/>
          <w:b/>
          <w:noProof/>
          <w:sz w:val="24"/>
          <w:szCs w:val="24"/>
          <w:lang w:val="en-US"/>
        </w:rPr>
        <w:t xml:space="preserve"> Sekretariat</w:t>
      </w:r>
    </w:p>
    <w:p w14:paraId="38999BAE" w14:textId="77777777" w:rsidR="00F03C05" w:rsidRPr="000566CB" w:rsidRDefault="00F03C05" w:rsidP="00F03C05">
      <w:pPr>
        <w:pStyle w:val="ListParagraph"/>
        <w:spacing w:line="480" w:lineRule="auto"/>
        <w:ind w:left="0" w:firstLine="426"/>
        <w:jc w:val="both"/>
        <w:rPr>
          <w:rFonts w:ascii="Times New Roman" w:hAnsi="Times New Roman" w:cs="Times New Roman"/>
          <w:bCs/>
          <w:noProof/>
          <w:sz w:val="24"/>
          <w:szCs w:val="24"/>
        </w:rPr>
      </w:pPr>
      <w:r>
        <w:rPr>
          <w:rFonts w:ascii="Times New Roman" w:hAnsi="Times New Roman" w:cs="Times New Roman"/>
          <w:b/>
          <w:noProof/>
          <w:sz w:val="24"/>
          <w:szCs w:val="24"/>
          <w:lang w:val="en-US"/>
        </w:rPr>
        <w:tab/>
      </w:r>
      <w:r w:rsidRPr="000566CB">
        <w:rPr>
          <w:rFonts w:ascii="Times New Roman" w:hAnsi="Times New Roman" w:cs="Times New Roman"/>
          <w:bCs/>
          <w:noProof/>
          <w:sz w:val="24"/>
          <w:szCs w:val="24"/>
        </w:rPr>
        <w:t>Sekretariat sebagai unsur staf yang dimpimpin oleh seorang sekretaris dan mempunyai tugas pokok membantu kwpwla dinas meliputi pembinaan dan pemberian layanan administrasi penyusunan perencanaan, penatausahaan, keuangan, sumberdaya manusia aparatur, kerumah tanggaan, arsip dan perpustakaan, organisasi dan tatalaksana, kerja sama, hubungan masyarakat, pengelolaan barang milik daerah/negara dan dokumentasi dinas serta melaksanakan pengoordinasian penyusunan peraturan perundang-undangan dan bantuan hukum dalam penyelenggaraan tugas dinas. Sekretaris diberi tugas tambahan selaku koordinator kelompok jabatan fungsional dalam lingkup tanggung jawabnya. Sekretaris mempunyai fungsi yaitu:</w:t>
      </w:r>
    </w:p>
    <w:p w14:paraId="77F642A4"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Penyiapan bahan penyusunan rencana kerja sekretariat</w:t>
      </w:r>
      <w:r w:rsidRPr="000566CB">
        <w:rPr>
          <w:rFonts w:eastAsia="Calibri" w:cs="Times New Roman"/>
          <w:bCs/>
          <w:noProof/>
          <w:sz w:val="24"/>
          <w:szCs w:val="24"/>
          <w:lang w:val="id-ID"/>
        </w:rPr>
        <w:t>.</w:t>
      </w:r>
    </w:p>
    <w:p w14:paraId="3D678504"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Penyiapan bahan perumusan kebijakan umum dan teknis operasinal dalam lingkup bidang tugas sekretariat dinas</w:t>
      </w:r>
      <w:r w:rsidRPr="000566CB">
        <w:rPr>
          <w:rFonts w:eastAsia="Calibri" w:cs="Times New Roman"/>
          <w:bCs/>
          <w:noProof/>
          <w:sz w:val="24"/>
          <w:szCs w:val="24"/>
          <w:lang w:val="id-ID"/>
        </w:rPr>
        <w:t>.</w:t>
      </w:r>
    </w:p>
    <w:p w14:paraId="4766B29C"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lastRenderedPageBreak/>
        <w:t>Pengoordinasian penyiapan bahan peyusunan perencanaan lingkup bidang tugas sekretariat dinas</w:t>
      </w:r>
      <w:r w:rsidRPr="000566CB">
        <w:rPr>
          <w:rFonts w:eastAsia="Calibri" w:cs="Times New Roman"/>
          <w:bCs/>
          <w:noProof/>
          <w:sz w:val="24"/>
          <w:szCs w:val="24"/>
          <w:lang w:val="id-ID"/>
        </w:rPr>
        <w:t>.</w:t>
      </w:r>
    </w:p>
    <w:p w14:paraId="49DEE170"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Pengoordinasian penyiapan bahan perumusan kebijakan umum da teknis operasional bidang tugas sekretaris dinas</w:t>
      </w:r>
      <w:r w:rsidRPr="000566CB">
        <w:rPr>
          <w:rFonts w:eastAsia="Calibri" w:cs="Times New Roman"/>
          <w:bCs/>
          <w:noProof/>
          <w:sz w:val="24"/>
          <w:szCs w:val="24"/>
          <w:lang w:val="id-ID"/>
        </w:rPr>
        <w:t>.</w:t>
      </w:r>
    </w:p>
    <w:p w14:paraId="067B6C91"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Pengoordinasian penyelenggaraan tugas dinas</w:t>
      </w:r>
      <w:r w:rsidRPr="000566CB">
        <w:rPr>
          <w:rFonts w:eastAsia="Calibri" w:cs="Times New Roman"/>
          <w:bCs/>
          <w:noProof/>
          <w:sz w:val="24"/>
          <w:szCs w:val="24"/>
          <w:lang w:val="id-ID"/>
        </w:rPr>
        <w:t>.</w:t>
      </w:r>
    </w:p>
    <w:p w14:paraId="4800B936"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Penyiapan bahan bimbingan dan pengendalian teknis dasar</w:t>
      </w:r>
      <w:r w:rsidRPr="000566CB">
        <w:rPr>
          <w:rFonts w:eastAsia="Calibri" w:cs="Times New Roman"/>
          <w:bCs/>
          <w:noProof/>
          <w:sz w:val="24"/>
          <w:szCs w:val="24"/>
          <w:lang w:val="id-ID"/>
        </w:rPr>
        <w:t>.</w:t>
      </w:r>
    </w:p>
    <w:p w14:paraId="5ECE31D8"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Pengoo</w:t>
      </w:r>
      <w:r w:rsidRPr="000566CB">
        <w:rPr>
          <w:rFonts w:eastAsia="Calibri" w:cs="Times New Roman"/>
          <w:bCs/>
          <w:noProof/>
          <w:sz w:val="24"/>
          <w:szCs w:val="24"/>
          <w:lang w:val="id-ID"/>
        </w:rPr>
        <w:t>r</w:t>
      </w:r>
      <w:r w:rsidRPr="000566CB">
        <w:rPr>
          <w:rFonts w:eastAsia="Calibri" w:cs="Times New Roman"/>
          <w:bCs/>
          <w:noProof/>
          <w:sz w:val="24"/>
          <w:szCs w:val="24"/>
        </w:rPr>
        <w:t>dinasian penyiapan bahan penyusunan laporan penyelenggaraan tugas dinas</w:t>
      </w:r>
      <w:r w:rsidRPr="000566CB">
        <w:rPr>
          <w:rFonts w:eastAsia="Calibri" w:cs="Times New Roman"/>
          <w:bCs/>
          <w:noProof/>
          <w:sz w:val="24"/>
          <w:szCs w:val="24"/>
          <w:lang w:val="id-ID"/>
        </w:rPr>
        <w:t>.</w:t>
      </w:r>
    </w:p>
    <w:p w14:paraId="275B1485"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Pengelolaan layanan administrasi dalam lingkup bidang tugas sekretariat dinas</w:t>
      </w:r>
      <w:r w:rsidRPr="000566CB">
        <w:rPr>
          <w:rFonts w:eastAsia="Calibri" w:cs="Times New Roman"/>
          <w:bCs/>
          <w:noProof/>
          <w:sz w:val="24"/>
          <w:szCs w:val="24"/>
          <w:lang w:val="id-ID"/>
        </w:rPr>
        <w:t>.</w:t>
      </w:r>
    </w:p>
    <w:p w14:paraId="6C2EFF1E" w14:textId="77777777" w:rsidR="00F03C05" w:rsidRPr="000566CB" w:rsidRDefault="00F03C05" w:rsidP="00F03C05">
      <w:pPr>
        <w:numPr>
          <w:ilvl w:val="0"/>
          <w:numId w:val="24"/>
        </w:numPr>
        <w:spacing w:after="160" w:line="480" w:lineRule="auto"/>
        <w:ind w:left="709" w:hanging="283"/>
        <w:contextualSpacing/>
        <w:jc w:val="both"/>
        <w:rPr>
          <w:rFonts w:eastAsia="Calibri" w:cs="Times New Roman"/>
          <w:bCs/>
          <w:noProof/>
          <w:sz w:val="24"/>
          <w:szCs w:val="24"/>
        </w:rPr>
      </w:pPr>
      <w:r w:rsidRPr="000566CB">
        <w:rPr>
          <w:rFonts w:eastAsia="Calibri" w:cs="Times New Roman"/>
          <w:bCs/>
          <w:noProof/>
          <w:sz w:val="24"/>
          <w:szCs w:val="24"/>
        </w:rPr>
        <w:t>Pelaksanaan pengendalian, evaluasi dan pelaporan pengelolaan layanan administrasi dalam lingkup bidang tugas sekretariat dinas, dan</w:t>
      </w:r>
      <w:r w:rsidRPr="000566CB">
        <w:rPr>
          <w:rFonts w:eastAsia="Calibri" w:cs="Times New Roman"/>
          <w:bCs/>
          <w:noProof/>
          <w:sz w:val="24"/>
          <w:szCs w:val="24"/>
          <w:lang w:val="id-ID"/>
        </w:rPr>
        <w:t xml:space="preserve"> </w:t>
      </w:r>
      <w:r w:rsidRPr="000566CB">
        <w:rPr>
          <w:rFonts w:eastAsia="Calibri" w:cs="Times New Roman"/>
          <w:bCs/>
          <w:noProof/>
          <w:sz w:val="24"/>
          <w:szCs w:val="24"/>
        </w:rPr>
        <w:t>Pelaksanaan tugas lain berdasarkan kebijakan wali kota serta ketentuan peraturan perundang-undangan</w:t>
      </w:r>
      <w:r w:rsidRPr="000566CB">
        <w:rPr>
          <w:rFonts w:eastAsia="Calibri" w:cs="Times New Roman"/>
          <w:bCs/>
          <w:noProof/>
          <w:sz w:val="24"/>
          <w:szCs w:val="24"/>
          <w:lang w:val="id-ID"/>
        </w:rPr>
        <w:t>.</w:t>
      </w:r>
    </w:p>
    <w:p w14:paraId="61FE02B4"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c. Sub Bagian Umum dan Kepegawaian</w:t>
      </w:r>
    </w:p>
    <w:p w14:paraId="68BAA74D" w14:textId="77777777" w:rsidR="00F03C05" w:rsidRPr="000566CB" w:rsidRDefault="00F03C05" w:rsidP="00F03C05">
      <w:pPr>
        <w:pStyle w:val="ListParagraph"/>
        <w:shd w:val="clear" w:color="auto" w:fill="FFFFFF"/>
        <w:spacing w:after="100" w:afterAutospacing="1" w:line="480" w:lineRule="auto"/>
        <w:ind w:left="0" w:firstLine="720"/>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Mempunyai tugas pokok merencanakan, melaksanakan, mengevaluasi dan melaporkan Pelaksanaan tugas dan pelayanan administrasi umum dan kerumahtanggaan serta administrasi kepegawaian. Adapun fungsinya, adalah sebagai berikut :</w:t>
      </w:r>
    </w:p>
    <w:p w14:paraId="5BB13519"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rencana dan program kerja operasional kegiatan pelayanan administrasi umum dan kerumahtanggaan serta administrasi kepegawaian.</w:t>
      </w:r>
    </w:p>
    <w:p w14:paraId="384EF126"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lastRenderedPageBreak/>
        <w:t>Melaksanakan penerimaan, pendistribusian dan pengiriman surat-surat, naskah dinas dan pengelolaan dokumentasi dan kearsipan.</w:t>
      </w:r>
    </w:p>
    <w:p w14:paraId="47861C51"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pembuatan dan penggandaan naskah dinas.</w:t>
      </w:r>
    </w:p>
    <w:p w14:paraId="7EF91D46"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Melaksanaan</w:t>
      </w:r>
      <w:r w:rsidRPr="000566CB">
        <w:rPr>
          <w:rFonts w:eastAsia="Times New Roman" w:cs="Times New Roman"/>
          <w:noProof/>
          <w:sz w:val="24"/>
          <w:szCs w:val="24"/>
          <w:lang w:eastAsia="en-ID"/>
        </w:rPr>
        <w:t xml:space="preserve"> pengelolaan dan penyiapan bahan pembinaan dokumentasi dan kearsipan kepada sub unit kerja dilingkungan dinas</w:t>
      </w:r>
      <w:r w:rsidRPr="000566CB">
        <w:rPr>
          <w:rFonts w:eastAsia="Times New Roman" w:cs="Times New Roman"/>
          <w:noProof/>
          <w:sz w:val="24"/>
          <w:szCs w:val="24"/>
          <w:lang w:val="id-ID" w:eastAsia="en-ID"/>
        </w:rPr>
        <w:t>.</w:t>
      </w:r>
    </w:p>
    <w:p w14:paraId="35E4FC11"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dan penyiapan pengelolaan dan pengendalian administrai perjalanan dina</w:t>
      </w:r>
      <w:r w:rsidRPr="000566CB">
        <w:rPr>
          <w:rFonts w:eastAsia="Times New Roman" w:cs="Times New Roman"/>
          <w:noProof/>
          <w:sz w:val="24"/>
          <w:szCs w:val="24"/>
          <w:lang w:eastAsia="en-ID"/>
        </w:rPr>
        <w:t>s</w:t>
      </w:r>
      <w:r w:rsidRPr="000566CB">
        <w:rPr>
          <w:rFonts w:eastAsia="Times New Roman" w:cs="Times New Roman"/>
          <w:noProof/>
          <w:sz w:val="24"/>
          <w:szCs w:val="24"/>
          <w:lang w:val="id-ID" w:eastAsia="en-ID"/>
        </w:rPr>
        <w:t>.</w:t>
      </w:r>
    </w:p>
    <w:p w14:paraId="2CA6F8E9"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pelayanan keprotokolan dan penyelenggaraan rapat-rapat dinas.</w:t>
      </w:r>
    </w:p>
    <w:p w14:paraId="1CA7C93B"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pelayanan hubungan masyarakat.</w:t>
      </w:r>
    </w:p>
    <w:p w14:paraId="6BDF93F4"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pengurusan kerumahtanggaan, keamanan dan ketertiban kantor.</w:t>
      </w:r>
    </w:p>
    <w:p w14:paraId="7B3BE854"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pemeliharaan dan perawatan serta pengelolaan lingkungan kantor, gedung kantor, kendaraan dinas dan aset lainnya.</w:t>
      </w:r>
    </w:p>
    <w:p w14:paraId="444CE5E9"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dan penyiapan rencana kebutuhan sarana dan prasarana perlengkapan dinas.</w:t>
      </w:r>
    </w:p>
    <w:p w14:paraId="551CFE2D"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pengadaan, penyimpanan, pendistribusian dan inventaris perlengkapan dinas.</w:t>
      </w:r>
    </w:p>
    <w:p w14:paraId="544FD8B7"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bahan penataan kelembagaan dan ketatalaksanaan Pelaksanaan tugas dina</w:t>
      </w:r>
      <w:r w:rsidRPr="000566CB">
        <w:rPr>
          <w:rFonts w:eastAsia="Times New Roman" w:cs="Times New Roman"/>
          <w:noProof/>
          <w:sz w:val="24"/>
          <w:szCs w:val="24"/>
          <w:lang w:eastAsia="en-ID"/>
        </w:rPr>
        <w:t>s</w:t>
      </w:r>
      <w:r w:rsidRPr="000566CB">
        <w:rPr>
          <w:rFonts w:eastAsia="Times New Roman" w:cs="Times New Roman"/>
          <w:noProof/>
          <w:sz w:val="24"/>
          <w:szCs w:val="24"/>
          <w:lang w:val="id-ID" w:eastAsia="en-ID"/>
        </w:rPr>
        <w:t>.</w:t>
      </w:r>
    </w:p>
    <w:p w14:paraId="1639D28E"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pengelolaan perpustakaan dan pendokumentasian peraturan perundang- undangan.</w:t>
      </w:r>
    </w:p>
    <w:p w14:paraId="434F3E8B"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lastRenderedPageBreak/>
        <w:t>Melaksanakan  pengumpulan,   pengolahan,   penyimpanan   dan   pemeliharaan   data   serta dokumen kepegawaian.</w:t>
      </w:r>
    </w:p>
    <w:p w14:paraId="521F33BC"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dan penyiapan rencana kebutuhan formasi dan mutasi pegawai.</w:t>
      </w:r>
    </w:p>
    <w:p w14:paraId="121099F4"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penyusunan dan penyiapan bahan administrasi kepegawaian yang meliputi kenaikan pangkat, gaji berkala, pensiun, kartu pegawai karis/karsu, taspen, askes dan pemberian penghargaan serta peningkatan kesejahretaan pegawai</w:t>
      </w:r>
      <w:r w:rsidRPr="000566CB">
        <w:rPr>
          <w:rFonts w:eastAsia="Times New Roman" w:cs="Times New Roman"/>
          <w:noProof/>
          <w:sz w:val="24"/>
          <w:szCs w:val="24"/>
          <w:lang w:val="id-ID" w:eastAsia="en-ID"/>
        </w:rPr>
        <w:t>.</w:t>
      </w:r>
    </w:p>
    <w:p w14:paraId="21EED346"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penyusunan dan penyiapa pegawai untuk mengikuti pendidikan/pelatihan struktural, teknis dan fungsional serta ujian dinas</w:t>
      </w:r>
      <w:r w:rsidRPr="000566CB">
        <w:rPr>
          <w:rFonts w:eastAsia="Times New Roman" w:cs="Times New Roman"/>
          <w:noProof/>
          <w:sz w:val="24"/>
          <w:szCs w:val="24"/>
          <w:lang w:val="id-ID" w:eastAsia="en-ID"/>
        </w:rPr>
        <w:t>.</w:t>
      </w:r>
    </w:p>
    <w:p w14:paraId="622BEFA8"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Memfasilitasi pembinaan umum kepegawaian dan pengembangan karier serta disiplin pegawai.</w:t>
      </w:r>
    </w:p>
    <w:p w14:paraId="4A95E7F5"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dan penyiapan pengurusan administrasi pensiun dan cuti pegawa</w:t>
      </w:r>
      <w:r w:rsidRPr="000566CB">
        <w:rPr>
          <w:rFonts w:eastAsia="Times New Roman" w:cs="Times New Roman"/>
          <w:noProof/>
          <w:sz w:val="24"/>
          <w:szCs w:val="24"/>
          <w:lang w:eastAsia="en-ID"/>
        </w:rPr>
        <w:t>i</w:t>
      </w:r>
      <w:r w:rsidRPr="000566CB">
        <w:rPr>
          <w:rFonts w:eastAsia="Times New Roman" w:cs="Times New Roman"/>
          <w:noProof/>
          <w:sz w:val="24"/>
          <w:szCs w:val="24"/>
          <w:lang w:val="id-ID" w:eastAsia="en-ID"/>
        </w:rPr>
        <w:t>.</w:t>
      </w:r>
    </w:p>
    <w:p w14:paraId="73F0795E"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Mengkoordinasikan penyusunan administrasi Penilaian, sumpah /janji pegawai.</w:t>
      </w:r>
    </w:p>
    <w:p w14:paraId="6B6D0368"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penyusunan evaluasi dan pelaporan pelaksanaan tugas.</w:t>
      </w:r>
    </w:p>
    <w:p w14:paraId="50289B26" w14:textId="77777777" w:rsidR="00F03C05" w:rsidRPr="000566CB"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tugas kedinasan lain sesuai dengan bidang tugas dan fungsinya.</w:t>
      </w:r>
    </w:p>
    <w:p w14:paraId="40D4F013" w14:textId="0793D6AD" w:rsidR="00F03C05" w:rsidRDefault="00F03C05" w:rsidP="00F03C05">
      <w:pPr>
        <w:numPr>
          <w:ilvl w:val="0"/>
          <w:numId w:val="25"/>
        </w:numPr>
        <w:shd w:val="clear" w:color="auto" w:fill="FFFFFF"/>
        <w:spacing w:after="100" w:afterAutospacing="1" w:line="480" w:lineRule="auto"/>
        <w:contextualSpacing/>
        <w:jc w:val="both"/>
        <w:rPr>
          <w:rFonts w:eastAsia="Times New Roman" w:cs="Times New Roman"/>
          <w:noProof/>
          <w:sz w:val="24"/>
          <w:szCs w:val="24"/>
          <w:lang w:val="id-ID" w:eastAsia="en-ID"/>
        </w:rPr>
      </w:pPr>
      <w:r w:rsidRPr="000566CB">
        <w:rPr>
          <w:rFonts w:eastAsia="Times New Roman" w:cs="Times New Roman"/>
          <w:noProof/>
          <w:sz w:val="24"/>
          <w:szCs w:val="24"/>
          <w:lang w:val="id-ID" w:eastAsia="en-ID"/>
        </w:rPr>
        <w:t>Melaksanakan koordinasi pelayanan administrasi umum dan kerumahtanggaan serta administrasi kepegawaian dengan sub unit kerja lain dilingkungan dinas.</w:t>
      </w:r>
    </w:p>
    <w:p w14:paraId="4D9F69A3" w14:textId="77777777" w:rsidR="00F03C05" w:rsidRPr="00A31363" w:rsidRDefault="00F03C05" w:rsidP="00F03C05">
      <w:pPr>
        <w:shd w:val="clear" w:color="auto" w:fill="FFFFFF"/>
        <w:spacing w:after="100" w:afterAutospacing="1" w:line="480" w:lineRule="auto"/>
        <w:ind w:left="1080"/>
        <w:contextualSpacing/>
        <w:jc w:val="both"/>
        <w:rPr>
          <w:rFonts w:eastAsia="Times New Roman" w:cs="Times New Roman"/>
          <w:noProof/>
          <w:sz w:val="24"/>
          <w:szCs w:val="24"/>
          <w:lang w:val="id-ID" w:eastAsia="en-ID"/>
        </w:rPr>
      </w:pPr>
    </w:p>
    <w:p w14:paraId="440AD8A0" w14:textId="77777777" w:rsidR="00F03C05" w:rsidRDefault="00F03C05" w:rsidP="00F03C05">
      <w:pPr>
        <w:pStyle w:val="ListParagraph"/>
        <w:spacing w:line="480" w:lineRule="auto"/>
        <w:ind w:hanging="294"/>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t>d. Sub Koordinator Program dan Keuangan</w:t>
      </w:r>
    </w:p>
    <w:p w14:paraId="6F255627" w14:textId="77777777" w:rsidR="00F03C05" w:rsidRPr="000566CB" w:rsidRDefault="00F03C05" w:rsidP="00F03C05">
      <w:pPr>
        <w:pStyle w:val="ListParagraph"/>
        <w:shd w:val="clear" w:color="auto" w:fill="FFFFFF"/>
        <w:spacing w:after="100" w:afterAutospacing="1" w:line="480" w:lineRule="auto"/>
        <w:ind w:left="0" w:firstLine="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Dipimpin oleh ketua Sub Koordinator yang ditunjuk dari pejabat fungsional, berkedudukan dibawah dan bertanggungjawab kepada sekretaris. Sub Koordinator Program dan Keuangan memiliki tugas sebagai berikut:</w:t>
      </w:r>
    </w:p>
    <w:p w14:paraId="066702D1"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penyusunan perencanaan, program dan kegiatan lingkup program dan keuangan</w:t>
      </w:r>
      <w:r w:rsidRPr="000566CB">
        <w:rPr>
          <w:rFonts w:eastAsia="Times New Roman" w:cs="Times New Roman"/>
          <w:noProof/>
          <w:sz w:val="24"/>
          <w:szCs w:val="24"/>
          <w:lang w:val="id-ID" w:eastAsia="en-ID"/>
        </w:rPr>
        <w:t>.</w:t>
      </w:r>
    </w:p>
    <w:p w14:paraId="38E3CE17"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bahan perumusan kebijakan daerah lingkup program dan keuangan</w:t>
      </w:r>
      <w:r w:rsidRPr="000566CB">
        <w:rPr>
          <w:rFonts w:eastAsia="Times New Roman" w:cs="Times New Roman"/>
          <w:noProof/>
          <w:sz w:val="24"/>
          <w:szCs w:val="24"/>
          <w:lang w:val="id-ID" w:eastAsia="en-ID"/>
        </w:rPr>
        <w:t>.</w:t>
      </w:r>
    </w:p>
    <w:p w14:paraId="16660ABF"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manajemen kinerja pegawai dalam lin</w:t>
      </w:r>
      <w:r w:rsidRPr="000566CB">
        <w:rPr>
          <w:rFonts w:eastAsia="Times New Roman" w:cs="Times New Roman"/>
          <w:noProof/>
          <w:sz w:val="24"/>
          <w:szCs w:val="24"/>
          <w:lang w:val="id-ID" w:eastAsia="en-ID"/>
        </w:rPr>
        <w:t>g</w:t>
      </w:r>
      <w:r w:rsidRPr="000566CB">
        <w:rPr>
          <w:rFonts w:eastAsia="Times New Roman" w:cs="Times New Roman"/>
          <w:noProof/>
          <w:sz w:val="24"/>
          <w:szCs w:val="24"/>
          <w:lang w:eastAsia="en-ID"/>
        </w:rPr>
        <w:t>kup tanggung</w:t>
      </w:r>
      <w:r w:rsidRPr="000566CB">
        <w:rPr>
          <w:rFonts w:eastAsia="Times New Roman" w:cs="Times New Roman"/>
          <w:noProof/>
          <w:sz w:val="24"/>
          <w:szCs w:val="24"/>
          <w:lang w:val="id-ID" w:eastAsia="en-ID"/>
        </w:rPr>
        <w:t xml:space="preserve"> </w:t>
      </w:r>
      <w:r w:rsidRPr="000566CB">
        <w:rPr>
          <w:rFonts w:eastAsia="Times New Roman" w:cs="Times New Roman"/>
          <w:noProof/>
          <w:sz w:val="24"/>
          <w:szCs w:val="24"/>
          <w:lang w:eastAsia="en-ID"/>
        </w:rPr>
        <w:t>jawabnya</w:t>
      </w:r>
      <w:r w:rsidRPr="000566CB">
        <w:rPr>
          <w:rFonts w:eastAsia="Times New Roman" w:cs="Times New Roman"/>
          <w:noProof/>
          <w:sz w:val="24"/>
          <w:szCs w:val="24"/>
          <w:lang w:val="id-ID" w:eastAsia="en-ID"/>
        </w:rPr>
        <w:t>.</w:t>
      </w:r>
    </w:p>
    <w:p w14:paraId="63B6F250"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w:t>
      </w:r>
      <w:r w:rsidRPr="000566CB">
        <w:rPr>
          <w:rFonts w:eastAsia="Times New Roman" w:cs="Times New Roman"/>
          <w:noProof/>
          <w:sz w:val="24"/>
          <w:szCs w:val="24"/>
          <w:lang w:val="id-ID" w:eastAsia="en-ID"/>
        </w:rPr>
        <w:t xml:space="preserve"> </w:t>
      </w:r>
      <w:r w:rsidRPr="000566CB">
        <w:rPr>
          <w:rFonts w:eastAsia="Times New Roman" w:cs="Times New Roman"/>
          <w:noProof/>
          <w:sz w:val="24"/>
          <w:szCs w:val="24"/>
          <w:lang w:eastAsia="en-ID"/>
        </w:rPr>
        <w:t xml:space="preserve">fasilitas dan </w:t>
      </w:r>
      <w:r w:rsidRPr="000566CB">
        <w:rPr>
          <w:rFonts w:eastAsia="Times New Roman" w:cs="Times New Roman"/>
          <w:noProof/>
          <w:sz w:val="24"/>
          <w:szCs w:val="24"/>
          <w:lang w:val="id-ID" w:eastAsia="en-ID"/>
        </w:rPr>
        <w:t>meng</w:t>
      </w:r>
      <w:r w:rsidRPr="000566CB">
        <w:rPr>
          <w:rFonts w:eastAsia="Times New Roman" w:cs="Times New Roman"/>
          <w:noProof/>
          <w:sz w:val="24"/>
          <w:szCs w:val="24"/>
          <w:lang w:eastAsia="en-ID"/>
        </w:rPr>
        <w:t>koordinasi pelaksanaan tugas lingkup program dan keuangan</w:t>
      </w:r>
    </w:p>
    <w:p w14:paraId="7C7AD85A"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pelaksanaan kebijakan lingkp program dan keuangan meliputi pelaksanaan penyusunan rencana program dan anggaran, administrasi keuangan, evaluasi dan peniliain kinerja, pelaksanaan penataan organisasi dan tata</w:t>
      </w:r>
      <w:r w:rsidRPr="000566CB">
        <w:rPr>
          <w:rFonts w:eastAsia="Times New Roman" w:cs="Times New Roman"/>
          <w:noProof/>
          <w:sz w:val="24"/>
          <w:szCs w:val="24"/>
          <w:lang w:val="id-ID" w:eastAsia="en-ID"/>
        </w:rPr>
        <w:t xml:space="preserve"> </w:t>
      </w:r>
      <w:r w:rsidRPr="000566CB">
        <w:rPr>
          <w:rFonts w:eastAsia="Times New Roman" w:cs="Times New Roman"/>
          <w:noProof/>
          <w:sz w:val="24"/>
          <w:szCs w:val="24"/>
          <w:lang w:eastAsia="en-ID"/>
        </w:rPr>
        <w:t>laksana, penyiapan koordinasi dan administrasi kerjasama antar lembaga</w:t>
      </w:r>
      <w:r w:rsidRPr="000566CB">
        <w:rPr>
          <w:rFonts w:eastAsia="Times New Roman" w:cs="Times New Roman"/>
          <w:noProof/>
          <w:sz w:val="24"/>
          <w:szCs w:val="24"/>
          <w:lang w:val="id-ID" w:eastAsia="en-ID"/>
        </w:rPr>
        <w:t>.</w:t>
      </w:r>
    </w:p>
    <w:p w14:paraId="0FCAE71D"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bimbingan teknis dan supervisi, pemantauan, analisis, monitoring, dan evalua</w:t>
      </w:r>
      <w:r w:rsidRPr="000566CB">
        <w:rPr>
          <w:rFonts w:eastAsia="Times New Roman" w:cs="Times New Roman"/>
          <w:noProof/>
          <w:sz w:val="24"/>
          <w:szCs w:val="24"/>
          <w:lang w:val="id-ID" w:eastAsia="en-ID"/>
        </w:rPr>
        <w:t>si</w:t>
      </w:r>
      <w:r w:rsidRPr="000566CB">
        <w:rPr>
          <w:rFonts w:eastAsia="Times New Roman" w:cs="Times New Roman"/>
          <w:noProof/>
          <w:sz w:val="24"/>
          <w:szCs w:val="24"/>
          <w:lang w:eastAsia="en-ID"/>
        </w:rPr>
        <w:t xml:space="preserve"> serta penyusunan laporan pelaksanaan kebijakan lingkup program dan keuangan</w:t>
      </w:r>
      <w:r w:rsidRPr="000566CB">
        <w:rPr>
          <w:rFonts w:eastAsia="Times New Roman" w:cs="Times New Roman"/>
          <w:noProof/>
          <w:sz w:val="24"/>
          <w:szCs w:val="24"/>
          <w:lang w:val="id-ID" w:eastAsia="en-ID"/>
        </w:rPr>
        <w:t>.</w:t>
      </w:r>
    </w:p>
    <w:p w14:paraId="76110518" w14:textId="77777777" w:rsidR="00F03C05" w:rsidRPr="000566CB" w:rsidRDefault="00F03C05" w:rsidP="00F03C05">
      <w:pPr>
        <w:numPr>
          <w:ilvl w:val="0"/>
          <w:numId w:val="26"/>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tugas lain yang diberikan oleh pimpinan dalam lingkup bidang tugasnya</w:t>
      </w:r>
      <w:r w:rsidRPr="000566CB">
        <w:rPr>
          <w:rFonts w:eastAsia="Times New Roman" w:cs="Times New Roman"/>
          <w:noProof/>
          <w:sz w:val="24"/>
          <w:szCs w:val="24"/>
          <w:lang w:val="id-ID" w:eastAsia="en-ID"/>
        </w:rPr>
        <w:t>.</w:t>
      </w:r>
    </w:p>
    <w:p w14:paraId="05FD6774" w14:textId="77777777" w:rsidR="00F03C05" w:rsidRDefault="00F03C05" w:rsidP="00F03C05">
      <w:pPr>
        <w:pStyle w:val="ListParagraph"/>
        <w:spacing w:line="480" w:lineRule="auto"/>
        <w:ind w:hanging="294"/>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lastRenderedPageBreak/>
        <w:t>e. Bidang Pemuda</w:t>
      </w:r>
    </w:p>
    <w:p w14:paraId="657678D2" w14:textId="77777777" w:rsidR="00F03C05" w:rsidRPr="000566CB" w:rsidRDefault="00F03C05" w:rsidP="00F03C05">
      <w:pPr>
        <w:pStyle w:val="ListParagraph"/>
        <w:shd w:val="clear" w:color="auto" w:fill="FFFFFF"/>
        <w:spacing w:after="100" w:afterAutospacing="1" w:line="480" w:lineRule="auto"/>
        <w:ind w:left="0" w:firstLine="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Bidang pemuda sebagai unsur yang dipimpin oleh kepala bidang memiliki tugas pokok membantu kepala dinas, dalam memimpin dan menyelenggarakan urusan pemerintahan dibidang kepemudaan meliputi perumusan kebijakan, koordinasi dan sinkronisasi, penyusunan norma, standar, prosedur dan kriteria, pemberian bimbingan teknis dan supervisi, pemantauan, analisis, evaluasi dan pelaporan sub bidang urusan pemberdayaan dan pengembangan pemuda, organisasi pemuda serta pengembangan kapasitas kepramukaan. Kepala bidang diberi tugas tambahan selaku koordinator kelompok jabatan fungsional dalam lingkup tanggung jawabnya. Kepala bidang kepemudaan memiliki fungsi sebagai berikut:</w:t>
      </w:r>
    </w:p>
    <w:p w14:paraId="0D060C86"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Penyiapan bahan penyusunan rencana kerja bidang kepemudaan</w:t>
      </w:r>
      <w:r w:rsidRPr="000566CB">
        <w:rPr>
          <w:rFonts w:eastAsia="Times New Roman" w:cs="Times New Roman"/>
          <w:noProof/>
          <w:sz w:val="24"/>
          <w:szCs w:val="24"/>
          <w:lang w:val="id-ID" w:eastAsia="en-ID"/>
        </w:rPr>
        <w:t>.</w:t>
      </w:r>
    </w:p>
    <w:p w14:paraId="3C1B2A4D"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Penyiapan bahan perumusan kebijakan umum dan teknnis operasional dalam lingkup tugas bidang kepemudaan</w:t>
      </w:r>
      <w:r w:rsidRPr="000566CB">
        <w:rPr>
          <w:rFonts w:eastAsia="Times New Roman" w:cs="Times New Roman"/>
          <w:noProof/>
          <w:sz w:val="24"/>
          <w:szCs w:val="24"/>
          <w:lang w:val="id-ID" w:eastAsia="en-ID"/>
        </w:rPr>
        <w:t>.</w:t>
      </w:r>
    </w:p>
    <w:p w14:paraId="79329998"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Pengoordinasian penyiapan bahan penyusunan perencanaan lingkup tugas bidang kepemudaan</w:t>
      </w:r>
      <w:r w:rsidRPr="000566CB">
        <w:rPr>
          <w:rFonts w:eastAsia="Times New Roman" w:cs="Times New Roman"/>
          <w:noProof/>
          <w:sz w:val="24"/>
          <w:szCs w:val="24"/>
          <w:lang w:val="id-ID" w:eastAsia="en-ID"/>
        </w:rPr>
        <w:t>.</w:t>
      </w:r>
    </w:p>
    <w:p w14:paraId="253B6351"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Pengoo</w:t>
      </w:r>
      <w:r w:rsidRPr="000566CB">
        <w:rPr>
          <w:rFonts w:eastAsia="Times New Roman" w:cs="Times New Roman"/>
          <w:noProof/>
          <w:sz w:val="24"/>
          <w:szCs w:val="24"/>
          <w:lang w:val="id-ID" w:eastAsia="en-ID"/>
        </w:rPr>
        <w:t>r</w:t>
      </w:r>
      <w:r w:rsidRPr="000566CB">
        <w:rPr>
          <w:rFonts w:eastAsia="Times New Roman" w:cs="Times New Roman"/>
          <w:noProof/>
          <w:sz w:val="24"/>
          <w:szCs w:val="24"/>
          <w:lang w:eastAsia="en-ID"/>
        </w:rPr>
        <w:t>dinasian penyiapan bahan perumusan kebijakan umum dan teknis operasional bidang kepemudaan</w:t>
      </w:r>
      <w:r w:rsidRPr="000566CB">
        <w:rPr>
          <w:rFonts w:eastAsia="Times New Roman" w:cs="Times New Roman"/>
          <w:noProof/>
          <w:sz w:val="24"/>
          <w:szCs w:val="24"/>
          <w:lang w:val="id-ID" w:eastAsia="en-ID"/>
        </w:rPr>
        <w:t>.</w:t>
      </w:r>
    </w:p>
    <w:p w14:paraId="725DE115"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Pengoordinasian penyelenggaraan tugas bidang kepemudaan</w:t>
      </w:r>
      <w:r w:rsidRPr="000566CB">
        <w:rPr>
          <w:rFonts w:eastAsia="Times New Roman" w:cs="Times New Roman"/>
          <w:noProof/>
          <w:sz w:val="24"/>
          <w:szCs w:val="24"/>
          <w:lang w:val="id-ID" w:eastAsia="en-ID"/>
        </w:rPr>
        <w:t>.</w:t>
      </w:r>
    </w:p>
    <w:p w14:paraId="1690C77C"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Penyiapan bahan bimbingan dan pengendalian teknis bidang kepemudaan</w:t>
      </w:r>
      <w:r w:rsidRPr="000566CB">
        <w:rPr>
          <w:rFonts w:eastAsia="Times New Roman" w:cs="Times New Roman"/>
          <w:noProof/>
          <w:sz w:val="24"/>
          <w:szCs w:val="24"/>
          <w:lang w:val="id-ID" w:eastAsia="en-ID"/>
        </w:rPr>
        <w:t>.</w:t>
      </w:r>
    </w:p>
    <w:p w14:paraId="4B41A667"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Pengoordinasian penyiapan bahan penyusunan laporan penyelenggaraan tugas bidang kepemudaan</w:t>
      </w:r>
      <w:r w:rsidRPr="000566CB">
        <w:rPr>
          <w:rFonts w:eastAsia="Times New Roman" w:cs="Times New Roman"/>
          <w:noProof/>
          <w:sz w:val="24"/>
          <w:szCs w:val="24"/>
          <w:lang w:val="id-ID" w:eastAsia="en-ID"/>
        </w:rPr>
        <w:t>.</w:t>
      </w:r>
    </w:p>
    <w:p w14:paraId="3099ACC3"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lastRenderedPageBreak/>
        <w:t>Pengelolaan layanan administrasi dalam lingkup tugas bidang kepemudaan</w:t>
      </w:r>
      <w:r w:rsidRPr="000566CB">
        <w:rPr>
          <w:rFonts w:eastAsia="Times New Roman" w:cs="Times New Roman"/>
          <w:noProof/>
          <w:sz w:val="24"/>
          <w:szCs w:val="24"/>
          <w:lang w:val="id-ID" w:eastAsia="en-ID"/>
        </w:rPr>
        <w:t>.</w:t>
      </w:r>
    </w:p>
    <w:p w14:paraId="12858B89" w14:textId="77777777" w:rsidR="00F03C05" w:rsidRPr="000566CB"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Pelaksanaan pengendalian, evaluasi dan pelaporan pengelolaan layanan administrasi dalam lingkup tugas bidang kepemudaan</w:t>
      </w:r>
      <w:r w:rsidRPr="000566CB">
        <w:rPr>
          <w:rFonts w:eastAsia="Times New Roman" w:cs="Times New Roman"/>
          <w:noProof/>
          <w:sz w:val="24"/>
          <w:szCs w:val="24"/>
          <w:lang w:val="id-ID" w:eastAsia="en-ID"/>
        </w:rPr>
        <w:t>.</w:t>
      </w:r>
    </w:p>
    <w:p w14:paraId="2846C051" w14:textId="77777777" w:rsidR="00F03C05" w:rsidRPr="005B01B2" w:rsidRDefault="00F03C05" w:rsidP="00F03C05">
      <w:pPr>
        <w:numPr>
          <w:ilvl w:val="0"/>
          <w:numId w:val="27"/>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Pelaksanaan tugas lain berdasarkan kebijakan Wali Kota serta ketentuan peraturan perundang-undangan</w:t>
      </w:r>
      <w:r w:rsidRPr="000566CB">
        <w:rPr>
          <w:rFonts w:eastAsia="Times New Roman" w:cs="Times New Roman"/>
          <w:noProof/>
          <w:sz w:val="24"/>
          <w:szCs w:val="24"/>
          <w:lang w:val="id-ID" w:eastAsia="en-ID"/>
        </w:rPr>
        <w:t>.</w:t>
      </w:r>
    </w:p>
    <w:p w14:paraId="3D4CAA15" w14:textId="77777777" w:rsidR="00F03C05" w:rsidRDefault="00F03C05" w:rsidP="00F03C05">
      <w:pPr>
        <w:shd w:val="clear" w:color="auto" w:fill="FFFFFF"/>
        <w:spacing w:after="100" w:afterAutospacing="1" w:line="480" w:lineRule="auto"/>
        <w:contextualSpacing/>
        <w:jc w:val="both"/>
        <w:rPr>
          <w:rFonts w:eastAsia="Times New Roman" w:cs="Times New Roman"/>
          <w:noProof/>
          <w:sz w:val="24"/>
          <w:szCs w:val="24"/>
          <w:lang w:val="id-ID" w:eastAsia="en-ID"/>
        </w:rPr>
      </w:pPr>
    </w:p>
    <w:p w14:paraId="4125CC7C" w14:textId="77777777" w:rsidR="00F03C05" w:rsidRPr="000566CB" w:rsidRDefault="00F03C05" w:rsidP="00F03C05">
      <w:pPr>
        <w:shd w:val="clear" w:color="auto" w:fill="FFFFFF"/>
        <w:spacing w:after="100" w:afterAutospacing="1" w:line="480" w:lineRule="auto"/>
        <w:contextualSpacing/>
        <w:jc w:val="both"/>
        <w:rPr>
          <w:rFonts w:eastAsia="Times New Roman" w:cs="Times New Roman"/>
          <w:noProof/>
          <w:sz w:val="24"/>
          <w:szCs w:val="24"/>
          <w:lang w:eastAsia="en-ID"/>
        </w:rPr>
      </w:pPr>
    </w:p>
    <w:p w14:paraId="62227741" w14:textId="77777777" w:rsidR="00F03C05" w:rsidRDefault="00F03C05" w:rsidP="00F03C05">
      <w:pPr>
        <w:pStyle w:val="ListParagraph"/>
        <w:spacing w:line="480" w:lineRule="auto"/>
        <w:ind w:left="426" w:firstLine="11"/>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f. Sub Koordinator Pemberdayaan dan Pengembangan Pemuda</w:t>
      </w:r>
    </w:p>
    <w:p w14:paraId="5F45DA05" w14:textId="77777777" w:rsidR="00F03C05" w:rsidRPr="000566CB" w:rsidRDefault="00F03C05" w:rsidP="00F03C05">
      <w:pPr>
        <w:pStyle w:val="ListParagraph"/>
        <w:shd w:val="clear" w:color="auto" w:fill="FFFFFF"/>
        <w:spacing w:after="100" w:afterAutospacing="1" w:line="480" w:lineRule="auto"/>
        <w:ind w:left="0" w:firstLine="567"/>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Pemberdayaan dan Pengembangan Pemuda memiliki tugas sebagai berikut:</w:t>
      </w:r>
    </w:p>
    <w:p w14:paraId="15C9D0C1"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kegiatan penyusunan perencanaan, program dan kegiatan lingkup pemberdayaan dan pengembangan pemuda</w:t>
      </w:r>
      <w:r w:rsidRPr="000566CB">
        <w:rPr>
          <w:rFonts w:eastAsia="Times New Roman" w:cs="Times New Roman"/>
          <w:noProof/>
          <w:sz w:val="24"/>
          <w:szCs w:val="24"/>
          <w:lang w:val="id-ID" w:eastAsia="en-ID"/>
        </w:rPr>
        <w:t>.</w:t>
      </w:r>
    </w:p>
    <w:p w14:paraId="7A5A34E8"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bahan perumusan kebijakan daerah lingkup pemberdayaan dan pengembangan pemuda</w:t>
      </w:r>
      <w:r w:rsidRPr="000566CB">
        <w:rPr>
          <w:rFonts w:eastAsia="Times New Roman" w:cs="Times New Roman"/>
          <w:noProof/>
          <w:sz w:val="24"/>
          <w:szCs w:val="24"/>
          <w:lang w:val="id-ID" w:eastAsia="en-ID"/>
        </w:rPr>
        <w:t>.</w:t>
      </w:r>
    </w:p>
    <w:p w14:paraId="71AC9C58"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manajemen kinerja pegawai dalam lingkup tanggung</w:t>
      </w:r>
      <w:r w:rsidRPr="000566CB">
        <w:rPr>
          <w:rFonts w:eastAsia="Times New Roman" w:cs="Times New Roman"/>
          <w:noProof/>
          <w:sz w:val="24"/>
          <w:szCs w:val="24"/>
          <w:lang w:val="id-ID" w:eastAsia="en-ID"/>
        </w:rPr>
        <w:t xml:space="preserve"> </w:t>
      </w:r>
      <w:r w:rsidRPr="000566CB">
        <w:rPr>
          <w:rFonts w:eastAsia="Times New Roman" w:cs="Times New Roman"/>
          <w:noProof/>
          <w:sz w:val="24"/>
          <w:szCs w:val="24"/>
          <w:lang w:eastAsia="en-ID"/>
        </w:rPr>
        <w:t>jawabnya</w:t>
      </w:r>
      <w:r w:rsidRPr="000566CB">
        <w:rPr>
          <w:rFonts w:eastAsia="Times New Roman" w:cs="Times New Roman"/>
          <w:noProof/>
          <w:sz w:val="24"/>
          <w:szCs w:val="24"/>
          <w:lang w:val="id-ID" w:eastAsia="en-ID"/>
        </w:rPr>
        <w:t>.</w:t>
      </w:r>
    </w:p>
    <w:p w14:paraId="05F6C3C0"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fasilitas dan koordinasi pelaksanaan tugas lingkup pemberdayaan dan pengembangan pemuda</w:t>
      </w:r>
      <w:r w:rsidRPr="000566CB">
        <w:rPr>
          <w:rFonts w:eastAsia="Times New Roman" w:cs="Times New Roman"/>
          <w:noProof/>
          <w:sz w:val="24"/>
          <w:szCs w:val="24"/>
          <w:lang w:val="id-ID" w:eastAsia="en-ID"/>
        </w:rPr>
        <w:t>.</w:t>
      </w:r>
    </w:p>
    <w:p w14:paraId="66C03FE4"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 xml:space="preserve">Menyiapkan kegiatan pelaksanaan kebjakan lingkup pemberdayaan dan pengembangan pemuda meliputi pelaksanaan kebijakan penyadaran, pemberdayaan, dan pengembangan pemuda dan kepemudaan terhadap </w:t>
      </w:r>
      <w:r w:rsidRPr="000566CB">
        <w:rPr>
          <w:rFonts w:eastAsia="Times New Roman" w:cs="Times New Roman"/>
          <w:noProof/>
          <w:sz w:val="24"/>
          <w:szCs w:val="24"/>
          <w:lang w:eastAsia="en-ID"/>
        </w:rPr>
        <w:lastRenderedPageBreak/>
        <w:t>pemuda pelopor dan pemuda kader kota, wirausaha muda pemula, pemuda kader kota, penyelenggaraan peningkatan kapasitas daya saing eira usaha pemula, pemenuhan hal setiap pemuda melalui perlindungan pemuda, advokasi, akses pengembangan diri, penggunaan prasarana dan sarana tanpa diskriminatif, partisipasi pemuda dalam proses perencanaan, pelaksanaan evaluasi dan pengambilan keputusan program strategis kepemudaan, pelaksanaan koordinasi strategis lintas sektor penyelenggaraan pelayanan kepemudaan melalui implementasi Rencana Aksi Daerah (RAD) kota, perencanaan, pengadaan, pemanfaatan, pemeliharaan dan pengawasan prasarana dan sarana kepemudaan Daerah Kota, pemberian penghargaan pemuda dan organisasi pemuda yang berjasa dan/atau berprestasi, peningkatan kepemimpinan, kepeloporan dan kesukarelawanan pemuda serta penyelenggaraan seleksi dan pelatihan pasukan pengibar bendera</w:t>
      </w:r>
      <w:r w:rsidRPr="000566CB">
        <w:rPr>
          <w:rFonts w:eastAsia="Times New Roman" w:cs="Times New Roman"/>
          <w:noProof/>
          <w:sz w:val="24"/>
          <w:szCs w:val="24"/>
          <w:lang w:val="id-ID" w:eastAsia="en-ID"/>
        </w:rPr>
        <w:t>.</w:t>
      </w:r>
    </w:p>
    <w:p w14:paraId="785FEEEF"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kegiatan bimbingan teknis dan supervisi, pemantauan, analisis, monitoring dan evaluasi serta penyusunan laporan pelaksanaan kebijakan lingkup pemberdayaan dan pengembangan pemuda</w:t>
      </w:r>
      <w:r w:rsidRPr="000566CB">
        <w:rPr>
          <w:rFonts w:eastAsia="Times New Roman" w:cs="Times New Roman"/>
          <w:noProof/>
          <w:sz w:val="24"/>
          <w:szCs w:val="24"/>
          <w:lang w:val="id-ID" w:eastAsia="en-ID"/>
        </w:rPr>
        <w:t>.</w:t>
      </w:r>
    </w:p>
    <w:p w14:paraId="135E3040" w14:textId="77777777" w:rsidR="00F03C05" w:rsidRPr="000566CB" w:rsidRDefault="00F03C05" w:rsidP="00F03C05">
      <w:pPr>
        <w:numPr>
          <w:ilvl w:val="0"/>
          <w:numId w:val="28"/>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Melaksanakan tugas lain yang diberikan oleh pimpinan dalam lingkup bidang tugasnya</w:t>
      </w:r>
      <w:r w:rsidRPr="000566CB">
        <w:rPr>
          <w:rFonts w:eastAsia="Times New Roman" w:cs="Times New Roman"/>
          <w:noProof/>
          <w:sz w:val="24"/>
          <w:szCs w:val="24"/>
          <w:lang w:val="id-ID" w:eastAsia="en-ID"/>
        </w:rPr>
        <w:t>.</w:t>
      </w:r>
    </w:p>
    <w:p w14:paraId="1F6DD09B"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g. Sub Koordinator Pemberdayaan dan Pengembangan Pemuda</w:t>
      </w:r>
    </w:p>
    <w:p w14:paraId="52E89D7A" w14:textId="77777777" w:rsidR="00F03C05" w:rsidRPr="000566CB" w:rsidRDefault="00F03C05" w:rsidP="00F03C05">
      <w:pPr>
        <w:pStyle w:val="ListParagraph"/>
        <w:shd w:val="clear" w:color="auto" w:fill="FFFFFF"/>
        <w:spacing w:after="100" w:afterAutospacing="1" w:line="480" w:lineRule="auto"/>
        <w:ind w:left="0" w:firstLine="567"/>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Pemberdayaan dan Pengembangan Organisasi Pemuda memiliki tugas :</w:t>
      </w:r>
    </w:p>
    <w:p w14:paraId="40EE42FD"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lastRenderedPageBreak/>
        <w:t>Menyiapkan kegiatan penyusunan perencanaan, program dan kegiatan lingkup pemberdayaan dan pengembangan dan pengembangan organisasi pemuda;</w:t>
      </w:r>
    </w:p>
    <w:p w14:paraId="0F8CAC72"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bahan perumusan kebijakan daerah lingkup pemberdayaan dan pengembangan organisasi pemuda;</w:t>
      </w:r>
    </w:p>
    <w:p w14:paraId="22C03E4C"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manajemen kinerja pegawai dalam lingkup tanggung jawabnya;</w:t>
      </w:r>
    </w:p>
    <w:p w14:paraId="4422BBE1"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fasilitas dan koordinasi pelaksanaan tugas lingkup pemberdayaan dan pengembangan organisasi pemuda;</w:t>
      </w:r>
    </w:p>
    <w:p w14:paraId="038E9184"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Menyiapkan kegiatan pelaksanaan kebijakan lingkup pemberdayaan dan pengembangan organisasi pemuda meliputi pelaksanaan kebijakan pemberdayaan dan pengembangan organisai kepemudaan tingkat Daerah Kota. Pelaksanaan pemberdayaan Pemuda atau Organisasi Kepemudaan melalui Kemitraan dengan Dunia Usaha Peningkatan Kapasitas Pemudan dan Organisasi Kepemudaan Daerah Kota.</w:t>
      </w:r>
    </w:p>
    <w:p w14:paraId="0F712237" w14:textId="77777777" w:rsidR="00F03C05" w:rsidRPr="000566CB"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 xml:space="preserve">Menyiapkan kegiatan bimbingan teknis dan supervisi, pemantauan, analisis, monitoring dan evaluasu serta penyusunan laporan pelaksanaan kebijakan lingkup pemberdayaan dan pengembangan organisasi pemuda; dan </w:t>
      </w:r>
    </w:p>
    <w:p w14:paraId="023A405F" w14:textId="77777777" w:rsidR="00F03C05" w:rsidRPr="00111D27" w:rsidRDefault="00F03C05" w:rsidP="00F03C05">
      <w:pPr>
        <w:numPr>
          <w:ilvl w:val="0"/>
          <w:numId w:val="29"/>
        </w:numPr>
        <w:shd w:val="clear" w:color="auto" w:fill="FFFFFF"/>
        <w:spacing w:after="100" w:afterAutospacing="1" w:line="480" w:lineRule="auto"/>
        <w:ind w:left="1134" w:hanging="425"/>
        <w:contextualSpacing/>
        <w:jc w:val="both"/>
        <w:rPr>
          <w:rFonts w:eastAsia="Times New Roman" w:cs="Times New Roman"/>
          <w:noProof/>
          <w:sz w:val="24"/>
          <w:szCs w:val="24"/>
          <w:lang w:eastAsia="en-ID"/>
        </w:rPr>
      </w:pPr>
      <w:r w:rsidRPr="000566CB">
        <w:rPr>
          <w:rFonts w:eastAsia="Times New Roman" w:cs="Times New Roman"/>
          <w:noProof/>
          <w:sz w:val="24"/>
          <w:szCs w:val="24"/>
          <w:lang w:eastAsia="en-ID"/>
        </w:rPr>
        <w:t>Melaksaanakan tugas lain yang diberikan oleh pimpinan dalam lingkup bidang tugasnya</w:t>
      </w:r>
    </w:p>
    <w:p w14:paraId="0FC42C52"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h. Sub Koordinator Pengembangan Kapasitas Kepramukaan</w:t>
      </w:r>
    </w:p>
    <w:p w14:paraId="73E4F4EB" w14:textId="77777777" w:rsidR="00F03C05" w:rsidRPr="000566CB" w:rsidRDefault="00F03C05" w:rsidP="00F03C05">
      <w:pPr>
        <w:pStyle w:val="ListParagraph"/>
        <w:shd w:val="clear" w:color="auto" w:fill="FFFFFF"/>
        <w:spacing w:after="100" w:afterAutospacing="1" w:line="480" w:lineRule="auto"/>
        <w:ind w:left="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Pengembangan Kapasitas Kepramukaan memiliki tugas :</w:t>
      </w:r>
    </w:p>
    <w:p w14:paraId="3194D5E1"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lastRenderedPageBreak/>
        <w:t>Menyiapkan kegiatan penyusunan perencanaan, program dan kegiatan lingkup pemberdayaan kapasitas kepramukaan;</w:t>
      </w:r>
    </w:p>
    <w:p w14:paraId="35DDF1FB"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bahan perumusan kebijakan daerah lingkup pemberdayaan kapasitas kepramukaan;</w:t>
      </w:r>
    </w:p>
    <w:p w14:paraId="1E98EA79"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manajemen kinerja pegawai dalam lingkup tanggung jawabnya;</w:t>
      </w:r>
    </w:p>
    <w:p w14:paraId="6B67F7F3"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fasilitas dan koordinasi pelaksanaan tugas lingkup pemberdayaan kapasitas kepramukaan;</w:t>
      </w:r>
    </w:p>
    <w:p w14:paraId="0EA016DF"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Menyiapkan kegiatan pelaksanaan kebijakan lingkup pemberdayaan kapasitas kepramukaan meliputi pelaksanaan kebijakam pembinaap dan pengembangan organisasi kepramukaan berbasis elektronik, peningkatan kapasitas organisasi kepramukaan tingkat daerah kota, pengembangan kapasitas sumber daya manusia kepramukaan tingkat Daerah Kota, penyediaan prasarana dan saran kepramukaan tingkat Daerah Kota, perencanaan, pengadaan, pemanfaatan, pemeliharaan, pengawasan prasarana dan sarana kepramukaan tingkat Daerah Kota, partisipasi dan keikutsertaan dalam kegiatan kepramukaan; </w:t>
      </w:r>
    </w:p>
    <w:p w14:paraId="2E9A2A93" w14:textId="77777777" w:rsidR="00F03C05" w:rsidRPr="000566CB"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Menyiapkan kegiatan bimbingan teknis dan supervisi, pementauan, analisis, monitoring dan evaluasi serta penyusunan laporan pelaksanaan kebijakan lingkup pemberdayaan kapasitas kepramukaan; dan </w:t>
      </w:r>
    </w:p>
    <w:p w14:paraId="6B6020C4" w14:textId="77777777" w:rsidR="00F03C05" w:rsidRPr="000D73C5" w:rsidRDefault="00F03C05" w:rsidP="00F03C05">
      <w:pPr>
        <w:numPr>
          <w:ilvl w:val="0"/>
          <w:numId w:val="30"/>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Melaksanakan tugas lain yang diberikan oleh pimpinan dalam lingkup bidang tugasnya. </w:t>
      </w:r>
    </w:p>
    <w:p w14:paraId="61D5F776" w14:textId="77777777" w:rsidR="00F03C05" w:rsidRDefault="00F03C05" w:rsidP="00F03C05">
      <w:pPr>
        <w:pStyle w:val="ListParagraph"/>
        <w:spacing w:line="480" w:lineRule="auto"/>
        <w:ind w:left="0"/>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i. Bidang Keolahragaan</w:t>
      </w:r>
    </w:p>
    <w:p w14:paraId="6883583C" w14:textId="77777777" w:rsidR="00F03C05" w:rsidRPr="000566CB" w:rsidRDefault="00F03C05" w:rsidP="00F03C05">
      <w:pPr>
        <w:pStyle w:val="ListParagraph"/>
        <w:shd w:val="clear" w:color="auto" w:fill="FFFFFF"/>
        <w:spacing w:after="100" w:afterAutospacing="1" w:line="480" w:lineRule="auto"/>
        <w:ind w:left="0" w:firstLine="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lastRenderedPageBreak/>
        <w:tab/>
      </w:r>
      <w:r w:rsidRPr="000566CB">
        <w:rPr>
          <w:rFonts w:ascii="Times New Roman" w:eastAsia="Times New Roman" w:hAnsi="Times New Roman" w:cs="Times New Roman"/>
          <w:noProof/>
          <w:sz w:val="24"/>
          <w:szCs w:val="24"/>
          <w:lang w:eastAsia="en-ID"/>
        </w:rPr>
        <w:t xml:space="preserve">Bidang keolahragaan sebagai unsur ini yang dipimpin oleh seorang kepala Bidang mempunyai tugas pokok membantu Kepala Dinas, dalam memimpin dan menyelenggarakan urusan pemerintahan dibidang kepemudaan meliputi perumusan kebijkan, koordinasi dan sinkronisasi, penyusunan norma, standard, produser dan kriteria, pemberian bimbingan teknis dan supervisi, pemantuan, analisis, evaluasi dan pelaporan sub bidang urusan olahraga pendidikan, olahraga rekreasi, olahraga prestasi serta pembinaan dan pengembangan organisasi olahraga. Kepala Bidang diberi tugas tambahan selaku Koordinator Kelompok Jabatan Fungsional dalam lingkup tanggung jawab. Kepala Bidang Keolahragaan memiliki fungsi : </w:t>
      </w:r>
    </w:p>
    <w:p w14:paraId="11DCE4FE"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Penyiapan bahan penyususnan rencana kerja bidang keolahragaan; </w:t>
      </w:r>
    </w:p>
    <w:p w14:paraId="6249AD07"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Penyiapan bahan perumusan kebijakan umum dan teknis operasional dalam lingkup tugas biadang keolahragaan;</w:t>
      </w:r>
    </w:p>
    <w:p w14:paraId="3F7FCDB2"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Pengoordinasian penyiapan bahan penyusunan perencanan lingkup tugas bidang keolahragaan;</w:t>
      </w:r>
    </w:p>
    <w:p w14:paraId="2502EB93"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Pengoordinasian penyiapan bahan perumusan kebijakan umum dan teknis operasional bidang keolahragaan;</w:t>
      </w:r>
    </w:p>
    <w:p w14:paraId="7C142BEF"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Pengoordinasian penyelenggaraan tugas bidang keolahragaan;</w:t>
      </w:r>
    </w:p>
    <w:p w14:paraId="2CE65F3E"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Penyiapan bahan bimbingan dan pengendalian teknis bidang keolahragaan;</w:t>
      </w:r>
    </w:p>
    <w:p w14:paraId="1CE0AB43"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Pengoordinasian penyiapan bahan penyusunan laporan penyelenggaraan tugas bidang keolahragaan;</w:t>
      </w:r>
    </w:p>
    <w:p w14:paraId="7216E5BB"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Pengelolaan layanan administrasi dalam lingkup tugas bidang keolahragaan;</w:t>
      </w:r>
    </w:p>
    <w:p w14:paraId="73782034" w14:textId="77777777" w:rsidR="00F03C05" w:rsidRPr="000566CB"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lastRenderedPageBreak/>
        <w:t>Pelaksanaan pengendalian, evaluasi dan pelaporan pengelolaan layanan administrasi dalam lingkup tugas bidang keolahragaan; dan</w:t>
      </w:r>
    </w:p>
    <w:p w14:paraId="62787309" w14:textId="77777777" w:rsidR="00F03C05" w:rsidRPr="009A4668" w:rsidRDefault="00F03C05" w:rsidP="00F03C05">
      <w:pPr>
        <w:numPr>
          <w:ilvl w:val="0"/>
          <w:numId w:val="31"/>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Pelaksanaan tugas lain berdasarkan kebijakan Wali Kota serta ketentuan peraturan perundang-undangan.</w:t>
      </w:r>
    </w:p>
    <w:p w14:paraId="41E1FBC2" w14:textId="77777777" w:rsidR="00F03C05" w:rsidRDefault="00F03C05" w:rsidP="00F03C05">
      <w:pPr>
        <w:pStyle w:val="ListParagraph"/>
        <w:spacing w:line="480" w:lineRule="auto"/>
        <w:ind w:left="426" w:hanging="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j. Sub Koordinator Olahraga Pendidikan dan Rekreasi</w:t>
      </w:r>
    </w:p>
    <w:p w14:paraId="15841300" w14:textId="77777777" w:rsidR="00F03C05" w:rsidRPr="000566CB" w:rsidRDefault="00F03C05" w:rsidP="00F03C05">
      <w:pPr>
        <w:pStyle w:val="ListParagraph"/>
        <w:shd w:val="clear" w:color="auto" w:fill="FFFFFF"/>
        <w:spacing w:after="100" w:afterAutospacing="1" w:line="480" w:lineRule="auto"/>
        <w:ind w:left="0"/>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olahraga pendidikan dan rekreasi memiliki tugas sebagai berikut:</w:t>
      </w:r>
    </w:p>
    <w:p w14:paraId="06D9B275"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penyusunan perenvanaan, program dan kegiatan lingkup olahraga pendidikan dan rekreasi</w:t>
      </w:r>
    </w:p>
    <w:p w14:paraId="689FE29B"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bahan perumusan kebijakan daerah lingkup olahraga pendidikan dan rekreasi</w:t>
      </w:r>
    </w:p>
    <w:p w14:paraId="58C545AD"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manajemen kinerja pegawai dalam lingkup tanggungjawabnya</w:t>
      </w:r>
    </w:p>
    <w:p w14:paraId="230ED0DF"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fasilitas dan koordinasi pelaksanaan tugas lingkup olahraga pendidikan dan rekreasi</w:t>
      </w:r>
    </w:p>
    <w:p w14:paraId="0A6FB862"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Menyiapkan kegiatan pelaksanaan kebijakan lingkup olahraga pendidikan dan rekreasi meliputi pelaksanaan kebijkan pelaksanaan pembentukan dan pengembangan pusat pembinaan dan pelatihan olahraga serta sekolah olahraga yang diselenggarakan oleh masyarakat dan dunia usaha, pelaksanaan pemberdayaan perkumpulan olahraga dan prasarana olahraga daerah kota, penyelenggaraan, pengembangan dan pemeliharaan sarana dan prasarana olahraga rekreasi, </w:t>
      </w:r>
      <w:r w:rsidRPr="000566CB">
        <w:rPr>
          <w:rFonts w:eastAsia="Times New Roman" w:cs="Times New Roman"/>
          <w:noProof/>
          <w:sz w:val="24"/>
          <w:szCs w:val="24"/>
          <w:lang w:eastAsia="en-ID"/>
        </w:rPr>
        <w:lastRenderedPageBreak/>
        <w:t>pengembangan olahraga wisata, tantangan dan petualangan serta pemanfaatan olahraga tradisional tradisional dalam masyarakat</w:t>
      </w:r>
    </w:p>
    <w:p w14:paraId="7B013202"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bimbingan teknis dan supervisi, pemantauan, analisis, monitoring dan evaluasi serta penyusunan laporan pelaksanaan kebijkan lingkup olahraga pendidikan dan rekreasi da</w:t>
      </w:r>
    </w:p>
    <w:p w14:paraId="77E86F95" w14:textId="77777777" w:rsidR="00F03C05" w:rsidRPr="000566CB" w:rsidRDefault="00F03C05" w:rsidP="00F03C05">
      <w:pPr>
        <w:numPr>
          <w:ilvl w:val="0"/>
          <w:numId w:val="32"/>
        </w:numPr>
        <w:shd w:val="clear" w:color="auto" w:fill="FFFFFF"/>
        <w:spacing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tugas lain yang diberikan oleh pimpinan dalam lingkup bidang tugasnya</w:t>
      </w:r>
    </w:p>
    <w:p w14:paraId="2B0DA6E2" w14:textId="77777777" w:rsidR="00F03C05" w:rsidRDefault="00F03C05" w:rsidP="00F03C05">
      <w:pPr>
        <w:pStyle w:val="ListParagraph"/>
        <w:spacing w:line="480" w:lineRule="auto"/>
        <w:ind w:left="426" w:hanging="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k. Sub Koordinator Olahraga Prestasi</w:t>
      </w:r>
    </w:p>
    <w:p w14:paraId="45C7FA67" w14:textId="77777777" w:rsidR="00F03C05" w:rsidRPr="000566CB" w:rsidRDefault="00F03C05" w:rsidP="00F03C05">
      <w:pPr>
        <w:pStyle w:val="ListParagraph"/>
        <w:shd w:val="clear" w:color="auto" w:fill="FFFFFF"/>
        <w:spacing w:before="100" w:beforeAutospacing="1" w:after="100" w:afterAutospacing="1" w:line="480" w:lineRule="auto"/>
        <w:ind w:left="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Olahraga Prestasi memiliki tugas sebagai berikut:</w:t>
      </w:r>
    </w:p>
    <w:p w14:paraId="23DE1424"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penyusunan perencanaan, program dan kegiatan lingkup olahraga prestasi</w:t>
      </w:r>
    </w:p>
    <w:p w14:paraId="19B770F0"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bahan perumusan kebijakan daerah lingkup olahraga prestasi</w:t>
      </w:r>
    </w:p>
    <w:p w14:paraId="2D746215"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manajemen kinerja pegawai dalam lingkup tanggungjawabnya</w:t>
      </w:r>
    </w:p>
    <w:p w14:paraId="64E390A0"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fasilitas dan koordinasi pelaksanaan tugas lingkup olahraga prestasi</w:t>
      </w:r>
    </w:p>
    <w:p w14:paraId="09303188"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Menyiapkan kegiatan pelaksanaan kebijakan lingkup olahraga prestasi meliputi pelaksanaan kebjakan penyelenggaraan kejuaraan olahraga multi event dan single event tingkat kota, partisipasi dan keikutsertaan dalam penyelenggaraan kejuaraan, pembinaan seleksi atlet daerah, pemusatan latihan daerah, ilmu pengetahuan dan teknologi </w:t>
      </w:r>
      <w:r w:rsidRPr="000566CB">
        <w:rPr>
          <w:rFonts w:eastAsia="Times New Roman" w:cs="Times New Roman"/>
          <w:noProof/>
          <w:sz w:val="24"/>
          <w:szCs w:val="24"/>
          <w:lang w:eastAsia="en-ID"/>
        </w:rPr>
        <w:lastRenderedPageBreak/>
        <w:t>keolahragaan, pembinaan dan pengembangan atlet berprestasi kota, pemberian penghargaan olahraga kota, serta penyediaan data dan informasi sektoral olahraga</w:t>
      </w:r>
    </w:p>
    <w:p w14:paraId="18E8D4FF"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bimbingan teknis dan supervisi, pemantauan, analisis, monitoring dan evaluasi serta penyusunan laporan pelaksanaan kebijakan lingkup olahraga prestasi dan</w:t>
      </w:r>
    </w:p>
    <w:p w14:paraId="37400305" w14:textId="77777777" w:rsidR="00F03C05" w:rsidRPr="000566CB" w:rsidRDefault="00F03C05" w:rsidP="00F03C05">
      <w:pPr>
        <w:numPr>
          <w:ilvl w:val="0"/>
          <w:numId w:val="33"/>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tugas lain yang diberikan oleh pimpinan dalam lingkup bidang tugasnya</w:t>
      </w:r>
    </w:p>
    <w:p w14:paraId="2DC09C20"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l. Sub Koordinator Pembinaan dan Pengembangan Organisasi Olahraga </w:t>
      </w:r>
    </w:p>
    <w:p w14:paraId="51325223" w14:textId="77777777" w:rsidR="00F03C05" w:rsidRPr="000566CB" w:rsidRDefault="00F03C05" w:rsidP="00F03C05">
      <w:pPr>
        <w:pStyle w:val="ListParagraph"/>
        <w:shd w:val="clear" w:color="auto" w:fill="FFFFFF"/>
        <w:spacing w:before="100" w:beforeAutospacing="1" w:after="100" w:afterAutospacing="1" w:line="480" w:lineRule="auto"/>
        <w:ind w:left="0" w:firstLine="709"/>
        <w:jc w:val="both"/>
        <w:rPr>
          <w:rFonts w:ascii="Times New Roman" w:eastAsia="Times New Roman" w:hAnsi="Times New Roman" w:cs="Times New Roman"/>
          <w:noProof/>
          <w:sz w:val="24"/>
          <w:szCs w:val="24"/>
          <w:lang w:eastAsia="en-ID"/>
        </w:rPr>
      </w:pPr>
      <w:r>
        <w:rPr>
          <w:rFonts w:ascii="Times New Roman" w:hAnsi="Times New Roman" w:cs="Times New Roman"/>
          <w:b/>
          <w:noProof/>
          <w:sz w:val="24"/>
          <w:szCs w:val="24"/>
          <w:lang w:val="en-US"/>
        </w:rPr>
        <w:tab/>
      </w:r>
      <w:r w:rsidRPr="000566CB">
        <w:rPr>
          <w:rFonts w:ascii="Times New Roman" w:eastAsia="Times New Roman" w:hAnsi="Times New Roman" w:cs="Times New Roman"/>
          <w:noProof/>
          <w:sz w:val="24"/>
          <w:szCs w:val="24"/>
          <w:lang w:eastAsia="en-ID"/>
        </w:rPr>
        <w:t>Sub koordinator pembinaan dan pengembangan organisasi olahraga memiliki tugas sebagai berikut:</w:t>
      </w:r>
    </w:p>
    <w:p w14:paraId="1285F2BE"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penyusunan perencanaan, program dan kegiatan lingkup pembinaan dan engembangan organisasi olahraga</w:t>
      </w:r>
    </w:p>
    <w:p w14:paraId="37BE1753"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bahan perumusan kebijakan daerah lingkup pembinaan dan pengembangan organisasi olahraga</w:t>
      </w:r>
    </w:p>
    <w:p w14:paraId="12919CC1"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manajemen kinerja pegawai dalam lingkup tanggungjawabnya</w:t>
      </w:r>
    </w:p>
    <w:p w14:paraId="7737442B"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fasilitas dan koordinasi pelaksanaan tugas lingkup pembinaan dan pengembangan organisasi olahraga</w:t>
      </w:r>
    </w:p>
    <w:p w14:paraId="1E3F1E55"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 xml:space="preserve">Menyiapkan kegiatan pelaksanaan kebijkan lingkup pembinaan dan pengembangan organisasi olahraga meliputi pelaksanaan kebijakan standarisasi organisasi keolahragaan, peingkatan kerjasama organisasi </w:t>
      </w:r>
      <w:r w:rsidRPr="000566CB">
        <w:rPr>
          <w:rFonts w:eastAsia="Times New Roman" w:cs="Times New Roman"/>
          <w:noProof/>
          <w:sz w:val="24"/>
          <w:szCs w:val="24"/>
          <w:lang w:eastAsia="en-ID"/>
        </w:rPr>
        <w:lastRenderedPageBreak/>
        <w:t>keolahragaan daerah kota dengan lembaga terkait serta pemberian penghargaan bagi organisasi keolahragaan berprestasi</w:t>
      </w:r>
    </w:p>
    <w:p w14:paraId="767B6E54"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Menyiapkan kegiatan bimbingan teknis dan supervisi, pemantauan, analisis, monitoring dan evaluasi serta penyusunan laporan pelaksanaan kebijakan lingkup pembinaan dan pengembangan organisasi olahraga dan</w:t>
      </w:r>
    </w:p>
    <w:p w14:paraId="78448958" w14:textId="77777777" w:rsidR="00F03C05" w:rsidRPr="000566CB" w:rsidRDefault="00F03C05" w:rsidP="00F03C05">
      <w:pPr>
        <w:numPr>
          <w:ilvl w:val="0"/>
          <w:numId w:val="34"/>
        </w:numPr>
        <w:shd w:val="clear" w:color="auto" w:fill="FFFFFF"/>
        <w:spacing w:before="100" w:beforeAutospacing="1" w:after="100" w:afterAutospacing="1" w:line="480" w:lineRule="auto"/>
        <w:ind w:left="1134" w:hanging="425"/>
        <w:contextualSpacing/>
        <w:jc w:val="both"/>
        <w:rPr>
          <w:rFonts w:eastAsia="Times New Roman" w:cs="Times New Roman"/>
          <w:noProof/>
          <w:sz w:val="24"/>
          <w:szCs w:val="24"/>
          <w:lang w:val="id-ID" w:eastAsia="en-ID"/>
        </w:rPr>
      </w:pPr>
      <w:r w:rsidRPr="000566CB">
        <w:rPr>
          <w:rFonts w:eastAsia="Times New Roman" w:cs="Times New Roman"/>
          <w:noProof/>
          <w:sz w:val="24"/>
          <w:szCs w:val="24"/>
          <w:lang w:eastAsia="en-ID"/>
        </w:rPr>
        <w:t>Melaksanakan tugas lain yang diberikan oleh pimpinan dalam lingkup bidang tugasnya</w:t>
      </w:r>
    </w:p>
    <w:p w14:paraId="7855E67B" w14:textId="77777777" w:rsidR="00F03C05" w:rsidRDefault="00F03C05" w:rsidP="00F03C05">
      <w:pPr>
        <w:pStyle w:val="ListParagraph"/>
        <w:spacing w:line="480" w:lineRule="auto"/>
        <w:ind w:left="426"/>
        <w:jc w:val="both"/>
        <w:rPr>
          <w:rFonts w:ascii="Times New Roman" w:hAnsi="Times New Roman" w:cs="Times New Roman"/>
          <w:b/>
          <w:noProof/>
          <w:sz w:val="24"/>
          <w:szCs w:val="24"/>
          <w:lang w:val="en-US"/>
        </w:rPr>
      </w:pPr>
      <w:r>
        <w:rPr>
          <w:rFonts w:ascii="Times New Roman" w:hAnsi="Times New Roman" w:cs="Times New Roman"/>
          <w:b/>
          <w:noProof/>
          <w:sz w:val="24"/>
          <w:szCs w:val="24"/>
          <w:lang w:val="en-US"/>
        </w:rPr>
        <w:t>m. Unit Pelaksana Teknis (UPT)</w:t>
      </w:r>
    </w:p>
    <w:p w14:paraId="12780415" w14:textId="77777777" w:rsidR="00F03C05" w:rsidRPr="00FD2D12" w:rsidRDefault="00F03C05" w:rsidP="00F03C05">
      <w:pPr>
        <w:pStyle w:val="ListParagraph"/>
        <w:shd w:val="clear" w:color="auto" w:fill="FFFFFF"/>
        <w:spacing w:after="100" w:afterAutospacing="1" w:line="480" w:lineRule="auto"/>
        <w:ind w:left="0" w:firstLine="709"/>
        <w:jc w:val="both"/>
        <w:rPr>
          <w:rFonts w:ascii="Times New Roman" w:eastAsia="Times New Roman" w:hAnsi="Times New Roman" w:cs="Times New Roman"/>
          <w:noProof/>
          <w:color w:val="424242"/>
          <w:sz w:val="24"/>
          <w:szCs w:val="24"/>
          <w:lang w:eastAsia="en-ID"/>
        </w:rPr>
      </w:pPr>
      <w:r>
        <w:rPr>
          <w:rFonts w:ascii="Times New Roman" w:hAnsi="Times New Roman" w:cs="Times New Roman"/>
          <w:b/>
          <w:noProof/>
          <w:sz w:val="24"/>
          <w:szCs w:val="24"/>
          <w:lang w:val="en-US"/>
        </w:rPr>
        <w:tab/>
      </w:r>
      <w:r w:rsidRPr="00FD2D12">
        <w:rPr>
          <w:rFonts w:ascii="Times New Roman" w:eastAsia="Times New Roman" w:hAnsi="Times New Roman" w:cs="Times New Roman"/>
          <w:noProof/>
          <w:sz w:val="24"/>
          <w:szCs w:val="24"/>
          <w:lang w:eastAsia="en-ID"/>
        </w:rPr>
        <w:t>Pengaturan mengenai Unit Pelaksana Teknis (UPT) akan dilakukan lebih lanjut dengan peraturan Walikota</w:t>
      </w:r>
      <w:r w:rsidRPr="00FD2D12">
        <w:rPr>
          <w:rFonts w:ascii="Times New Roman" w:eastAsia="Times New Roman" w:hAnsi="Times New Roman" w:cs="Times New Roman"/>
          <w:noProof/>
          <w:color w:val="424242"/>
          <w:sz w:val="24"/>
          <w:szCs w:val="24"/>
          <w:lang w:eastAsia="en-ID"/>
        </w:rPr>
        <w:t>.</w:t>
      </w:r>
    </w:p>
    <w:p w14:paraId="214155CC" w14:textId="77777777" w:rsidR="00F03C05" w:rsidRPr="00FD2D12" w:rsidRDefault="00F03C05" w:rsidP="00F03C05">
      <w:pPr>
        <w:shd w:val="clear" w:color="auto" w:fill="FFFFFF"/>
        <w:spacing w:after="100" w:afterAutospacing="1" w:line="480" w:lineRule="auto"/>
        <w:ind w:left="993" w:hanging="284"/>
        <w:contextualSpacing/>
        <w:jc w:val="both"/>
        <w:rPr>
          <w:rFonts w:eastAsia="Calibri" w:cs="Times New Roman"/>
          <w:sz w:val="24"/>
          <w:szCs w:val="24"/>
          <w:lang w:val="id-ID"/>
        </w:rPr>
      </w:pPr>
      <w:r w:rsidRPr="00FD2D12">
        <w:rPr>
          <w:rFonts w:eastAsia="Calibri" w:cs="Times New Roman"/>
          <w:sz w:val="24"/>
          <w:szCs w:val="24"/>
        </w:rPr>
        <w:t>1</w:t>
      </w:r>
      <w:r w:rsidRPr="00FD2D12">
        <w:rPr>
          <w:rFonts w:eastAsia="Calibri" w:cs="Times New Roman"/>
          <w:sz w:val="24"/>
          <w:szCs w:val="24"/>
          <w:lang w:val="id-ID"/>
        </w:rPr>
        <w:t>.</w:t>
      </w:r>
      <w:r w:rsidRPr="00FD2D12">
        <w:rPr>
          <w:rFonts w:eastAsia="Calibri" w:cs="Times New Roman"/>
          <w:sz w:val="24"/>
          <w:szCs w:val="24"/>
        </w:rPr>
        <w:t xml:space="preserve"> UPT </w:t>
      </w:r>
      <w:proofErr w:type="spellStart"/>
      <w:r w:rsidRPr="00FD2D12">
        <w:rPr>
          <w:rFonts w:eastAsia="Calibri" w:cs="Times New Roman"/>
          <w:sz w:val="24"/>
          <w:szCs w:val="24"/>
        </w:rPr>
        <w:t>merupakan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unsur</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pelaksana</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sebagian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kegiatan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teknis</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operasional</w:t>
      </w:r>
      <w:proofErr w:type="spellEnd"/>
      <w:r w:rsidRPr="00FD2D12">
        <w:rPr>
          <w:rFonts w:eastAsia="Calibri" w:cs="Times New Roman"/>
          <w:sz w:val="24"/>
          <w:szCs w:val="24"/>
        </w:rPr>
        <w:t xml:space="preserve"> dan/</w:t>
      </w:r>
      <w:proofErr w:type="spellStart"/>
      <w:r w:rsidRPr="00FD2D12">
        <w:rPr>
          <w:rFonts w:eastAsia="Calibri" w:cs="Times New Roman"/>
          <w:sz w:val="24"/>
          <w:szCs w:val="24"/>
        </w:rPr>
        <w:t>atau</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kegiatan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teknis</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penunjang</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tertentu</w:t>
      </w:r>
      <w:proofErr w:type="spellEnd"/>
      <w:r w:rsidRPr="00FD2D12">
        <w:rPr>
          <w:rFonts w:eastAsia="Calibri" w:cs="Times New Roman"/>
          <w:sz w:val="24"/>
          <w:szCs w:val="24"/>
        </w:rPr>
        <w:t xml:space="preserve"> Dinas. </w:t>
      </w:r>
    </w:p>
    <w:p w14:paraId="6285477A" w14:textId="77777777" w:rsidR="00F03C05" w:rsidRPr="00FD2D12" w:rsidRDefault="00F03C05" w:rsidP="00F03C05">
      <w:pPr>
        <w:shd w:val="clear" w:color="auto" w:fill="FFFFFF"/>
        <w:spacing w:after="100" w:afterAutospacing="1" w:line="480" w:lineRule="auto"/>
        <w:ind w:left="993" w:hanging="284"/>
        <w:contextualSpacing/>
        <w:jc w:val="both"/>
        <w:rPr>
          <w:rFonts w:eastAsia="Calibri" w:cs="Times New Roman"/>
          <w:sz w:val="24"/>
          <w:szCs w:val="24"/>
          <w:lang w:val="id-ID"/>
        </w:rPr>
      </w:pPr>
      <w:r w:rsidRPr="00FD2D12">
        <w:rPr>
          <w:rFonts w:eastAsia="Calibri" w:cs="Times New Roman"/>
          <w:sz w:val="24"/>
          <w:szCs w:val="24"/>
        </w:rPr>
        <w:t>2</w:t>
      </w:r>
      <w:r w:rsidRPr="00FD2D12">
        <w:rPr>
          <w:rFonts w:eastAsia="Calibri" w:cs="Times New Roman"/>
          <w:sz w:val="24"/>
          <w:szCs w:val="24"/>
          <w:lang w:val="id-ID"/>
        </w:rPr>
        <w:t>.</w:t>
      </w:r>
      <w:r w:rsidRPr="00FD2D12">
        <w:rPr>
          <w:rFonts w:eastAsia="Calibri" w:cs="Times New Roman"/>
          <w:sz w:val="24"/>
          <w:szCs w:val="24"/>
        </w:rPr>
        <w:t xml:space="preserve"> UPT </w:t>
      </w:r>
      <w:proofErr w:type="spellStart"/>
      <w:r w:rsidRPr="00FD2D12">
        <w:rPr>
          <w:rFonts w:eastAsia="Calibri" w:cs="Times New Roman"/>
          <w:sz w:val="24"/>
          <w:szCs w:val="24"/>
        </w:rPr>
        <w:t>dipimpin</w:t>
      </w:r>
      <w:proofErr w:type="spellEnd"/>
      <w:r w:rsidRPr="00FD2D12">
        <w:rPr>
          <w:rFonts w:eastAsia="Calibri" w:cs="Times New Roman"/>
          <w:sz w:val="24"/>
          <w:szCs w:val="24"/>
        </w:rPr>
        <w:t xml:space="preserve"> oleh </w:t>
      </w:r>
      <w:proofErr w:type="spellStart"/>
      <w:r w:rsidRPr="00FD2D12">
        <w:rPr>
          <w:rFonts w:eastAsia="Calibri" w:cs="Times New Roman"/>
          <w:sz w:val="24"/>
          <w:szCs w:val="24"/>
        </w:rPr>
        <w:t>Kepala</w:t>
      </w:r>
      <w:proofErr w:type="spellEnd"/>
      <w:r w:rsidRPr="00FD2D12">
        <w:rPr>
          <w:rFonts w:eastAsia="Calibri" w:cs="Times New Roman"/>
          <w:sz w:val="24"/>
          <w:szCs w:val="24"/>
        </w:rPr>
        <w:t xml:space="preserve"> UPT yang </w:t>
      </w:r>
      <w:proofErr w:type="spellStart"/>
      <w:r w:rsidRPr="00FD2D12">
        <w:rPr>
          <w:rFonts w:eastAsia="Calibri" w:cs="Times New Roman"/>
          <w:sz w:val="24"/>
          <w:szCs w:val="24"/>
        </w:rPr>
        <w:t>berada</w:t>
      </w:r>
      <w:proofErr w:type="spellEnd"/>
      <w:r w:rsidRPr="00FD2D12">
        <w:rPr>
          <w:rFonts w:eastAsia="Calibri" w:cs="Times New Roman"/>
          <w:sz w:val="24"/>
          <w:szCs w:val="24"/>
        </w:rPr>
        <w:t xml:space="preserve"> di </w:t>
      </w:r>
      <w:proofErr w:type="spellStart"/>
      <w:r w:rsidRPr="00FD2D12">
        <w:rPr>
          <w:rFonts w:eastAsia="Calibri" w:cs="Times New Roman"/>
          <w:sz w:val="24"/>
          <w:szCs w:val="24"/>
        </w:rPr>
        <w:t>bawah</w:t>
      </w:r>
      <w:proofErr w:type="spellEnd"/>
      <w:r w:rsidRPr="00FD2D12">
        <w:rPr>
          <w:rFonts w:eastAsia="Calibri" w:cs="Times New Roman"/>
          <w:sz w:val="24"/>
          <w:szCs w:val="24"/>
        </w:rPr>
        <w:t xml:space="preserve"> dan </w:t>
      </w:r>
      <w:proofErr w:type="spellStart"/>
      <w:r w:rsidRPr="00FD2D12">
        <w:rPr>
          <w:rFonts w:eastAsia="Calibri" w:cs="Times New Roman"/>
          <w:sz w:val="24"/>
          <w:szCs w:val="24"/>
        </w:rPr>
        <w:t>bertanggung</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jawab</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kepada</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Kepala</w:t>
      </w:r>
      <w:proofErr w:type="spellEnd"/>
      <w:r w:rsidRPr="00FD2D12">
        <w:rPr>
          <w:rFonts w:eastAsia="Calibri" w:cs="Times New Roman"/>
          <w:sz w:val="24"/>
          <w:szCs w:val="24"/>
        </w:rPr>
        <w:t xml:space="preserve"> Dinas. </w:t>
      </w:r>
    </w:p>
    <w:p w14:paraId="2E140164" w14:textId="77777777" w:rsidR="00F03C05" w:rsidRDefault="00F03C05" w:rsidP="00F03C05">
      <w:pPr>
        <w:shd w:val="clear" w:color="auto" w:fill="FFFFFF"/>
        <w:spacing w:after="100" w:afterAutospacing="1" w:line="480" w:lineRule="auto"/>
        <w:ind w:left="993" w:hanging="284"/>
        <w:contextualSpacing/>
        <w:jc w:val="both"/>
        <w:rPr>
          <w:rFonts w:eastAsia="Calibri" w:cs="Times New Roman"/>
          <w:sz w:val="24"/>
          <w:szCs w:val="24"/>
        </w:rPr>
      </w:pPr>
      <w:r w:rsidRPr="00FD2D12">
        <w:rPr>
          <w:rFonts w:eastAsia="Calibri" w:cs="Times New Roman"/>
          <w:sz w:val="24"/>
          <w:szCs w:val="24"/>
        </w:rPr>
        <w:t>3</w:t>
      </w:r>
      <w:r w:rsidRPr="00FD2D12">
        <w:rPr>
          <w:rFonts w:eastAsia="Calibri" w:cs="Times New Roman"/>
          <w:sz w:val="24"/>
          <w:szCs w:val="24"/>
          <w:lang w:val="id-ID"/>
        </w:rPr>
        <w:t>.</w:t>
      </w:r>
      <w:r w:rsidRPr="00FD2D12">
        <w:rPr>
          <w:rFonts w:eastAsia="Calibri" w:cs="Times New Roman"/>
          <w:sz w:val="24"/>
          <w:szCs w:val="24"/>
        </w:rPr>
        <w:t xml:space="preserve"> </w:t>
      </w:r>
      <w:proofErr w:type="spellStart"/>
      <w:r w:rsidRPr="00FD2D12">
        <w:rPr>
          <w:rFonts w:eastAsia="Calibri" w:cs="Times New Roman"/>
          <w:sz w:val="24"/>
          <w:szCs w:val="24"/>
        </w:rPr>
        <w:t>Ketentuan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lebih</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lanjut</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mengenai</w:t>
      </w:r>
      <w:proofErr w:type="spellEnd"/>
      <w:r w:rsidRPr="00FD2D12">
        <w:rPr>
          <w:rFonts w:eastAsia="Calibri" w:cs="Times New Roman"/>
          <w:sz w:val="24"/>
          <w:szCs w:val="24"/>
        </w:rPr>
        <w:t xml:space="preserve"> Tugas dan </w:t>
      </w:r>
      <w:proofErr w:type="spellStart"/>
      <w:r w:rsidRPr="00FD2D12">
        <w:rPr>
          <w:rFonts w:eastAsia="Calibri" w:cs="Times New Roman"/>
          <w:sz w:val="24"/>
          <w:szCs w:val="24"/>
        </w:rPr>
        <w:t>Fungsi</w:t>
      </w:r>
      <w:proofErr w:type="spellEnd"/>
      <w:r w:rsidRPr="00FD2D12">
        <w:rPr>
          <w:rFonts w:eastAsia="Calibri" w:cs="Times New Roman"/>
          <w:sz w:val="24"/>
          <w:szCs w:val="24"/>
        </w:rPr>
        <w:t xml:space="preserve"> UPT </w:t>
      </w:r>
      <w:proofErr w:type="spellStart"/>
      <w:r w:rsidRPr="00FD2D12">
        <w:rPr>
          <w:rFonts w:eastAsia="Calibri" w:cs="Times New Roman"/>
          <w:sz w:val="24"/>
          <w:szCs w:val="24"/>
        </w:rPr>
        <w:t>diatur</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dengan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Peraturan</w:t>
      </w:r>
      <w:proofErr w:type="spellEnd"/>
      <w:r w:rsidRPr="00FD2D12">
        <w:rPr>
          <w:rFonts w:eastAsia="Calibri" w:cs="Times New Roman"/>
          <w:sz w:val="24"/>
          <w:szCs w:val="24"/>
        </w:rPr>
        <w:t xml:space="preserve"> </w:t>
      </w:r>
      <w:proofErr w:type="spellStart"/>
      <w:r w:rsidRPr="00FD2D12">
        <w:rPr>
          <w:rFonts w:eastAsia="Calibri" w:cs="Times New Roman"/>
          <w:sz w:val="24"/>
          <w:szCs w:val="24"/>
        </w:rPr>
        <w:t>Wali</w:t>
      </w:r>
      <w:proofErr w:type="spellEnd"/>
      <w:r w:rsidRPr="00FD2D12">
        <w:rPr>
          <w:rFonts w:eastAsia="Calibri" w:cs="Times New Roman"/>
          <w:sz w:val="24"/>
          <w:szCs w:val="24"/>
        </w:rPr>
        <w:t xml:space="preserve"> Kota.</w:t>
      </w:r>
    </w:p>
    <w:p w14:paraId="50862CA6" w14:textId="77777777" w:rsidR="00F03C05" w:rsidRDefault="00F03C05" w:rsidP="00F03C05">
      <w:pPr>
        <w:shd w:val="clear" w:color="auto" w:fill="FFFFFF"/>
        <w:spacing w:after="100" w:afterAutospacing="1" w:line="480" w:lineRule="auto"/>
        <w:ind w:left="993" w:hanging="284"/>
        <w:contextualSpacing/>
        <w:jc w:val="both"/>
        <w:rPr>
          <w:rFonts w:eastAsia="Calibri" w:cs="Times New Roman"/>
          <w:sz w:val="24"/>
          <w:szCs w:val="24"/>
        </w:rPr>
      </w:pPr>
    </w:p>
    <w:p w14:paraId="466BB58B" w14:textId="77777777" w:rsidR="00F03C05" w:rsidRDefault="00F03C05" w:rsidP="00F03C05">
      <w:pPr>
        <w:shd w:val="clear" w:color="auto" w:fill="FFFFFF"/>
        <w:spacing w:after="100" w:afterAutospacing="1" w:line="480" w:lineRule="auto"/>
        <w:ind w:left="993" w:hanging="284"/>
        <w:contextualSpacing/>
        <w:jc w:val="both"/>
        <w:rPr>
          <w:rFonts w:eastAsia="Calibri" w:cs="Times New Roman"/>
          <w:sz w:val="24"/>
          <w:szCs w:val="24"/>
        </w:rPr>
      </w:pPr>
    </w:p>
    <w:p w14:paraId="2D207C26" w14:textId="77777777" w:rsidR="00F03C05" w:rsidRPr="000D73C5" w:rsidRDefault="00F03C05" w:rsidP="00F03C05">
      <w:pPr>
        <w:shd w:val="clear" w:color="auto" w:fill="FFFFFF"/>
        <w:spacing w:after="100" w:afterAutospacing="1" w:line="480" w:lineRule="auto"/>
        <w:ind w:left="993" w:hanging="284"/>
        <w:contextualSpacing/>
        <w:jc w:val="both"/>
        <w:rPr>
          <w:rFonts w:eastAsia="Calibri" w:cs="Times New Roman"/>
          <w:sz w:val="24"/>
          <w:szCs w:val="24"/>
          <w:lang w:val="id-ID"/>
        </w:rPr>
      </w:pPr>
    </w:p>
    <w:p w14:paraId="524791CC" w14:textId="77777777" w:rsidR="00F03C05" w:rsidRPr="00111D27" w:rsidRDefault="00F03C05" w:rsidP="00F03C05">
      <w:pPr>
        <w:pStyle w:val="Heading2"/>
        <w:spacing w:line="480" w:lineRule="auto"/>
        <w:rPr>
          <w:b/>
          <w:noProof/>
        </w:rPr>
      </w:pPr>
      <w:bookmarkStart w:id="8" w:name="_Toc137022989"/>
      <w:r w:rsidRPr="00111D27">
        <w:rPr>
          <w:b/>
          <w:noProof/>
        </w:rPr>
        <w:lastRenderedPageBreak/>
        <w:t>3.2 Metode Penelitian</w:t>
      </w:r>
      <w:bookmarkEnd w:id="8"/>
    </w:p>
    <w:p w14:paraId="1EB130B4" w14:textId="77777777" w:rsidR="00F03C05" w:rsidRPr="000D73C5" w:rsidRDefault="00F03C05" w:rsidP="00F03C05">
      <w:pPr>
        <w:pStyle w:val="Heading3"/>
        <w:spacing w:line="480" w:lineRule="auto"/>
        <w:rPr>
          <w:rFonts w:ascii="Times New Roman" w:hAnsi="Times New Roman" w:cs="Times New Roman"/>
          <w:noProof/>
          <w:color w:val="000000" w:themeColor="text1"/>
          <w:sz w:val="24"/>
        </w:rPr>
      </w:pPr>
      <w:bookmarkStart w:id="9" w:name="_Toc137022990"/>
      <w:r w:rsidRPr="000D73C5">
        <w:rPr>
          <w:rFonts w:ascii="Times New Roman" w:hAnsi="Times New Roman" w:cs="Times New Roman"/>
          <w:noProof/>
          <w:color w:val="000000" w:themeColor="text1"/>
          <w:sz w:val="24"/>
        </w:rPr>
        <w:t>3.2.1 Metode Penelitian Yang Digunakan</w:t>
      </w:r>
      <w:bookmarkEnd w:id="9"/>
    </w:p>
    <w:p w14:paraId="0EA62AF5" w14:textId="77777777" w:rsidR="00F03C05" w:rsidRDefault="00F03C05" w:rsidP="00F03C05">
      <w:pPr>
        <w:spacing w:line="480" w:lineRule="auto"/>
        <w:jc w:val="both"/>
        <w:rPr>
          <w:rFonts w:cs="Times New Roman"/>
          <w:noProof/>
          <w:sz w:val="24"/>
          <w:szCs w:val="24"/>
        </w:rPr>
      </w:pPr>
      <w:r>
        <w:rPr>
          <w:rFonts w:cs="Times New Roman"/>
          <w:b/>
          <w:noProof/>
          <w:sz w:val="24"/>
          <w:szCs w:val="24"/>
        </w:rPr>
        <w:tab/>
      </w:r>
      <w:r>
        <w:rPr>
          <w:rFonts w:cs="Times New Roman"/>
          <w:noProof/>
          <w:sz w:val="24"/>
          <w:szCs w:val="24"/>
        </w:rPr>
        <w:t>Penelitian ini menggunakan metode penelitian kualitatif. Menurut Bogdan dan Taylor (dalam Siti dewi Rahil, 2022:19) mendefinisikan penelitian kualitatif sebagai prosedur penelitian yang menghasilkan dan deskriptif berupa kata-kata tertulis atau lisan dari orang-orang dan perilaku orang yang diamati dengan penjelasan secara terperinci tentang permasalahan yang berhubungan dengan teori dann data yang ada, sehingga mendapat suatu kesimpulan.</w:t>
      </w:r>
    </w:p>
    <w:p w14:paraId="17CAAA03" w14:textId="77777777" w:rsidR="00F03C05" w:rsidRPr="000D73C5" w:rsidRDefault="00F03C05" w:rsidP="00F03C05">
      <w:pPr>
        <w:pStyle w:val="Heading3"/>
        <w:spacing w:line="480" w:lineRule="auto"/>
        <w:rPr>
          <w:rFonts w:ascii="Times New Roman" w:hAnsi="Times New Roman" w:cs="Times New Roman"/>
          <w:noProof/>
          <w:color w:val="000000" w:themeColor="text1"/>
          <w:sz w:val="24"/>
        </w:rPr>
      </w:pPr>
      <w:bookmarkStart w:id="10" w:name="_Toc137022991"/>
      <w:r w:rsidRPr="000D73C5">
        <w:rPr>
          <w:rFonts w:ascii="Times New Roman" w:hAnsi="Times New Roman" w:cs="Times New Roman"/>
          <w:noProof/>
          <w:color w:val="000000" w:themeColor="text1"/>
          <w:sz w:val="24"/>
        </w:rPr>
        <w:t>3.2.2 Desain Penelitian</w:t>
      </w:r>
      <w:bookmarkEnd w:id="10"/>
      <w:r w:rsidRPr="000D73C5">
        <w:rPr>
          <w:rFonts w:ascii="Times New Roman" w:hAnsi="Times New Roman" w:cs="Times New Roman"/>
          <w:noProof/>
          <w:color w:val="000000" w:themeColor="text1"/>
          <w:sz w:val="24"/>
        </w:rPr>
        <w:t xml:space="preserve"> </w:t>
      </w:r>
    </w:p>
    <w:p w14:paraId="54E8E09F" w14:textId="77777777" w:rsidR="00F03C05" w:rsidRDefault="00F03C05" w:rsidP="00F03C05">
      <w:pPr>
        <w:spacing w:line="480" w:lineRule="auto"/>
        <w:jc w:val="both"/>
        <w:rPr>
          <w:rFonts w:cs="Times New Roman"/>
          <w:noProof/>
          <w:sz w:val="24"/>
          <w:szCs w:val="24"/>
        </w:rPr>
      </w:pPr>
      <w:r>
        <w:rPr>
          <w:rFonts w:cs="Times New Roman"/>
          <w:b/>
          <w:noProof/>
          <w:sz w:val="24"/>
          <w:szCs w:val="24"/>
        </w:rPr>
        <w:tab/>
      </w:r>
      <w:r>
        <w:rPr>
          <w:rFonts w:cs="Times New Roman"/>
          <w:noProof/>
          <w:sz w:val="24"/>
          <w:szCs w:val="24"/>
        </w:rPr>
        <w:t>Desain penelitian ini menggunakan desain penelitian deskriptif yaitu desain penelitian dengan tujuan untuk mendeskripsikan atau menggambarkan masalah yang ditemukan dilapangan untuk kemudian menganalisisnya berdasarkan suatu teori yang dipilih oleh peneliti sebagai pisau analisis.</w:t>
      </w:r>
    </w:p>
    <w:p w14:paraId="04FE220F" w14:textId="77777777" w:rsidR="00F03C05" w:rsidRPr="00111D27" w:rsidRDefault="00F03C05" w:rsidP="00F03C05">
      <w:pPr>
        <w:pStyle w:val="Heading2"/>
        <w:spacing w:line="480" w:lineRule="auto"/>
        <w:rPr>
          <w:b/>
          <w:noProof/>
        </w:rPr>
      </w:pPr>
      <w:bookmarkStart w:id="11" w:name="_Toc137022992"/>
      <w:r w:rsidRPr="00111D27">
        <w:rPr>
          <w:b/>
          <w:noProof/>
        </w:rPr>
        <w:t>3.3 Informan dan Teknik Pengumpulan Data</w:t>
      </w:r>
      <w:bookmarkEnd w:id="11"/>
    </w:p>
    <w:p w14:paraId="246D5B50" w14:textId="77777777" w:rsidR="00F03C05" w:rsidRPr="000D73C5" w:rsidRDefault="00F03C05" w:rsidP="00F03C05">
      <w:pPr>
        <w:pStyle w:val="Heading3"/>
        <w:spacing w:line="480" w:lineRule="auto"/>
        <w:rPr>
          <w:rFonts w:ascii="Times New Roman" w:hAnsi="Times New Roman" w:cs="Times New Roman"/>
          <w:noProof/>
          <w:color w:val="000000" w:themeColor="text1"/>
          <w:sz w:val="24"/>
        </w:rPr>
      </w:pPr>
      <w:bookmarkStart w:id="12" w:name="_Toc137022993"/>
      <w:r w:rsidRPr="000D73C5">
        <w:rPr>
          <w:rFonts w:ascii="Times New Roman" w:hAnsi="Times New Roman" w:cs="Times New Roman"/>
          <w:noProof/>
          <w:color w:val="000000" w:themeColor="text1"/>
          <w:sz w:val="24"/>
        </w:rPr>
        <w:t>3.3.1 Informan</w:t>
      </w:r>
      <w:bookmarkEnd w:id="12"/>
    </w:p>
    <w:p w14:paraId="1254D8F1" w14:textId="77777777" w:rsidR="00F03C05" w:rsidRPr="00D44F00" w:rsidRDefault="00F03C05" w:rsidP="00F03C05">
      <w:pPr>
        <w:spacing w:line="480" w:lineRule="auto"/>
        <w:jc w:val="both"/>
        <w:rPr>
          <w:rFonts w:cs="Times New Roman"/>
          <w:noProof/>
          <w:sz w:val="24"/>
          <w:szCs w:val="24"/>
          <w:lang w:val="id-ID"/>
        </w:rPr>
      </w:pPr>
      <w:r w:rsidRPr="00E57DFD">
        <w:rPr>
          <w:rFonts w:cs="Times New Roman"/>
          <w:noProof/>
          <w:sz w:val="24"/>
          <w:szCs w:val="24"/>
        </w:rPr>
        <w:tab/>
        <w:t>Informan</w:t>
      </w:r>
      <w:r>
        <w:rPr>
          <w:rFonts w:cs="Times New Roman"/>
          <w:noProof/>
          <w:sz w:val="24"/>
          <w:szCs w:val="24"/>
        </w:rPr>
        <w:t xml:space="preserve"> dalam penelitian ini adalah orang yang dianggap paling tahu dan yang memahami tentang apa yang kita inginkan dalam hal ini penulis menggali data dari sumber data yang akurat.</w:t>
      </w:r>
    </w:p>
    <w:p w14:paraId="5C1356F6" w14:textId="77777777" w:rsidR="00F03C05" w:rsidRPr="00E57DFD" w:rsidRDefault="00F03C05" w:rsidP="00F03C05">
      <w:pPr>
        <w:pStyle w:val="ListParagraph"/>
        <w:numPr>
          <w:ilvl w:val="0"/>
          <w:numId w:val="35"/>
        </w:num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lang w:val="en-US"/>
        </w:rPr>
        <w:t>Informan kunci (</w:t>
      </w:r>
      <w:r w:rsidRPr="00E57DFD">
        <w:rPr>
          <w:rFonts w:ascii="Times New Roman" w:hAnsi="Times New Roman" w:cs="Times New Roman"/>
          <w:b/>
          <w:i/>
          <w:noProof/>
          <w:sz w:val="24"/>
          <w:szCs w:val="24"/>
          <w:lang w:val="en-US"/>
        </w:rPr>
        <w:t>key informan</w:t>
      </w:r>
      <w:r>
        <w:rPr>
          <w:rFonts w:ascii="Times New Roman" w:hAnsi="Times New Roman" w:cs="Times New Roman"/>
          <w:b/>
          <w:noProof/>
          <w:sz w:val="24"/>
          <w:szCs w:val="24"/>
          <w:lang w:val="en-US"/>
        </w:rPr>
        <w:t>)</w:t>
      </w:r>
    </w:p>
    <w:p w14:paraId="6CFC0B28" w14:textId="77777777" w:rsidR="00F03C05" w:rsidRDefault="00F03C05" w:rsidP="00F03C05">
      <w:pPr>
        <w:pStyle w:val="ListParagraph"/>
        <w:spacing w:line="480" w:lineRule="auto"/>
        <w:ind w:left="0" w:firstLine="426"/>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Informan kunci yaitu informan yang dapat memberikan informasi pokok yang diperlukan dalam penelitian. Informasi kunci dalam penelitian ini adalah Kepala Dinas Pemuda dan Olahraga Kota Cirebon.</w:t>
      </w:r>
    </w:p>
    <w:p w14:paraId="1C44FE09" w14:textId="77777777" w:rsidR="00F03C05" w:rsidRPr="00E57DFD" w:rsidRDefault="00F03C05" w:rsidP="00F03C05">
      <w:pPr>
        <w:pStyle w:val="ListParagraph"/>
        <w:numPr>
          <w:ilvl w:val="0"/>
          <w:numId w:val="35"/>
        </w:numPr>
        <w:spacing w:line="480" w:lineRule="auto"/>
        <w:jc w:val="both"/>
        <w:rPr>
          <w:rFonts w:ascii="Times New Roman" w:hAnsi="Times New Roman" w:cs="Times New Roman"/>
          <w:b/>
          <w:noProof/>
          <w:sz w:val="24"/>
          <w:szCs w:val="24"/>
        </w:rPr>
      </w:pPr>
      <w:r w:rsidRPr="00E57DFD">
        <w:rPr>
          <w:rFonts w:ascii="Times New Roman" w:hAnsi="Times New Roman" w:cs="Times New Roman"/>
          <w:b/>
          <w:noProof/>
          <w:sz w:val="24"/>
          <w:szCs w:val="24"/>
          <w:lang w:val="en-US"/>
        </w:rPr>
        <w:lastRenderedPageBreak/>
        <w:t>Informan pendukung (</w:t>
      </w:r>
      <w:r w:rsidRPr="00E57DFD">
        <w:rPr>
          <w:rFonts w:ascii="Times New Roman" w:hAnsi="Times New Roman" w:cs="Times New Roman"/>
          <w:b/>
          <w:i/>
          <w:noProof/>
          <w:sz w:val="24"/>
          <w:szCs w:val="24"/>
          <w:lang w:val="en-US"/>
        </w:rPr>
        <w:t>supported informan</w:t>
      </w:r>
      <w:r w:rsidRPr="00E57DFD">
        <w:rPr>
          <w:rFonts w:ascii="Times New Roman" w:hAnsi="Times New Roman" w:cs="Times New Roman"/>
          <w:b/>
          <w:noProof/>
          <w:sz w:val="24"/>
          <w:szCs w:val="24"/>
          <w:lang w:val="en-US"/>
        </w:rPr>
        <w:t>)</w:t>
      </w:r>
    </w:p>
    <w:p w14:paraId="1DD26687" w14:textId="77777777" w:rsidR="00F03C05" w:rsidRPr="009A7960" w:rsidRDefault="00F03C05" w:rsidP="00F03C05">
      <w:pPr>
        <w:pStyle w:val="ListParagraph"/>
        <w:spacing w:line="480" w:lineRule="auto"/>
        <w:ind w:left="0" w:firstLine="567"/>
        <w:jc w:val="both"/>
        <w:rPr>
          <w:rFonts w:ascii="Times New Roman" w:hAnsi="Times New Roman" w:cs="Times New Roman"/>
          <w:noProof/>
          <w:sz w:val="24"/>
          <w:szCs w:val="24"/>
        </w:rPr>
      </w:pPr>
      <w:r>
        <w:rPr>
          <w:rFonts w:ascii="Times New Roman" w:hAnsi="Times New Roman" w:cs="Times New Roman"/>
          <w:noProof/>
          <w:sz w:val="24"/>
          <w:szCs w:val="24"/>
          <w:lang w:val="en-US"/>
        </w:rPr>
        <w:t>Yaitu informan yang memiliki informasi permasalahan yang diteliti. Informan pendukung dalam penelitian ini yaitu Pegawai di Dinas Pemuda dan Olahraga Kota Cirebon.</w:t>
      </w:r>
    </w:p>
    <w:p w14:paraId="2BB418EB" w14:textId="77777777" w:rsidR="00F03C05" w:rsidRPr="000D73C5" w:rsidRDefault="00F03C05" w:rsidP="00F03C05">
      <w:pPr>
        <w:pStyle w:val="Heading3"/>
        <w:spacing w:line="480" w:lineRule="auto"/>
        <w:rPr>
          <w:rFonts w:ascii="Times New Roman" w:hAnsi="Times New Roman" w:cs="Times New Roman"/>
          <w:noProof/>
          <w:color w:val="000000" w:themeColor="text1"/>
          <w:sz w:val="24"/>
        </w:rPr>
      </w:pPr>
      <w:bookmarkStart w:id="13" w:name="_Toc137022994"/>
      <w:r>
        <w:rPr>
          <w:rFonts w:ascii="Times New Roman" w:hAnsi="Times New Roman" w:cs="Times New Roman"/>
          <w:noProof/>
          <w:color w:val="000000" w:themeColor="text1"/>
          <w:sz w:val="24"/>
        </w:rPr>
        <w:t>3.3.2 Teknik Pemilih</w:t>
      </w:r>
      <w:r w:rsidRPr="000D73C5">
        <w:rPr>
          <w:rFonts w:ascii="Times New Roman" w:hAnsi="Times New Roman" w:cs="Times New Roman"/>
          <w:noProof/>
          <w:color w:val="000000" w:themeColor="text1"/>
          <w:sz w:val="24"/>
        </w:rPr>
        <w:t>an Informan</w:t>
      </w:r>
      <w:bookmarkEnd w:id="13"/>
    </w:p>
    <w:p w14:paraId="372CBAF9" w14:textId="77777777" w:rsidR="00F03C05" w:rsidRDefault="00F03C05" w:rsidP="00F03C05">
      <w:pPr>
        <w:spacing w:line="480" w:lineRule="auto"/>
        <w:jc w:val="both"/>
        <w:rPr>
          <w:rFonts w:cs="Times New Roman"/>
          <w:noProof/>
          <w:sz w:val="24"/>
          <w:szCs w:val="24"/>
        </w:rPr>
      </w:pPr>
      <w:r>
        <w:rPr>
          <w:rFonts w:cs="Times New Roman"/>
          <w:b/>
          <w:noProof/>
          <w:sz w:val="24"/>
          <w:szCs w:val="24"/>
        </w:rPr>
        <w:tab/>
      </w:r>
      <w:r>
        <w:rPr>
          <w:rFonts w:cs="Times New Roman"/>
          <w:noProof/>
          <w:sz w:val="24"/>
          <w:szCs w:val="24"/>
        </w:rPr>
        <w:t>Pada penelitian ini pemilihan informan dalam penelitian kualitatif ini yaitu Tektik Purposif (</w:t>
      </w:r>
      <w:r w:rsidRPr="00EF685B">
        <w:rPr>
          <w:rFonts w:cs="Times New Roman"/>
          <w:i/>
          <w:noProof/>
          <w:sz w:val="24"/>
          <w:szCs w:val="24"/>
        </w:rPr>
        <w:t>Purposive Sampling</w:t>
      </w:r>
      <w:r>
        <w:rPr>
          <w:rFonts w:cs="Times New Roman"/>
          <w:noProof/>
          <w:sz w:val="24"/>
          <w:szCs w:val="24"/>
        </w:rPr>
        <w:t xml:space="preserve">) yang artinya adalah cara penentuan informan yang ditetapkan secara sengaja atas dasar kriteria atau pertimbangan tertentu. </w:t>
      </w:r>
    </w:p>
    <w:p w14:paraId="4A0DC6DC" w14:textId="77777777" w:rsidR="00F03C05" w:rsidRPr="000D73C5" w:rsidRDefault="00F03C05" w:rsidP="00F03C05">
      <w:pPr>
        <w:pStyle w:val="Heading3"/>
        <w:spacing w:line="480" w:lineRule="auto"/>
        <w:rPr>
          <w:rFonts w:ascii="Times New Roman" w:hAnsi="Times New Roman" w:cs="Times New Roman"/>
          <w:noProof/>
          <w:color w:val="000000" w:themeColor="text1"/>
          <w:sz w:val="24"/>
        </w:rPr>
      </w:pPr>
      <w:bookmarkStart w:id="14" w:name="_Toc137022995"/>
      <w:r w:rsidRPr="000D73C5">
        <w:rPr>
          <w:rFonts w:ascii="Times New Roman" w:hAnsi="Times New Roman" w:cs="Times New Roman"/>
          <w:noProof/>
          <w:color w:val="000000" w:themeColor="text1"/>
          <w:sz w:val="24"/>
        </w:rPr>
        <w:t>3.3.3 Teknik Pengumpulan Data</w:t>
      </w:r>
      <w:bookmarkEnd w:id="14"/>
    </w:p>
    <w:p w14:paraId="0D92CF0D" w14:textId="77777777" w:rsidR="00F03C05" w:rsidRDefault="00F03C05" w:rsidP="00F03C05">
      <w:pPr>
        <w:spacing w:line="480" w:lineRule="auto"/>
        <w:jc w:val="both"/>
        <w:rPr>
          <w:rFonts w:cs="Times New Roman"/>
          <w:noProof/>
          <w:sz w:val="24"/>
          <w:szCs w:val="24"/>
        </w:rPr>
      </w:pPr>
      <w:r>
        <w:rPr>
          <w:rFonts w:cs="Times New Roman"/>
          <w:b/>
          <w:noProof/>
          <w:sz w:val="24"/>
          <w:szCs w:val="24"/>
        </w:rPr>
        <w:tab/>
      </w:r>
      <w:r>
        <w:rPr>
          <w:rFonts w:cs="Times New Roman"/>
          <w:noProof/>
          <w:sz w:val="24"/>
          <w:szCs w:val="24"/>
        </w:rPr>
        <w:t xml:space="preserve">Menurut Sugiyono (2017 : 224) Teknik pengumpulan data merupakan langkah yang paling strategis dalam penelitian, karena tujuan utama dari penelitian adalah mendapatkan data. Tanpa mengetahui teknik pengumpulan data, maka penelititi tidak akan mendapatkan data yang memenuhi standar data yang ditetapkan. Dalam penelitian kualitatif, data dapat pada </w:t>
      </w:r>
      <w:r w:rsidRPr="00D74CAA">
        <w:rPr>
          <w:rFonts w:cs="Times New Roman"/>
          <w:i/>
          <w:noProof/>
          <w:sz w:val="24"/>
          <w:szCs w:val="24"/>
        </w:rPr>
        <w:t>natural setting</w:t>
      </w:r>
      <w:r>
        <w:rPr>
          <w:rFonts w:cs="Times New Roman"/>
          <w:i/>
          <w:noProof/>
          <w:sz w:val="24"/>
          <w:szCs w:val="24"/>
        </w:rPr>
        <w:t xml:space="preserve"> </w:t>
      </w:r>
      <w:r>
        <w:rPr>
          <w:rFonts w:cs="Times New Roman"/>
          <w:noProof/>
          <w:sz w:val="24"/>
          <w:szCs w:val="24"/>
        </w:rPr>
        <w:t>(Kondisi Alamiah), sumber data primer, dan teknik pengumpulan data lebih banyak pada observasi berperan serta (</w:t>
      </w:r>
      <w:r w:rsidRPr="00D74CAA">
        <w:rPr>
          <w:rFonts w:cs="Times New Roman"/>
          <w:i/>
          <w:noProof/>
          <w:sz w:val="24"/>
          <w:szCs w:val="24"/>
        </w:rPr>
        <w:t>participant observation</w:t>
      </w:r>
      <w:r>
        <w:rPr>
          <w:rFonts w:cs="Times New Roman"/>
          <w:noProof/>
          <w:sz w:val="24"/>
          <w:szCs w:val="24"/>
        </w:rPr>
        <w:t>), wawancara mendala (</w:t>
      </w:r>
      <w:r w:rsidRPr="00D74CAA">
        <w:rPr>
          <w:rFonts w:cs="Times New Roman"/>
          <w:i/>
          <w:noProof/>
          <w:sz w:val="24"/>
          <w:szCs w:val="24"/>
        </w:rPr>
        <w:t>in depth interview</w:t>
      </w:r>
      <w:r>
        <w:rPr>
          <w:rFonts w:cs="Times New Roman"/>
          <w:noProof/>
          <w:sz w:val="24"/>
          <w:szCs w:val="24"/>
        </w:rPr>
        <w:t>), dan dokumentasi.</w:t>
      </w:r>
    </w:p>
    <w:p w14:paraId="541DD321" w14:textId="77777777" w:rsidR="00F03C05" w:rsidRDefault="00F03C05" w:rsidP="00F03C05">
      <w:pPr>
        <w:spacing w:line="480" w:lineRule="auto"/>
        <w:jc w:val="both"/>
        <w:rPr>
          <w:rFonts w:cs="Times New Roman"/>
          <w:noProof/>
          <w:sz w:val="24"/>
          <w:szCs w:val="24"/>
        </w:rPr>
      </w:pPr>
      <w:r>
        <w:rPr>
          <w:rFonts w:cs="Times New Roman"/>
          <w:noProof/>
          <w:sz w:val="24"/>
          <w:szCs w:val="24"/>
        </w:rPr>
        <w:tab/>
        <w:t>Pengumpulan data yang dilakukan oleh peneliti dalam (Sugiyono 2017 : 224-240) dapat menggunakan :</w:t>
      </w:r>
    </w:p>
    <w:p w14:paraId="173975AD" w14:textId="77777777" w:rsidR="00F03C05" w:rsidRDefault="00F03C05" w:rsidP="00F03C05">
      <w:pPr>
        <w:spacing w:line="480" w:lineRule="auto"/>
        <w:jc w:val="both"/>
        <w:rPr>
          <w:rFonts w:cs="Times New Roman"/>
          <w:noProof/>
          <w:sz w:val="24"/>
          <w:szCs w:val="24"/>
        </w:rPr>
      </w:pPr>
    </w:p>
    <w:p w14:paraId="12643BC7" w14:textId="77777777" w:rsidR="00F03C05" w:rsidRPr="00111D27" w:rsidRDefault="00F03C05" w:rsidP="00F03C05">
      <w:pPr>
        <w:spacing w:line="480" w:lineRule="auto"/>
        <w:jc w:val="both"/>
        <w:rPr>
          <w:rFonts w:cs="Times New Roman"/>
          <w:noProof/>
          <w:sz w:val="24"/>
          <w:szCs w:val="24"/>
          <w:lang w:val="id-ID"/>
        </w:rPr>
      </w:pPr>
    </w:p>
    <w:p w14:paraId="2A55F12C" w14:textId="77777777" w:rsidR="00F03C05" w:rsidRPr="00D74CAA" w:rsidRDefault="00F03C05" w:rsidP="00F03C05">
      <w:pPr>
        <w:pStyle w:val="ListParagraph"/>
        <w:numPr>
          <w:ilvl w:val="0"/>
          <w:numId w:val="3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lastRenderedPageBreak/>
        <w:t>Sumber Primer</w:t>
      </w:r>
    </w:p>
    <w:p w14:paraId="3E120172"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Sumber primer adalah sumber data yang langsung memberikan data ke pengumpul data.</w:t>
      </w:r>
    </w:p>
    <w:p w14:paraId="53CE51CC" w14:textId="77777777" w:rsidR="00F03C05" w:rsidRPr="00D74CAA" w:rsidRDefault="00F03C05" w:rsidP="00F03C05">
      <w:pPr>
        <w:pStyle w:val="ListParagraph"/>
        <w:numPr>
          <w:ilvl w:val="0"/>
          <w:numId w:val="3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Sumber Sekunder</w:t>
      </w:r>
    </w:p>
    <w:p w14:paraId="2D24E1B7"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Sumber sekunder adalah sumber yangg tidak langsung memberikan data kepada pengumpul data, misalnya lewat orang lain atau lewat dokumen. Selanjutnya bila dilihat dari segi cara atau teknik pengumpulan data, maka teknik pengumpulan data dapat dilakukan dengan cara sebagai berikut :</w:t>
      </w:r>
    </w:p>
    <w:p w14:paraId="7AF404D1" w14:textId="77777777" w:rsidR="00F03C05" w:rsidRPr="00D74CAA" w:rsidRDefault="00F03C05" w:rsidP="00F03C05">
      <w:pPr>
        <w:pStyle w:val="ListParagraph"/>
        <w:numPr>
          <w:ilvl w:val="0"/>
          <w:numId w:val="3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Obsevasi</w:t>
      </w:r>
    </w:p>
    <w:p w14:paraId="7E69AFDF"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Nasution (Sugiyono, 2017 : 266) menyatakan bahwa observasi adalah dasar semua ilmu pengetahuan. Observasi yaitu pengumpulan data dengan cara pengamatan langsung di lokasi penelitian.</w:t>
      </w:r>
    </w:p>
    <w:p w14:paraId="378CF838" w14:textId="77777777" w:rsidR="00F03C05" w:rsidRPr="00D74CAA" w:rsidRDefault="00F03C05" w:rsidP="00F03C05">
      <w:pPr>
        <w:pStyle w:val="ListParagraph"/>
        <w:numPr>
          <w:ilvl w:val="0"/>
          <w:numId w:val="3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Wawancara </w:t>
      </w:r>
    </w:p>
    <w:p w14:paraId="361B6013"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Esterbeg (Sugiyono,2017 : 231) menyatakan bahwa, wawancara yaitu pertemuan dua orang untuk bertukar informasi dan ide melalui tanya jawab, sehingga dapat dikontruksikan makna dalam suatu topik tertentu.</w:t>
      </w:r>
    </w:p>
    <w:p w14:paraId="534189AD" w14:textId="77777777" w:rsidR="00F03C05" w:rsidRPr="00D74CAA" w:rsidRDefault="00F03C05" w:rsidP="00F03C05">
      <w:pPr>
        <w:pStyle w:val="ListParagraph"/>
        <w:numPr>
          <w:ilvl w:val="0"/>
          <w:numId w:val="3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lang w:val="en-US"/>
        </w:rPr>
        <w:t xml:space="preserve">Dokumentasi </w:t>
      </w:r>
    </w:p>
    <w:p w14:paraId="144B8459"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Merupakan cacatan atau peristiwa yang sudah berlaku. Dokumentasi bisa berbentuk tulisan, gambar atau foto dan karya-karya monumental dari seseorang.</w:t>
      </w:r>
    </w:p>
    <w:p w14:paraId="3020FD49"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p>
    <w:p w14:paraId="7CA1A0C6" w14:textId="77777777" w:rsidR="00F03C05" w:rsidRDefault="00F03C05" w:rsidP="00F03C05">
      <w:pPr>
        <w:pStyle w:val="ListParagraph"/>
        <w:spacing w:line="480" w:lineRule="auto"/>
        <w:jc w:val="both"/>
        <w:rPr>
          <w:rFonts w:ascii="Times New Roman" w:hAnsi="Times New Roman" w:cs="Times New Roman"/>
          <w:noProof/>
          <w:sz w:val="24"/>
          <w:szCs w:val="24"/>
          <w:lang w:val="en-US"/>
        </w:rPr>
      </w:pPr>
    </w:p>
    <w:p w14:paraId="5FA1C22A" w14:textId="77777777" w:rsidR="00F03C05" w:rsidRPr="009A4668" w:rsidRDefault="00F03C05" w:rsidP="00F03C05">
      <w:pPr>
        <w:spacing w:line="480" w:lineRule="auto"/>
        <w:jc w:val="both"/>
        <w:rPr>
          <w:rFonts w:cs="Times New Roman"/>
          <w:noProof/>
          <w:sz w:val="24"/>
          <w:szCs w:val="24"/>
        </w:rPr>
      </w:pPr>
    </w:p>
    <w:p w14:paraId="5BA2B75F" w14:textId="77777777" w:rsidR="00F03C05" w:rsidRPr="00D44F00" w:rsidRDefault="00F03C05" w:rsidP="00F03C05">
      <w:pPr>
        <w:pStyle w:val="Heading2"/>
        <w:spacing w:line="480" w:lineRule="auto"/>
        <w:rPr>
          <w:b/>
          <w:noProof/>
        </w:rPr>
      </w:pPr>
      <w:bookmarkStart w:id="15" w:name="_Toc137022996"/>
      <w:r w:rsidRPr="00D44F00">
        <w:rPr>
          <w:b/>
          <w:noProof/>
        </w:rPr>
        <w:lastRenderedPageBreak/>
        <w:t>3.4 Operasional Konsep Penelitian</w:t>
      </w:r>
      <w:bookmarkEnd w:id="15"/>
    </w:p>
    <w:p w14:paraId="0C61A9DB" w14:textId="77777777" w:rsidR="00F03C05" w:rsidRDefault="00F03C05" w:rsidP="00F03C05">
      <w:pPr>
        <w:pStyle w:val="Caption"/>
        <w:jc w:val="center"/>
        <w:rPr>
          <w:color w:val="000000" w:themeColor="text1"/>
          <w:sz w:val="24"/>
        </w:rPr>
      </w:pPr>
      <w:bookmarkStart w:id="16" w:name="_Toc130156553"/>
      <w:r w:rsidRPr="003106CE">
        <w:rPr>
          <w:color w:val="000000" w:themeColor="text1"/>
          <w:sz w:val="24"/>
        </w:rPr>
        <w:t>Tabel 3.4</w:t>
      </w:r>
    </w:p>
    <w:p w14:paraId="19BDF115" w14:textId="77777777" w:rsidR="00F03C05" w:rsidRPr="00111D27" w:rsidRDefault="00F03C05" w:rsidP="00F03C05">
      <w:pPr>
        <w:pStyle w:val="Caption"/>
        <w:jc w:val="center"/>
        <w:rPr>
          <w:color w:val="000000" w:themeColor="text1"/>
          <w:sz w:val="24"/>
          <w:lang w:val="id-ID"/>
        </w:rPr>
      </w:pPr>
      <w:r w:rsidRPr="003106CE">
        <w:rPr>
          <w:color w:val="000000" w:themeColor="text1"/>
          <w:sz w:val="24"/>
        </w:rPr>
        <w:t xml:space="preserve"> </w:t>
      </w:r>
      <w:proofErr w:type="spellStart"/>
      <w:r w:rsidRPr="003106CE">
        <w:rPr>
          <w:color w:val="000000" w:themeColor="text1"/>
          <w:sz w:val="24"/>
        </w:rPr>
        <w:t>Operasional</w:t>
      </w:r>
      <w:proofErr w:type="spellEnd"/>
      <w:r w:rsidRPr="003106CE">
        <w:rPr>
          <w:color w:val="000000" w:themeColor="text1"/>
          <w:sz w:val="24"/>
        </w:rPr>
        <w:t xml:space="preserve"> </w:t>
      </w:r>
      <w:proofErr w:type="spellStart"/>
      <w:r w:rsidRPr="003106CE">
        <w:rPr>
          <w:color w:val="000000" w:themeColor="text1"/>
          <w:sz w:val="24"/>
        </w:rPr>
        <w:t>Konsep</w:t>
      </w:r>
      <w:proofErr w:type="spellEnd"/>
      <w:r w:rsidRPr="003106CE">
        <w:rPr>
          <w:color w:val="000000" w:themeColor="text1"/>
          <w:sz w:val="24"/>
        </w:rPr>
        <w:t xml:space="preserve"> Penelitian </w:t>
      </w:r>
      <w:bookmarkEnd w:id="16"/>
    </w:p>
    <w:tbl>
      <w:tblPr>
        <w:tblStyle w:val="TableGrid"/>
        <w:tblW w:w="0" w:type="auto"/>
        <w:tblLayout w:type="fixed"/>
        <w:tblLook w:val="04A0" w:firstRow="1" w:lastRow="0" w:firstColumn="1" w:lastColumn="0" w:noHBand="0" w:noVBand="1"/>
      </w:tblPr>
      <w:tblGrid>
        <w:gridCol w:w="2093"/>
        <w:gridCol w:w="2126"/>
        <w:gridCol w:w="3827"/>
      </w:tblGrid>
      <w:tr w:rsidR="00F03C05" w14:paraId="1A3913BC" w14:textId="77777777" w:rsidTr="006C6822">
        <w:tc>
          <w:tcPr>
            <w:tcW w:w="2093" w:type="dxa"/>
          </w:tcPr>
          <w:p w14:paraId="26D660C9" w14:textId="77777777" w:rsidR="00F03C05" w:rsidRDefault="00F03C05" w:rsidP="006C6822">
            <w:pPr>
              <w:jc w:val="both"/>
              <w:rPr>
                <w:rFonts w:cs="Times New Roman"/>
                <w:b/>
                <w:noProof/>
                <w:sz w:val="24"/>
                <w:szCs w:val="24"/>
              </w:rPr>
            </w:pPr>
            <w:r>
              <w:rPr>
                <w:rFonts w:cs="Times New Roman"/>
                <w:b/>
                <w:noProof/>
                <w:sz w:val="24"/>
                <w:szCs w:val="24"/>
              </w:rPr>
              <w:t>Konsep</w:t>
            </w:r>
          </w:p>
        </w:tc>
        <w:tc>
          <w:tcPr>
            <w:tcW w:w="2126" w:type="dxa"/>
          </w:tcPr>
          <w:p w14:paraId="094BD4AB" w14:textId="77777777" w:rsidR="00F03C05" w:rsidRDefault="00F03C05" w:rsidP="006C6822">
            <w:pPr>
              <w:jc w:val="both"/>
              <w:rPr>
                <w:rFonts w:cs="Times New Roman"/>
                <w:b/>
                <w:noProof/>
                <w:sz w:val="24"/>
                <w:szCs w:val="24"/>
              </w:rPr>
            </w:pPr>
            <w:r>
              <w:rPr>
                <w:rFonts w:cs="Times New Roman"/>
                <w:b/>
                <w:noProof/>
                <w:sz w:val="24"/>
                <w:szCs w:val="24"/>
              </w:rPr>
              <w:t>Dimensi</w:t>
            </w:r>
          </w:p>
        </w:tc>
        <w:tc>
          <w:tcPr>
            <w:tcW w:w="3827" w:type="dxa"/>
          </w:tcPr>
          <w:p w14:paraId="3D2A48D6" w14:textId="77777777" w:rsidR="00F03C05" w:rsidRDefault="00F03C05" w:rsidP="006C6822">
            <w:pPr>
              <w:jc w:val="both"/>
              <w:rPr>
                <w:rFonts w:cs="Times New Roman"/>
                <w:b/>
                <w:noProof/>
                <w:sz w:val="24"/>
                <w:szCs w:val="24"/>
              </w:rPr>
            </w:pPr>
            <w:r>
              <w:rPr>
                <w:rFonts w:cs="Times New Roman"/>
                <w:b/>
                <w:noProof/>
                <w:sz w:val="24"/>
                <w:szCs w:val="24"/>
              </w:rPr>
              <w:t>Parameter</w:t>
            </w:r>
          </w:p>
        </w:tc>
      </w:tr>
      <w:tr w:rsidR="00F03C05" w14:paraId="7C3FAA83" w14:textId="77777777" w:rsidTr="006C6822">
        <w:trPr>
          <w:trHeight w:val="1676"/>
        </w:trPr>
        <w:tc>
          <w:tcPr>
            <w:tcW w:w="2093" w:type="dxa"/>
            <w:vMerge w:val="restart"/>
          </w:tcPr>
          <w:p w14:paraId="1AB6CC8B" w14:textId="77777777" w:rsidR="00F03C05" w:rsidRDefault="00F03C05" w:rsidP="006C6822">
            <w:pPr>
              <w:jc w:val="center"/>
              <w:rPr>
                <w:rFonts w:cs="Times New Roman"/>
                <w:b/>
                <w:noProof/>
                <w:sz w:val="24"/>
                <w:szCs w:val="24"/>
              </w:rPr>
            </w:pPr>
          </w:p>
          <w:p w14:paraId="71D1C1A4" w14:textId="77777777" w:rsidR="00F03C05" w:rsidRDefault="00F03C05" w:rsidP="006C6822">
            <w:pPr>
              <w:jc w:val="center"/>
              <w:rPr>
                <w:rFonts w:cs="Times New Roman"/>
                <w:b/>
                <w:noProof/>
                <w:sz w:val="24"/>
                <w:szCs w:val="24"/>
              </w:rPr>
            </w:pPr>
            <w:r>
              <w:rPr>
                <w:rFonts w:cs="Times New Roman"/>
                <w:b/>
                <w:noProof/>
                <w:sz w:val="24"/>
                <w:szCs w:val="24"/>
              </w:rPr>
              <w:t>Gaya</w:t>
            </w:r>
          </w:p>
          <w:p w14:paraId="16FEA5EB" w14:textId="77777777" w:rsidR="00F03C05" w:rsidRDefault="00F03C05" w:rsidP="006C6822">
            <w:pPr>
              <w:jc w:val="center"/>
              <w:rPr>
                <w:rFonts w:cs="Times New Roman"/>
                <w:b/>
                <w:noProof/>
                <w:sz w:val="24"/>
                <w:szCs w:val="24"/>
              </w:rPr>
            </w:pPr>
            <w:r>
              <w:rPr>
                <w:rFonts w:cs="Times New Roman"/>
                <w:b/>
                <w:noProof/>
                <w:sz w:val="24"/>
                <w:szCs w:val="24"/>
              </w:rPr>
              <w:t>Kepemimpinan</w:t>
            </w:r>
          </w:p>
          <w:p w14:paraId="422FED3B" w14:textId="77777777" w:rsidR="00F03C05" w:rsidRDefault="00F03C05" w:rsidP="006C6822">
            <w:pPr>
              <w:jc w:val="center"/>
              <w:rPr>
                <w:rFonts w:cs="Times New Roman"/>
                <w:noProof/>
                <w:sz w:val="24"/>
                <w:szCs w:val="24"/>
              </w:rPr>
            </w:pPr>
            <w:r>
              <w:rPr>
                <w:rFonts w:cs="Times New Roman"/>
                <w:noProof/>
                <w:sz w:val="24"/>
                <w:szCs w:val="24"/>
              </w:rPr>
              <w:t>Hasibuan</w:t>
            </w:r>
          </w:p>
          <w:p w14:paraId="43ACC780" w14:textId="77777777" w:rsidR="00F03C05" w:rsidRDefault="00F03C05" w:rsidP="006C6822">
            <w:pPr>
              <w:jc w:val="center"/>
              <w:rPr>
                <w:rFonts w:cs="Times New Roman"/>
                <w:noProof/>
                <w:sz w:val="24"/>
                <w:szCs w:val="24"/>
              </w:rPr>
            </w:pPr>
            <w:r>
              <w:rPr>
                <w:rFonts w:cs="Times New Roman"/>
                <w:noProof/>
                <w:sz w:val="24"/>
                <w:szCs w:val="24"/>
              </w:rPr>
              <w:t>Dalam Istiqomah Qodriani Fajrin (2021:17-18)</w:t>
            </w:r>
          </w:p>
          <w:p w14:paraId="566E55E3" w14:textId="77777777" w:rsidR="00F03C05" w:rsidRDefault="00F03C05" w:rsidP="006C6822">
            <w:pPr>
              <w:jc w:val="center"/>
              <w:rPr>
                <w:rFonts w:cs="Times New Roman"/>
                <w:noProof/>
                <w:sz w:val="24"/>
                <w:szCs w:val="24"/>
              </w:rPr>
            </w:pPr>
          </w:p>
          <w:p w14:paraId="61E1BDE1" w14:textId="77777777" w:rsidR="00F03C05" w:rsidRDefault="00F03C05" w:rsidP="006C6822">
            <w:pPr>
              <w:jc w:val="center"/>
              <w:rPr>
                <w:rFonts w:cs="Times New Roman"/>
                <w:noProof/>
                <w:sz w:val="24"/>
                <w:szCs w:val="24"/>
              </w:rPr>
            </w:pPr>
          </w:p>
          <w:p w14:paraId="2C3E4777" w14:textId="77777777" w:rsidR="00F03C05" w:rsidRDefault="00F03C05" w:rsidP="006C6822">
            <w:pPr>
              <w:jc w:val="center"/>
              <w:rPr>
                <w:rFonts w:cs="Times New Roman"/>
                <w:noProof/>
                <w:sz w:val="24"/>
                <w:szCs w:val="24"/>
              </w:rPr>
            </w:pPr>
          </w:p>
          <w:p w14:paraId="6C487B31" w14:textId="77777777" w:rsidR="00F03C05" w:rsidRDefault="00F03C05" w:rsidP="006C6822">
            <w:pPr>
              <w:jc w:val="center"/>
              <w:rPr>
                <w:rFonts w:cs="Times New Roman"/>
                <w:noProof/>
                <w:sz w:val="24"/>
                <w:szCs w:val="24"/>
              </w:rPr>
            </w:pPr>
          </w:p>
          <w:p w14:paraId="33AAF446" w14:textId="77777777" w:rsidR="00F03C05" w:rsidRDefault="00F03C05" w:rsidP="006C6822">
            <w:pPr>
              <w:jc w:val="center"/>
              <w:rPr>
                <w:rFonts w:cs="Times New Roman"/>
                <w:noProof/>
                <w:sz w:val="24"/>
                <w:szCs w:val="24"/>
              </w:rPr>
            </w:pPr>
          </w:p>
          <w:p w14:paraId="4069E371" w14:textId="77777777" w:rsidR="00F03C05" w:rsidRDefault="00F03C05" w:rsidP="006C6822">
            <w:pPr>
              <w:jc w:val="center"/>
              <w:rPr>
                <w:rFonts w:cs="Times New Roman"/>
                <w:noProof/>
                <w:sz w:val="24"/>
                <w:szCs w:val="24"/>
              </w:rPr>
            </w:pPr>
          </w:p>
          <w:p w14:paraId="394740DD" w14:textId="77777777" w:rsidR="00F03C05" w:rsidRDefault="00F03C05" w:rsidP="006C6822">
            <w:pPr>
              <w:jc w:val="center"/>
              <w:rPr>
                <w:rFonts w:cs="Times New Roman"/>
                <w:noProof/>
                <w:sz w:val="24"/>
                <w:szCs w:val="24"/>
              </w:rPr>
            </w:pPr>
          </w:p>
          <w:p w14:paraId="7D903DD1" w14:textId="77777777" w:rsidR="00F03C05" w:rsidRDefault="00F03C05" w:rsidP="006C6822">
            <w:pPr>
              <w:jc w:val="center"/>
              <w:rPr>
                <w:rFonts w:cs="Times New Roman"/>
                <w:noProof/>
                <w:sz w:val="24"/>
                <w:szCs w:val="24"/>
              </w:rPr>
            </w:pPr>
          </w:p>
          <w:p w14:paraId="21A06B78" w14:textId="77777777" w:rsidR="00F03C05" w:rsidRDefault="00F03C05" w:rsidP="006C6822">
            <w:pPr>
              <w:jc w:val="center"/>
              <w:rPr>
                <w:rFonts w:cs="Times New Roman"/>
                <w:noProof/>
                <w:sz w:val="24"/>
                <w:szCs w:val="24"/>
              </w:rPr>
            </w:pPr>
          </w:p>
          <w:p w14:paraId="2247ADD7" w14:textId="77777777" w:rsidR="00F03C05" w:rsidRDefault="00F03C05" w:rsidP="006C6822">
            <w:pPr>
              <w:jc w:val="center"/>
              <w:rPr>
                <w:rFonts w:cs="Times New Roman"/>
                <w:noProof/>
                <w:sz w:val="24"/>
                <w:szCs w:val="24"/>
              </w:rPr>
            </w:pPr>
          </w:p>
          <w:p w14:paraId="32E4E361" w14:textId="77777777" w:rsidR="00F03C05" w:rsidRDefault="00F03C05" w:rsidP="006C6822">
            <w:pPr>
              <w:jc w:val="center"/>
              <w:rPr>
                <w:rFonts w:cs="Times New Roman"/>
                <w:noProof/>
                <w:sz w:val="24"/>
                <w:szCs w:val="24"/>
              </w:rPr>
            </w:pPr>
          </w:p>
          <w:p w14:paraId="11F3C4A7" w14:textId="77777777" w:rsidR="00F03C05" w:rsidRDefault="00F03C05" w:rsidP="006C6822">
            <w:pPr>
              <w:jc w:val="center"/>
              <w:rPr>
                <w:rFonts w:cs="Times New Roman"/>
                <w:noProof/>
                <w:sz w:val="24"/>
                <w:szCs w:val="24"/>
              </w:rPr>
            </w:pPr>
          </w:p>
          <w:p w14:paraId="4FCBE7ED" w14:textId="77777777" w:rsidR="00F03C05" w:rsidRDefault="00F03C05" w:rsidP="006C6822">
            <w:pPr>
              <w:jc w:val="center"/>
              <w:rPr>
                <w:rFonts w:cs="Times New Roman"/>
                <w:noProof/>
                <w:sz w:val="24"/>
                <w:szCs w:val="24"/>
              </w:rPr>
            </w:pPr>
          </w:p>
          <w:p w14:paraId="5C8D3DD9" w14:textId="77777777" w:rsidR="00F03C05" w:rsidRDefault="00F03C05" w:rsidP="006C6822">
            <w:pPr>
              <w:jc w:val="center"/>
              <w:rPr>
                <w:rFonts w:cs="Times New Roman"/>
                <w:noProof/>
                <w:sz w:val="24"/>
                <w:szCs w:val="24"/>
              </w:rPr>
            </w:pPr>
          </w:p>
          <w:p w14:paraId="318A8400" w14:textId="77777777" w:rsidR="00F03C05" w:rsidRPr="004657FA" w:rsidRDefault="00F03C05" w:rsidP="006C6822">
            <w:pPr>
              <w:rPr>
                <w:rFonts w:cs="Times New Roman"/>
                <w:noProof/>
                <w:sz w:val="24"/>
                <w:szCs w:val="24"/>
              </w:rPr>
            </w:pPr>
          </w:p>
        </w:tc>
        <w:tc>
          <w:tcPr>
            <w:tcW w:w="2126" w:type="dxa"/>
          </w:tcPr>
          <w:p w14:paraId="29F6C97F" w14:textId="77777777" w:rsidR="00F03C05" w:rsidRPr="009A7219" w:rsidRDefault="00F03C05" w:rsidP="00F03C05">
            <w:pPr>
              <w:pStyle w:val="ListParagraph"/>
              <w:numPr>
                <w:ilvl w:val="0"/>
                <w:numId w:val="37"/>
              </w:numPr>
              <w:spacing w:after="0" w:line="240" w:lineRule="auto"/>
              <w:ind w:left="317" w:hanging="425"/>
              <w:jc w:val="both"/>
              <w:rPr>
                <w:rFonts w:ascii="Times New Roman" w:hAnsi="Times New Roman" w:cs="Times New Roman"/>
                <w:noProof/>
                <w:sz w:val="24"/>
                <w:szCs w:val="24"/>
              </w:rPr>
            </w:pPr>
            <w:r>
              <w:rPr>
                <w:rFonts w:ascii="Times New Roman" w:hAnsi="Times New Roman" w:cs="Times New Roman"/>
                <w:noProof/>
                <w:sz w:val="24"/>
                <w:szCs w:val="24"/>
                <w:lang w:val="en-US"/>
              </w:rPr>
              <w:lastRenderedPageBreak/>
              <w:t>Kepemimpinan Otoriter</w:t>
            </w:r>
          </w:p>
        </w:tc>
        <w:tc>
          <w:tcPr>
            <w:tcW w:w="3827" w:type="dxa"/>
          </w:tcPr>
          <w:p w14:paraId="7B9CCA46" w14:textId="77777777" w:rsidR="00F03C05" w:rsidRDefault="00F03C05" w:rsidP="006C6822">
            <w:pPr>
              <w:ind w:left="176" w:hanging="284"/>
              <w:jc w:val="both"/>
              <w:rPr>
                <w:rFonts w:cs="Times New Roman"/>
                <w:noProof/>
                <w:sz w:val="24"/>
                <w:szCs w:val="24"/>
              </w:rPr>
            </w:pPr>
            <w:r>
              <w:rPr>
                <w:rFonts w:cs="Times New Roman"/>
                <w:noProof/>
                <w:sz w:val="24"/>
                <w:szCs w:val="24"/>
              </w:rPr>
              <w:t>1)Tidak bisa bekerja sama dalam tim.</w:t>
            </w:r>
          </w:p>
          <w:p w14:paraId="4908E806" w14:textId="77777777" w:rsidR="00F03C05" w:rsidRDefault="00F03C05" w:rsidP="006C6822">
            <w:pPr>
              <w:ind w:left="176" w:hanging="284"/>
              <w:jc w:val="both"/>
              <w:rPr>
                <w:rFonts w:cs="Times New Roman"/>
                <w:noProof/>
                <w:sz w:val="24"/>
                <w:szCs w:val="24"/>
              </w:rPr>
            </w:pPr>
            <w:r>
              <w:rPr>
                <w:rFonts w:cs="Times New Roman"/>
                <w:noProof/>
                <w:sz w:val="24"/>
                <w:szCs w:val="24"/>
              </w:rPr>
              <w:t>2)Tidak bisa mendengarkan pendapat bawahan.</w:t>
            </w:r>
          </w:p>
          <w:p w14:paraId="75BA0D1C" w14:textId="77777777" w:rsidR="00F03C05" w:rsidRDefault="00F03C05" w:rsidP="006C6822">
            <w:pPr>
              <w:ind w:left="176" w:hanging="284"/>
              <w:jc w:val="both"/>
              <w:rPr>
                <w:rFonts w:cs="Times New Roman"/>
                <w:noProof/>
                <w:sz w:val="24"/>
                <w:szCs w:val="24"/>
              </w:rPr>
            </w:pPr>
            <w:r>
              <w:rPr>
                <w:rFonts w:cs="Times New Roman"/>
                <w:noProof/>
                <w:sz w:val="24"/>
                <w:szCs w:val="24"/>
              </w:rPr>
              <w:t>3)Selalu mengambil keputusan sendiri.</w:t>
            </w:r>
          </w:p>
          <w:p w14:paraId="7D95F0B1" w14:textId="77777777" w:rsidR="00F03C05" w:rsidRPr="009A7219" w:rsidRDefault="00F03C05" w:rsidP="006C6822">
            <w:pPr>
              <w:ind w:left="176" w:hanging="284"/>
              <w:jc w:val="both"/>
              <w:rPr>
                <w:rFonts w:cs="Times New Roman"/>
                <w:noProof/>
                <w:sz w:val="24"/>
                <w:szCs w:val="24"/>
              </w:rPr>
            </w:pPr>
            <w:r>
              <w:rPr>
                <w:rFonts w:cs="Times New Roman"/>
                <w:noProof/>
                <w:sz w:val="24"/>
                <w:szCs w:val="24"/>
              </w:rPr>
              <w:t>4)Tidak mau menerima kritik dan saran.</w:t>
            </w:r>
          </w:p>
        </w:tc>
      </w:tr>
      <w:tr w:rsidR="00F03C05" w14:paraId="77AAE459" w14:textId="77777777" w:rsidTr="006C6822">
        <w:tc>
          <w:tcPr>
            <w:tcW w:w="2093" w:type="dxa"/>
            <w:vMerge/>
          </w:tcPr>
          <w:p w14:paraId="317D594E" w14:textId="77777777" w:rsidR="00F03C05" w:rsidRDefault="00F03C05" w:rsidP="006C6822">
            <w:pPr>
              <w:jc w:val="center"/>
              <w:rPr>
                <w:rFonts w:cs="Times New Roman"/>
                <w:b/>
                <w:noProof/>
                <w:sz w:val="24"/>
                <w:szCs w:val="24"/>
              </w:rPr>
            </w:pPr>
          </w:p>
        </w:tc>
        <w:tc>
          <w:tcPr>
            <w:tcW w:w="2126" w:type="dxa"/>
          </w:tcPr>
          <w:p w14:paraId="30D7C69A" w14:textId="77777777" w:rsidR="00F03C05" w:rsidRPr="009A7219" w:rsidRDefault="00F03C05" w:rsidP="006C6822">
            <w:pPr>
              <w:ind w:left="317" w:right="175" w:hanging="425"/>
              <w:jc w:val="both"/>
              <w:rPr>
                <w:rFonts w:cs="Times New Roman"/>
                <w:noProof/>
                <w:sz w:val="24"/>
                <w:szCs w:val="24"/>
              </w:rPr>
            </w:pPr>
            <w:r w:rsidRPr="009A7219">
              <w:rPr>
                <w:rFonts w:cs="Times New Roman"/>
                <w:noProof/>
                <w:sz w:val="24"/>
                <w:szCs w:val="24"/>
              </w:rPr>
              <w:t>2)</w:t>
            </w:r>
            <w:r>
              <w:rPr>
                <w:rFonts w:cs="Times New Roman"/>
                <w:noProof/>
                <w:sz w:val="24"/>
                <w:szCs w:val="24"/>
              </w:rPr>
              <w:t xml:space="preserve"> </w:t>
            </w:r>
            <w:r w:rsidRPr="009A7219">
              <w:rPr>
                <w:rFonts w:cs="Times New Roman"/>
                <w:noProof/>
                <w:sz w:val="24"/>
                <w:szCs w:val="24"/>
              </w:rPr>
              <w:t>Kepemimpinan Patisipatif</w:t>
            </w:r>
          </w:p>
        </w:tc>
        <w:tc>
          <w:tcPr>
            <w:tcW w:w="3827" w:type="dxa"/>
          </w:tcPr>
          <w:p w14:paraId="60EABD70" w14:textId="77777777" w:rsidR="00F03C05" w:rsidRDefault="00F03C05" w:rsidP="006C6822">
            <w:pPr>
              <w:autoSpaceDE w:val="0"/>
              <w:autoSpaceDN w:val="0"/>
              <w:adjustRightInd w:val="0"/>
              <w:ind w:left="176" w:hanging="284"/>
              <w:rPr>
                <w:rFonts w:ascii="Times-Roman" w:eastAsia="Times New Roman" w:hAnsi="Times-Roman" w:cs="Times-Roman"/>
                <w:sz w:val="24"/>
                <w:szCs w:val="24"/>
              </w:rPr>
            </w:pPr>
            <w:r>
              <w:rPr>
                <w:rFonts w:ascii="Times-Roman" w:eastAsia="Times New Roman" w:hAnsi="Times-Roman" w:cs="Times-Roman"/>
                <w:sz w:val="24"/>
                <w:szCs w:val="24"/>
              </w:rPr>
              <w:t xml:space="preserve">1) </w:t>
            </w:r>
            <w:proofErr w:type="spellStart"/>
            <w:r>
              <w:rPr>
                <w:rFonts w:ascii="Times-Roman" w:eastAsia="Times New Roman" w:hAnsi="Times-Roman" w:cs="Times-Roman"/>
                <w:sz w:val="24"/>
                <w:szCs w:val="24"/>
              </w:rPr>
              <w:t>Merumuskan</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tujuan</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kerja</w:t>
            </w:r>
            <w:proofErr w:type="spellEnd"/>
            <w:r>
              <w:rPr>
                <w:rFonts w:ascii="Times-Roman" w:eastAsia="Times New Roman" w:hAnsi="Times-Roman" w:cs="Times-Roman"/>
                <w:sz w:val="24"/>
                <w:szCs w:val="24"/>
              </w:rPr>
              <w:t xml:space="preserve"> </w:t>
            </w:r>
            <w:proofErr w:type="spellStart"/>
            <w:r w:rsidRPr="00DF662E">
              <w:rPr>
                <w:rFonts w:ascii="Times-Roman" w:eastAsia="Times New Roman" w:hAnsi="Times-Roman" w:cs="Times-Roman"/>
                <w:sz w:val="24"/>
                <w:szCs w:val="24"/>
              </w:rPr>
              <w:t>bersama</w:t>
            </w:r>
            <w:proofErr w:type="spellEnd"/>
            <w:r w:rsidRPr="00DF662E">
              <w:rPr>
                <w:rFonts w:ascii="Times-Roman" w:eastAsia="Times New Roman" w:hAnsi="Times-Roman" w:cs="Times-Roman"/>
                <w:sz w:val="24"/>
                <w:szCs w:val="24"/>
              </w:rPr>
              <w:t xml:space="preserve"> </w:t>
            </w:r>
            <w:proofErr w:type="spellStart"/>
            <w:r w:rsidRPr="00DF662E">
              <w:rPr>
                <w:rFonts w:ascii="Times-Roman" w:eastAsia="Times New Roman" w:hAnsi="Times-Roman" w:cs="Times-Roman"/>
                <w:sz w:val="24"/>
                <w:szCs w:val="24"/>
              </w:rPr>
              <w:t>dengan</w:t>
            </w:r>
            <w:proofErr w:type="spellEnd"/>
            <w:r w:rsidRPr="00DF662E">
              <w:rPr>
                <w:rFonts w:ascii="Times-Roman" w:eastAsia="Times New Roman" w:hAnsi="Times-Roman" w:cs="Times-Roman"/>
                <w:sz w:val="24"/>
                <w:szCs w:val="24"/>
              </w:rPr>
              <w:t xml:space="preserve"> </w:t>
            </w:r>
            <w:proofErr w:type="spellStart"/>
            <w:r w:rsidRPr="00DF662E">
              <w:rPr>
                <w:rFonts w:ascii="Times-Roman" w:eastAsia="Times New Roman" w:hAnsi="Times-Roman" w:cs="Times-Roman"/>
                <w:sz w:val="24"/>
                <w:szCs w:val="24"/>
              </w:rPr>
              <w:t>karyawan</w:t>
            </w:r>
            <w:proofErr w:type="spellEnd"/>
            <w:r w:rsidRPr="00DF662E">
              <w:rPr>
                <w:rFonts w:ascii="Times-Roman" w:eastAsia="Times New Roman" w:hAnsi="Times-Roman" w:cs="Times-Roman"/>
                <w:sz w:val="24"/>
                <w:szCs w:val="24"/>
              </w:rPr>
              <w:t>.</w:t>
            </w:r>
          </w:p>
          <w:p w14:paraId="28725412" w14:textId="77777777" w:rsidR="00F03C05" w:rsidRDefault="00F03C05" w:rsidP="006C6822">
            <w:pPr>
              <w:autoSpaceDE w:val="0"/>
              <w:autoSpaceDN w:val="0"/>
              <w:adjustRightInd w:val="0"/>
              <w:ind w:left="176" w:hanging="284"/>
              <w:rPr>
                <w:rFonts w:ascii="Times-Roman" w:eastAsia="Times New Roman" w:hAnsi="Times-Roman" w:cs="Times-Roman"/>
                <w:sz w:val="24"/>
                <w:szCs w:val="24"/>
              </w:rPr>
            </w:pPr>
            <w:r>
              <w:rPr>
                <w:rFonts w:ascii="Times-Roman" w:eastAsia="Times New Roman" w:hAnsi="Times-Roman" w:cs="Times-Roman"/>
                <w:sz w:val="24"/>
                <w:szCs w:val="24"/>
              </w:rPr>
              <w:t xml:space="preserve">2) Menyusun </w:t>
            </w:r>
            <w:proofErr w:type="spellStart"/>
            <w:r>
              <w:rPr>
                <w:rFonts w:ascii="Times-Roman" w:eastAsia="Times New Roman" w:hAnsi="Times-Roman" w:cs="Times-Roman"/>
                <w:sz w:val="24"/>
                <w:szCs w:val="24"/>
              </w:rPr>
              <w:t>tugas</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bersama</w:t>
            </w:r>
            <w:proofErr w:type="spellEnd"/>
            <w:r>
              <w:rPr>
                <w:rFonts w:ascii="Times-Roman" w:eastAsia="Times New Roman" w:hAnsi="Times-Roman" w:cs="Times-Roman"/>
                <w:sz w:val="24"/>
                <w:szCs w:val="24"/>
              </w:rPr>
              <w:t xml:space="preserve"> </w:t>
            </w:r>
            <w:proofErr w:type="spellStart"/>
            <w:r w:rsidRPr="00DF662E">
              <w:rPr>
                <w:rFonts w:ascii="Times-Roman" w:eastAsia="Times New Roman" w:hAnsi="Times-Roman" w:cs="Times-Roman"/>
                <w:sz w:val="24"/>
                <w:szCs w:val="24"/>
              </w:rPr>
              <w:t>karyawa</w:t>
            </w:r>
            <w:r>
              <w:rPr>
                <w:rFonts w:ascii="Times-Roman" w:eastAsia="Times New Roman" w:hAnsi="Times-Roman" w:cs="Times-Roman"/>
                <w:sz w:val="24"/>
                <w:szCs w:val="24"/>
              </w:rPr>
              <w:t>n</w:t>
            </w:r>
            <w:proofErr w:type="spellEnd"/>
            <w:r>
              <w:rPr>
                <w:rFonts w:ascii="Times-Roman" w:eastAsia="Times New Roman" w:hAnsi="Times-Roman" w:cs="Times-Roman"/>
                <w:sz w:val="24"/>
                <w:szCs w:val="24"/>
              </w:rPr>
              <w:t>.</w:t>
            </w:r>
          </w:p>
          <w:p w14:paraId="450FFCF9" w14:textId="77777777" w:rsidR="00F03C05" w:rsidRDefault="00F03C05" w:rsidP="006C6822">
            <w:pPr>
              <w:autoSpaceDE w:val="0"/>
              <w:autoSpaceDN w:val="0"/>
              <w:adjustRightInd w:val="0"/>
              <w:ind w:left="176" w:hanging="284"/>
              <w:rPr>
                <w:rFonts w:ascii="Times-Roman" w:eastAsia="Times New Roman" w:hAnsi="Times-Roman" w:cs="Times-Roman"/>
                <w:sz w:val="24"/>
                <w:szCs w:val="24"/>
              </w:rPr>
            </w:pPr>
            <w:r>
              <w:rPr>
                <w:rFonts w:ascii="Times-Roman" w:eastAsia="Times New Roman" w:hAnsi="Times-Roman" w:cs="Times-Roman"/>
                <w:sz w:val="24"/>
                <w:szCs w:val="24"/>
              </w:rPr>
              <w:t xml:space="preserve">3) </w:t>
            </w:r>
            <w:proofErr w:type="spellStart"/>
            <w:r>
              <w:rPr>
                <w:rFonts w:ascii="Times-Roman" w:eastAsia="Times New Roman" w:hAnsi="Times-Roman" w:cs="Times-Roman"/>
                <w:sz w:val="24"/>
                <w:szCs w:val="24"/>
              </w:rPr>
              <w:t>Partisipasi</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dalam</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berkomunikasi</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antar</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karyawan</w:t>
            </w:r>
            <w:proofErr w:type="spellEnd"/>
            <w:r>
              <w:rPr>
                <w:rFonts w:ascii="Times-Roman" w:eastAsia="Times New Roman" w:hAnsi="Times-Roman" w:cs="Times-Roman"/>
                <w:sz w:val="24"/>
                <w:szCs w:val="24"/>
              </w:rPr>
              <w:t>.</w:t>
            </w:r>
          </w:p>
          <w:p w14:paraId="1168AC69" w14:textId="77777777" w:rsidR="00F03C05" w:rsidRPr="007D17FD" w:rsidRDefault="00F03C05" w:rsidP="006C6822">
            <w:pPr>
              <w:autoSpaceDE w:val="0"/>
              <w:autoSpaceDN w:val="0"/>
              <w:adjustRightInd w:val="0"/>
              <w:ind w:left="176" w:hanging="284"/>
              <w:rPr>
                <w:rFonts w:ascii="Times-Roman" w:eastAsia="Times New Roman" w:hAnsi="Times-Roman" w:cs="Times-Roman"/>
                <w:sz w:val="24"/>
                <w:szCs w:val="24"/>
              </w:rPr>
            </w:pPr>
            <w:r>
              <w:rPr>
                <w:rFonts w:ascii="Times-Roman" w:eastAsia="Times New Roman" w:hAnsi="Times-Roman" w:cs="Times-Roman"/>
                <w:sz w:val="24"/>
                <w:szCs w:val="24"/>
              </w:rPr>
              <w:t xml:space="preserve">4) </w:t>
            </w:r>
            <w:proofErr w:type="spellStart"/>
            <w:r>
              <w:rPr>
                <w:rFonts w:ascii="Times-Roman" w:eastAsia="Times New Roman" w:hAnsi="Times-Roman" w:cs="Times-Roman"/>
                <w:sz w:val="24"/>
                <w:szCs w:val="24"/>
              </w:rPr>
              <w:t>Kesempatan</w:t>
            </w:r>
            <w:proofErr w:type="spellEnd"/>
            <w:r>
              <w:rPr>
                <w:rFonts w:ascii="Times-Roman" w:eastAsia="Times New Roman" w:hAnsi="Times-Roman" w:cs="Times-Roman"/>
                <w:sz w:val="24"/>
                <w:szCs w:val="24"/>
              </w:rPr>
              <w:t xml:space="preserve"> </w:t>
            </w:r>
            <w:proofErr w:type="spellStart"/>
            <w:r>
              <w:rPr>
                <w:rFonts w:ascii="Times-Roman" w:eastAsia="Times New Roman" w:hAnsi="Times-Roman" w:cs="Times-Roman"/>
                <w:sz w:val="24"/>
                <w:szCs w:val="24"/>
              </w:rPr>
              <w:t>berdiskusi</w:t>
            </w:r>
            <w:proofErr w:type="spellEnd"/>
            <w:r>
              <w:rPr>
                <w:rFonts w:ascii="Times-Roman" w:eastAsia="Times New Roman" w:hAnsi="Times-Roman" w:cs="Times-Roman"/>
                <w:sz w:val="24"/>
                <w:szCs w:val="24"/>
              </w:rPr>
              <w:t xml:space="preserve"> </w:t>
            </w:r>
            <w:r w:rsidRPr="00DF662E">
              <w:rPr>
                <w:rFonts w:ascii="Times-Roman" w:eastAsia="Times New Roman" w:hAnsi="Times-Roman" w:cs="Times-Roman"/>
                <w:sz w:val="24"/>
                <w:szCs w:val="24"/>
                <w:lang w:val="id-ID"/>
              </w:rPr>
              <w:t>bersama.</w:t>
            </w:r>
          </w:p>
        </w:tc>
      </w:tr>
      <w:tr w:rsidR="00F03C05" w14:paraId="33863B60" w14:textId="77777777" w:rsidTr="006C6822">
        <w:trPr>
          <w:trHeight w:val="2075"/>
        </w:trPr>
        <w:tc>
          <w:tcPr>
            <w:tcW w:w="2093" w:type="dxa"/>
            <w:vMerge/>
          </w:tcPr>
          <w:p w14:paraId="720730FA" w14:textId="77777777" w:rsidR="00F03C05" w:rsidRDefault="00F03C05" w:rsidP="006C6822">
            <w:pPr>
              <w:jc w:val="center"/>
              <w:rPr>
                <w:rFonts w:cs="Times New Roman"/>
                <w:b/>
                <w:noProof/>
                <w:sz w:val="24"/>
                <w:szCs w:val="24"/>
              </w:rPr>
            </w:pPr>
          </w:p>
        </w:tc>
        <w:tc>
          <w:tcPr>
            <w:tcW w:w="2126" w:type="dxa"/>
          </w:tcPr>
          <w:p w14:paraId="18EED066" w14:textId="77777777" w:rsidR="00F03C05" w:rsidRPr="009A7219" w:rsidRDefault="00F03C05" w:rsidP="006C6822">
            <w:pPr>
              <w:ind w:left="317" w:right="175" w:hanging="425"/>
              <w:jc w:val="both"/>
              <w:rPr>
                <w:rFonts w:cs="Times New Roman"/>
                <w:noProof/>
                <w:sz w:val="24"/>
                <w:szCs w:val="24"/>
              </w:rPr>
            </w:pPr>
            <w:r>
              <w:rPr>
                <w:rFonts w:cs="Times New Roman"/>
                <w:noProof/>
                <w:sz w:val="24"/>
                <w:szCs w:val="24"/>
              </w:rPr>
              <w:t>3) Kepemimpinan Delegatif</w:t>
            </w:r>
          </w:p>
        </w:tc>
        <w:tc>
          <w:tcPr>
            <w:tcW w:w="3827" w:type="dxa"/>
          </w:tcPr>
          <w:p w14:paraId="1CBD89FC" w14:textId="77777777" w:rsidR="00F03C05" w:rsidRDefault="00F03C05" w:rsidP="006C6822">
            <w:pPr>
              <w:ind w:left="176" w:hanging="284"/>
              <w:jc w:val="both"/>
              <w:rPr>
                <w:rFonts w:cs="Times New Roman"/>
                <w:noProof/>
                <w:sz w:val="24"/>
                <w:szCs w:val="24"/>
              </w:rPr>
            </w:pPr>
            <w:r>
              <w:rPr>
                <w:rFonts w:cs="Times New Roman"/>
                <w:noProof/>
                <w:sz w:val="24"/>
                <w:szCs w:val="24"/>
              </w:rPr>
              <w:t>1)Sepenuhnya diserahkan kepada bawahan.</w:t>
            </w:r>
          </w:p>
          <w:p w14:paraId="2E63537A" w14:textId="77777777" w:rsidR="00F03C05" w:rsidRPr="00DF662E" w:rsidRDefault="00F03C05" w:rsidP="006C6822">
            <w:pPr>
              <w:ind w:left="176" w:hanging="284"/>
              <w:jc w:val="both"/>
              <w:rPr>
                <w:rFonts w:cs="Times New Roman"/>
                <w:noProof/>
                <w:sz w:val="24"/>
                <w:szCs w:val="24"/>
              </w:rPr>
            </w:pPr>
            <w:r>
              <w:rPr>
                <w:rFonts w:cs="Times New Roman"/>
                <w:noProof/>
                <w:sz w:val="24"/>
                <w:szCs w:val="24"/>
              </w:rPr>
              <w:t>2)Memberikanwewenang sepenuhnya, memberikan hak mengambil keputusan sepenuhnya kepada bawahan.</w:t>
            </w:r>
          </w:p>
        </w:tc>
      </w:tr>
      <w:tr w:rsidR="00F03C05" w14:paraId="06B5346A" w14:textId="77777777" w:rsidTr="006C6822">
        <w:trPr>
          <w:trHeight w:val="256"/>
        </w:trPr>
        <w:tc>
          <w:tcPr>
            <w:tcW w:w="2093" w:type="dxa"/>
            <w:vMerge w:val="restart"/>
          </w:tcPr>
          <w:p w14:paraId="3FA0935D" w14:textId="77777777" w:rsidR="00F03C05" w:rsidRDefault="00F03C05" w:rsidP="006C6822">
            <w:pPr>
              <w:jc w:val="center"/>
              <w:rPr>
                <w:rFonts w:cs="Times New Roman"/>
                <w:b/>
                <w:noProof/>
                <w:sz w:val="24"/>
                <w:szCs w:val="24"/>
              </w:rPr>
            </w:pPr>
            <w:r>
              <w:rPr>
                <w:rFonts w:cs="Times New Roman"/>
                <w:b/>
                <w:noProof/>
                <w:sz w:val="24"/>
                <w:szCs w:val="24"/>
              </w:rPr>
              <w:t>Kinerja</w:t>
            </w:r>
          </w:p>
          <w:p w14:paraId="0E422730" w14:textId="77777777" w:rsidR="00F03C05" w:rsidRPr="00A87CA8" w:rsidRDefault="00F03C05" w:rsidP="006C6822">
            <w:pPr>
              <w:jc w:val="center"/>
              <w:rPr>
                <w:rFonts w:cs="Times New Roman"/>
                <w:noProof/>
                <w:sz w:val="24"/>
                <w:szCs w:val="24"/>
              </w:rPr>
            </w:pPr>
            <w:r>
              <w:rPr>
                <w:rFonts w:cs="Times New Roman"/>
                <w:noProof/>
                <w:sz w:val="24"/>
                <w:szCs w:val="24"/>
              </w:rPr>
              <w:t>Mathis dan Jackson dalam Novia RS,dkk (2021 :40)</w:t>
            </w:r>
          </w:p>
          <w:p w14:paraId="1AE60C18" w14:textId="77777777" w:rsidR="00F03C05" w:rsidRDefault="00F03C05" w:rsidP="006C6822">
            <w:pPr>
              <w:jc w:val="center"/>
              <w:rPr>
                <w:rFonts w:cs="Times New Roman"/>
                <w:b/>
                <w:noProof/>
                <w:sz w:val="24"/>
                <w:szCs w:val="24"/>
              </w:rPr>
            </w:pPr>
          </w:p>
        </w:tc>
        <w:tc>
          <w:tcPr>
            <w:tcW w:w="2126" w:type="dxa"/>
          </w:tcPr>
          <w:p w14:paraId="066ABC47" w14:textId="77777777" w:rsidR="00F03C05" w:rsidRDefault="00F03C05" w:rsidP="006C6822">
            <w:pPr>
              <w:ind w:left="175" w:right="175" w:hanging="283"/>
              <w:jc w:val="both"/>
              <w:rPr>
                <w:rFonts w:cs="Times New Roman"/>
                <w:noProof/>
                <w:sz w:val="24"/>
                <w:szCs w:val="24"/>
              </w:rPr>
            </w:pPr>
            <w:r>
              <w:rPr>
                <w:rFonts w:cs="Times New Roman"/>
                <w:noProof/>
                <w:sz w:val="24"/>
                <w:szCs w:val="24"/>
              </w:rPr>
              <w:t>1) Kualitas Kerja</w:t>
            </w:r>
          </w:p>
        </w:tc>
        <w:tc>
          <w:tcPr>
            <w:tcW w:w="3827" w:type="dxa"/>
          </w:tcPr>
          <w:p w14:paraId="47C5B52D" w14:textId="77777777" w:rsidR="00F03C05" w:rsidRDefault="00F03C05" w:rsidP="006C6822">
            <w:pPr>
              <w:jc w:val="both"/>
              <w:rPr>
                <w:rFonts w:cs="Times New Roman"/>
                <w:noProof/>
                <w:sz w:val="24"/>
                <w:szCs w:val="24"/>
              </w:rPr>
            </w:pPr>
            <w:r>
              <w:rPr>
                <w:rFonts w:cs="Times New Roman"/>
                <w:noProof/>
                <w:sz w:val="24"/>
                <w:szCs w:val="24"/>
              </w:rPr>
              <w:t>1) Menyelesaikan pengerjaan</w:t>
            </w:r>
          </w:p>
          <w:p w14:paraId="06C460D5" w14:textId="77777777" w:rsidR="00F03C05" w:rsidRDefault="00F03C05" w:rsidP="006C6822">
            <w:pPr>
              <w:jc w:val="both"/>
              <w:rPr>
                <w:rFonts w:cs="Times New Roman"/>
                <w:noProof/>
                <w:sz w:val="24"/>
                <w:szCs w:val="24"/>
              </w:rPr>
            </w:pPr>
            <w:r>
              <w:rPr>
                <w:rFonts w:cs="Times New Roman"/>
                <w:noProof/>
                <w:sz w:val="24"/>
                <w:szCs w:val="24"/>
              </w:rPr>
              <w:t>2) Hasil dalam bekerja</w:t>
            </w:r>
          </w:p>
          <w:p w14:paraId="36C38AEB" w14:textId="77777777" w:rsidR="00F03C05" w:rsidRDefault="00F03C05" w:rsidP="006C6822">
            <w:pPr>
              <w:jc w:val="both"/>
              <w:rPr>
                <w:rFonts w:cs="Times New Roman"/>
                <w:noProof/>
                <w:sz w:val="24"/>
                <w:szCs w:val="24"/>
              </w:rPr>
            </w:pPr>
            <w:r>
              <w:rPr>
                <w:rFonts w:cs="Times New Roman"/>
                <w:noProof/>
                <w:sz w:val="24"/>
                <w:szCs w:val="24"/>
              </w:rPr>
              <w:t>3) Ketelitian dalam pekerjaan</w:t>
            </w:r>
          </w:p>
        </w:tc>
      </w:tr>
      <w:tr w:rsidR="00F03C05" w14:paraId="64C73B44" w14:textId="77777777" w:rsidTr="006C6822">
        <w:trPr>
          <w:trHeight w:val="282"/>
        </w:trPr>
        <w:tc>
          <w:tcPr>
            <w:tcW w:w="2093" w:type="dxa"/>
            <w:vMerge/>
          </w:tcPr>
          <w:p w14:paraId="70A86E38" w14:textId="77777777" w:rsidR="00F03C05" w:rsidRDefault="00F03C05" w:rsidP="006C6822">
            <w:pPr>
              <w:jc w:val="center"/>
              <w:rPr>
                <w:rFonts w:cs="Times New Roman"/>
                <w:b/>
                <w:noProof/>
                <w:sz w:val="24"/>
                <w:szCs w:val="24"/>
              </w:rPr>
            </w:pPr>
          </w:p>
        </w:tc>
        <w:tc>
          <w:tcPr>
            <w:tcW w:w="2126" w:type="dxa"/>
          </w:tcPr>
          <w:p w14:paraId="08993E87" w14:textId="77777777" w:rsidR="00F03C05" w:rsidRDefault="00F03C05" w:rsidP="006C6822">
            <w:pPr>
              <w:ind w:left="317" w:right="175" w:hanging="425"/>
              <w:jc w:val="both"/>
              <w:rPr>
                <w:rFonts w:cs="Times New Roman"/>
                <w:noProof/>
                <w:sz w:val="24"/>
                <w:szCs w:val="24"/>
              </w:rPr>
            </w:pPr>
            <w:r>
              <w:rPr>
                <w:rFonts w:cs="Times New Roman"/>
                <w:noProof/>
                <w:sz w:val="24"/>
                <w:szCs w:val="24"/>
              </w:rPr>
              <w:t>2) Kuantitas Kerja</w:t>
            </w:r>
          </w:p>
        </w:tc>
        <w:tc>
          <w:tcPr>
            <w:tcW w:w="3827" w:type="dxa"/>
          </w:tcPr>
          <w:p w14:paraId="7A006EF9" w14:textId="77777777" w:rsidR="00F03C05" w:rsidRDefault="00F03C05" w:rsidP="006C6822">
            <w:pPr>
              <w:jc w:val="both"/>
              <w:rPr>
                <w:rFonts w:cs="Times New Roman"/>
                <w:noProof/>
                <w:sz w:val="24"/>
                <w:szCs w:val="24"/>
              </w:rPr>
            </w:pPr>
            <w:r>
              <w:rPr>
                <w:rFonts w:cs="Times New Roman"/>
                <w:noProof/>
                <w:sz w:val="24"/>
                <w:szCs w:val="24"/>
              </w:rPr>
              <w:t>1)Menyelesaikan Pekerjaan.</w:t>
            </w:r>
          </w:p>
          <w:p w14:paraId="7DAE2D8E" w14:textId="77777777" w:rsidR="00F03C05" w:rsidRDefault="00F03C05" w:rsidP="006C6822">
            <w:pPr>
              <w:ind w:left="176" w:hanging="176"/>
              <w:jc w:val="both"/>
              <w:rPr>
                <w:rFonts w:cs="Times New Roman"/>
                <w:noProof/>
                <w:sz w:val="24"/>
                <w:szCs w:val="24"/>
              </w:rPr>
            </w:pPr>
            <w:r>
              <w:rPr>
                <w:rFonts w:cs="Times New Roman"/>
                <w:noProof/>
                <w:sz w:val="24"/>
                <w:szCs w:val="24"/>
              </w:rPr>
              <w:t>2)Menetapkan target pekerjaan bekerja sesuai dengan harapan.</w:t>
            </w:r>
          </w:p>
          <w:p w14:paraId="1E169E65" w14:textId="77777777" w:rsidR="00F03C05" w:rsidRDefault="00F03C05" w:rsidP="006C6822">
            <w:pPr>
              <w:ind w:left="176" w:hanging="176"/>
              <w:jc w:val="both"/>
              <w:rPr>
                <w:rFonts w:cs="Times New Roman"/>
                <w:noProof/>
                <w:sz w:val="24"/>
                <w:szCs w:val="24"/>
              </w:rPr>
            </w:pPr>
            <w:r>
              <w:rPr>
                <w:rFonts w:cs="Times New Roman"/>
                <w:noProof/>
                <w:sz w:val="24"/>
                <w:szCs w:val="24"/>
              </w:rPr>
              <w:t>3)Jumlah yang dihasilkan dalam bekerja</w:t>
            </w:r>
          </w:p>
        </w:tc>
      </w:tr>
      <w:tr w:rsidR="00F03C05" w14:paraId="2588D698" w14:textId="77777777" w:rsidTr="006C6822">
        <w:trPr>
          <w:trHeight w:val="381"/>
        </w:trPr>
        <w:tc>
          <w:tcPr>
            <w:tcW w:w="2093" w:type="dxa"/>
            <w:vMerge/>
          </w:tcPr>
          <w:p w14:paraId="4A3990D8" w14:textId="77777777" w:rsidR="00F03C05" w:rsidRDefault="00F03C05" w:rsidP="006C6822">
            <w:pPr>
              <w:jc w:val="center"/>
              <w:rPr>
                <w:rFonts w:cs="Times New Roman"/>
                <w:b/>
                <w:noProof/>
                <w:sz w:val="24"/>
                <w:szCs w:val="24"/>
              </w:rPr>
            </w:pPr>
          </w:p>
        </w:tc>
        <w:tc>
          <w:tcPr>
            <w:tcW w:w="2126" w:type="dxa"/>
          </w:tcPr>
          <w:p w14:paraId="1D7692F3" w14:textId="77777777" w:rsidR="00F03C05" w:rsidRDefault="00F03C05" w:rsidP="006C6822">
            <w:pPr>
              <w:ind w:left="317" w:right="175" w:hanging="425"/>
              <w:jc w:val="both"/>
              <w:rPr>
                <w:rFonts w:cs="Times New Roman"/>
                <w:noProof/>
                <w:sz w:val="24"/>
                <w:szCs w:val="24"/>
              </w:rPr>
            </w:pPr>
            <w:r>
              <w:rPr>
                <w:rFonts w:cs="Times New Roman"/>
                <w:noProof/>
                <w:sz w:val="24"/>
                <w:szCs w:val="24"/>
              </w:rPr>
              <w:t>3) Waktu Kerja</w:t>
            </w:r>
          </w:p>
        </w:tc>
        <w:tc>
          <w:tcPr>
            <w:tcW w:w="3827" w:type="dxa"/>
          </w:tcPr>
          <w:p w14:paraId="68F03E01" w14:textId="77777777" w:rsidR="00F03C05" w:rsidRDefault="00F03C05" w:rsidP="006C6822">
            <w:pPr>
              <w:ind w:left="317" w:hanging="317"/>
              <w:jc w:val="both"/>
              <w:rPr>
                <w:rFonts w:cs="Times New Roman"/>
                <w:noProof/>
                <w:sz w:val="24"/>
                <w:szCs w:val="24"/>
              </w:rPr>
            </w:pPr>
            <w:r>
              <w:rPr>
                <w:rFonts w:cs="Times New Roman"/>
                <w:noProof/>
                <w:sz w:val="24"/>
                <w:szCs w:val="24"/>
              </w:rPr>
              <w:t>1) Menggambarkan waktu kerja yang dianggap paling efektif dan efisien pada semua tingkatan manajemen.</w:t>
            </w:r>
          </w:p>
          <w:p w14:paraId="6387A260" w14:textId="77777777" w:rsidR="00F03C05" w:rsidRDefault="00F03C05" w:rsidP="006C6822">
            <w:pPr>
              <w:ind w:left="317" w:hanging="317"/>
              <w:jc w:val="both"/>
              <w:rPr>
                <w:rFonts w:cs="Times New Roman"/>
                <w:noProof/>
                <w:sz w:val="24"/>
                <w:szCs w:val="24"/>
              </w:rPr>
            </w:pPr>
            <w:r>
              <w:rPr>
                <w:rFonts w:cs="Times New Roman"/>
                <w:noProof/>
                <w:sz w:val="24"/>
                <w:szCs w:val="24"/>
              </w:rPr>
              <w:t>2) Waktu kerja merupakan dasar bagi karyawan menyelesaikan pekerjaan yang menjadi tanggung jawabnya.</w:t>
            </w:r>
          </w:p>
          <w:p w14:paraId="656D19EF" w14:textId="77777777" w:rsidR="00F03C05" w:rsidRDefault="00F03C05" w:rsidP="006C6822">
            <w:pPr>
              <w:ind w:left="317" w:hanging="317"/>
              <w:jc w:val="both"/>
              <w:rPr>
                <w:rFonts w:cs="Times New Roman"/>
                <w:noProof/>
                <w:sz w:val="24"/>
                <w:szCs w:val="24"/>
              </w:rPr>
            </w:pPr>
            <w:r>
              <w:rPr>
                <w:rFonts w:cs="Times New Roman"/>
                <w:noProof/>
                <w:sz w:val="24"/>
                <w:szCs w:val="24"/>
              </w:rPr>
              <w:t>3) Ketepatan waktu dalam berkerja menyelesaikan pekerjaan.</w:t>
            </w:r>
          </w:p>
        </w:tc>
      </w:tr>
      <w:tr w:rsidR="00F03C05" w14:paraId="1C078F1D" w14:textId="77777777" w:rsidTr="006C6822">
        <w:trPr>
          <w:trHeight w:val="593"/>
        </w:trPr>
        <w:tc>
          <w:tcPr>
            <w:tcW w:w="2093" w:type="dxa"/>
            <w:vMerge/>
          </w:tcPr>
          <w:p w14:paraId="0D9D46DC" w14:textId="77777777" w:rsidR="00F03C05" w:rsidRDefault="00F03C05" w:rsidP="006C6822">
            <w:pPr>
              <w:jc w:val="center"/>
              <w:rPr>
                <w:rFonts w:cs="Times New Roman"/>
                <w:b/>
                <w:noProof/>
                <w:sz w:val="24"/>
                <w:szCs w:val="24"/>
              </w:rPr>
            </w:pPr>
          </w:p>
        </w:tc>
        <w:tc>
          <w:tcPr>
            <w:tcW w:w="2126" w:type="dxa"/>
          </w:tcPr>
          <w:p w14:paraId="65B41DE4" w14:textId="77777777" w:rsidR="00F03C05" w:rsidRDefault="00F03C05" w:rsidP="006C6822">
            <w:pPr>
              <w:ind w:left="317" w:right="175" w:hanging="425"/>
              <w:jc w:val="both"/>
              <w:rPr>
                <w:rFonts w:cs="Times New Roman"/>
                <w:noProof/>
                <w:sz w:val="24"/>
                <w:szCs w:val="24"/>
              </w:rPr>
            </w:pPr>
            <w:r>
              <w:rPr>
                <w:rFonts w:cs="Times New Roman"/>
                <w:noProof/>
                <w:sz w:val="24"/>
                <w:szCs w:val="24"/>
              </w:rPr>
              <w:t>4) Kehadiran</w:t>
            </w:r>
          </w:p>
        </w:tc>
        <w:tc>
          <w:tcPr>
            <w:tcW w:w="3827" w:type="dxa"/>
          </w:tcPr>
          <w:p w14:paraId="49EBA7F7" w14:textId="77777777" w:rsidR="00F03C05" w:rsidRDefault="00F03C05" w:rsidP="006C6822">
            <w:pPr>
              <w:jc w:val="both"/>
              <w:rPr>
                <w:rFonts w:cs="Times New Roman"/>
                <w:noProof/>
                <w:sz w:val="24"/>
                <w:szCs w:val="24"/>
              </w:rPr>
            </w:pPr>
            <w:r>
              <w:rPr>
                <w:rFonts w:cs="Times New Roman"/>
                <w:noProof/>
                <w:sz w:val="24"/>
                <w:szCs w:val="24"/>
              </w:rPr>
              <w:t>1)Datang ke Kantor tepat waktu</w:t>
            </w:r>
          </w:p>
          <w:p w14:paraId="70979D66" w14:textId="77777777" w:rsidR="00F03C05" w:rsidRDefault="00F03C05" w:rsidP="006C6822">
            <w:pPr>
              <w:ind w:left="176" w:hanging="176"/>
              <w:jc w:val="both"/>
              <w:rPr>
                <w:rFonts w:cs="Times New Roman"/>
                <w:noProof/>
                <w:sz w:val="24"/>
                <w:szCs w:val="24"/>
              </w:rPr>
            </w:pPr>
            <w:r>
              <w:rPr>
                <w:rFonts w:cs="Times New Roman"/>
                <w:noProof/>
                <w:sz w:val="24"/>
                <w:szCs w:val="24"/>
              </w:rPr>
              <w:t>2)Tidak pernah meninggalkan pekerjaan pada saat jam kerja kecuali untuk urusan pekerjaan.</w:t>
            </w:r>
          </w:p>
          <w:p w14:paraId="037E36C3" w14:textId="77777777" w:rsidR="00F03C05" w:rsidRDefault="00F03C05" w:rsidP="006C6822">
            <w:pPr>
              <w:ind w:left="176" w:hanging="176"/>
              <w:jc w:val="both"/>
              <w:rPr>
                <w:rFonts w:cs="Times New Roman"/>
                <w:noProof/>
                <w:sz w:val="24"/>
                <w:szCs w:val="24"/>
              </w:rPr>
            </w:pPr>
            <w:r>
              <w:rPr>
                <w:rFonts w:cs="Times New Roman"/>
                <w:noProof/>
                <w:sz w:val="24"/>
                <w:szCs w:val="24"/>
              </w:rPr>
              <w:t>3) Absensi yang bagus.</w:t>
            </w:r>
          </w:p>
        </w:tc>
      </w:tr>
      <w:tr w:rsidR="00F03C05" w14:paraId="3636640B" w14:textId="77777777" w:rsidTr="006C6822">
        <w:trPr>
          <w:trHeight w:val="438"/>
        </w:trPr>
        <w:tc>
          <w:tcPr>
            <w:tcW w:w="2093" w:type="dxa"/>
            <w:vMerge/>
            <w:tcBorders>
              <w:bottom w:val="single" w:sz="4" w:space="0" w:color="auto"/>
            </w:tcBorders>
          </w:tcPr>
          <w:p w14:paraId="690A0ED2" w14:textId="77777777" w:rsidR="00F03C05" w:rsidRDefault="00F03C05" w:rsidP="006C6822">
            <w:pPr>
              <w:jc w:val="center"/>
              <w:rPr>
                <w:rFonts w:cs="Times New Roman"/>
                <w:b/>
                <w:noProof/>
                <w:sz w:val="24"/>
                <w:szCs w:val="24"/>
              </w:rPr>
            </w:pPr>
          </w:p>
        </w:tc>
        <w:tc>
          <w:tcPr>
            <w:tcW w:w="2126" w:type="dxa"/>
            <w:tcBorders>
              <w:bottom w:val="single" w:sz="4" w:space="0" w:color="auto"/>
            </w:tcBorders>
          </w:tcPr>
          <w:p w14:paraId="41E76C79" w14:textId="77777777" w:rsidR="00F03C05" w:rsidRDefault="00F03C05" w:rsidP="006C6822">
            <w:pPr>
              <w:ind w:left="317" w:right="175" w:hanging="425"/>
              <w:jc w:val="both"/>
              <w:rPr>
                <w:rFonts w:cs="Times New Roman"/>
                <w:noProof/>
                <w:sz w:val="24"/>
                <w:szCs w:val="24"/>
              </w:rPr>
            </w:pPr>
            <w:r>
              <w:rPr>
                <w:rFonts w:cs="Times New Roman"/>
                <w:noProof/>
                <w:sz w:val="24"/>
                <w:szCs w:val="24"/>
              </w:rPr>
              <w:t>5) Kerja sama dengan rekan kerja</w:t>
            </w:r>
          </w:p>
        </w:tc>
        <w:tc>
          <w:tcPr>
            <w:tcW w:w="3827" w:type="dxa"/>
            <w:tcBorders>
              <w:bottom w:val="single" w:sz="4" w:space="0" w:color="auto"/>
            </w:tcBorders>
          </w:tcPr>
          <w:p w14:paraId="66394428" w14:textId="77777777" w:rsidR="00F03C05" w:rsidRDefault="00F03C05" w:rsidP="006C6822">
            <w:pPr>
              <w:ind w:left="176" w:hanging="176"/>
              <w:jc w:val="both"/>
              <w:rPr>
                <w:rFonts w:cs="Times New Roman"/>
                <w:noProof/>
                <w:sz w:val="24"/>
                <w:szCs w:val="24"/>
              </w:rPr>
            </w:pPr>
            <w:r>
              <w:rPr>
                <w:rFonts w:cs="Times New Roman"/>
                <w:noProof/>
                <w:sz w:val="24"/>
                <w:szCs w:val="24"/>
              </w:rPr>
              <w:t>1)Dapat Bekerja sama dengansemua orang.</w:t>
            </w:r>
          </w:p>
          <w:p w14:paraId="3DF8A971" w14:textId="77777777" w:rsidR="00F03C05" w:rsidRDefault="00F03C05" w:rsidP="006C6822">
            <w:pPr>
              <w:ind w:left="176" w:hanging="176"/>
              <w:jc w:val="both"/>
              <w:rPr>
                <w:rFonts w:cs="Times New Roman"/>
                <w:noProof/>
                <w:sz w:val="24"/>
                <w:szCs w:val="24"/>
              </w:rPr>
            </w:pPr>
            <w:r>
              <w:rPr>
                <w:rFonts w:cs="Times New Roman"/>
                <w:noProof/>
                <w:sz w:val="24"/>
                <w:szCs w:val="24"/>
              </w:rPr>
              <w:lastRenderedPageBreak/>
              <w:t>2)Dalam mengerjakan tugas lebih mengutamakankerjasamadibandingkan kerja sendiri.</w:t>
            </w:r>
          </w:p>
          <w:p w14:paraId="07893802" w14:textId="77777777" w:rsidR="00F03C05" w:rsidRDefault="00F03C05" w:rsidP="006C6822">
            <w:pPr>
              <w:ind w:left="176" w:hanging="176"/>
              <w:jc w:val="both"/>
              <w:rPr>
                <w:rFonts w:cs="Times New Roman"/>
                <w:noProof/>
                <w:sz w:val="24"/>
                <w:szCs w:val="24"/>
              </w:rPr>
            </w:pPr>
            <w:r>
              <w:rPr>
                <w:rFonts w:cs="Times New Roman"/>
                <w:noProof/>
                <w:sz w:val="24"/>
                <w:szCs w:val="24"/>
              </w:rPr>
              <w:t>3)Tidak egois dalam berkerja.</w:t>
            </w:r>
          </w:p>
        </w:tc>
      </w:tr>
    </w:tbl>
    <w:p w14:paraId="5FA8C021" w14:textId="77777777" w:rsidR="00F03C05" w:rsidRPr="000D73C5" w:rsidRDefault="00F03C05" w:rsidP="00F03C05">
      <w:pPr>
        <w:spacing w:line="480" w:lineRule="auto"/>
        <w:jc w:val="both"/>
        <w:rPr>
          <w:rFonts w:cs="Times New Roman"/>
          <w:b/>
          <w:noProof/>
          <w:sz w:val="24"/>
          <w:szCs w:val="24"/>
          <w:lang w:val="id-ID"/>
        </w:rPr>
      </w:pPr>
    </w:p>
    <w:p w14:paraId="67DF8C6D" w14:textId="77777777" w:rsidR="00F03C05" w:rsidRDefault="00F03C05" w:rsidP="00F03C05">
      <w:pPr>
        <w:pStyle w:val="Heading2"/>
        <w:spacing w:line="480" w:lineRule="auto"/>
        <w:rPr>
          <w:b/>
        </w:rPr>
      </w:pPr>
      <w:bookmarkStart w:id="17" w:name="_Toc137022997"/>
      <w:r w:rsidRPr="00E57315">
        <w:rPr>
          <w:b/>
        </w:rPr>
        <w:t xml:space="preserve">3.5 </w:t>
      </w:r>
      <w:proofErr w:type="spellStart"/>
      <w:r w:rsidRPr="00E57315">
        <w:rPr>
          <w:b/>
        </w:rPr>
        <w:t>Pengujian</w:t>
      </w:r>
      <w:proofErr w:type="spellEnd"/>
      <w:r w:rsidRPr="00E57315">
        <w:rPr>
          <w:b/>
        </w:rPr>
        <w:t xml:space="preserve"> </w:t>
      </w:r>
      <w:proofErr w:type="spellStart"/>
      <w:r w:rsidRPr="00E57315">
        <w:rPr>
          <w:b/>
        </w:rPr>
        <w:t>Keabsahan</w:t>
      </w:r>
      <w:proofErr w:type="spellEnd"/>
      <w:r w:rsidRPr="00E57315">
        <w:rPr>
          <w:b/>
        </w:rPr>
        <w:t xml:space="preserve"> Data</w:t>
      </w:r>
      <w:bookmarkEnd w:id="17"/>
    </w:p>
    <w:p w14:paraId="061B14A8" w14:textId="77777777" w:rsidR="00F03C05" w:rsidRDefault="00F03C05" w:rsidP="00F03C05">
      <w:pPr>
        <w:spacing w:line="480" w:lineRule="auto"/>
        <w:jc w:val="both"/>
        <w:rPr>
          <w:sz w:val="24"/>
          <w:szCs w:val="24"/>
        </w:rPr>
      </w:pPr>
      <w:r>
        <w:tab/>
      </w:r>
      <w:r w:rsidRPr="00EC3C14">
        <w:rPr>
          <w:sz w:val="24"/>
          <w:szCs w:val="24"/>
        </w:rPr>
        <w:t xml:space="preserve">Teknik </w:t>
      </w:r>
      <w:proofErr w:type="spellStart"/>
      <w:r w:rsidRPr="00EC3C14">
        <w:rPr>
          <w:sz w:val="24"/>
          <w:szCs w:val="24"/>
        </w:rPr>
        <w:t>pengujin</w:t>
      </w:r>
      <w:proofErr w:type="spellEnd"/>
      <w:r w:rsidRPr="00EC3C14">
        <w:rPr>
          <w:sz w:val="24"/>
          <w:szCs w:val="24"/>
        </w:rPr>
        <w:t xml:space="preserve"> </w:t>
      </w:r>
      <w:proofErr w:type="spellStart"/>
      <w:r w:rsidRPr="00EC3C14">
        <w:rPr>
          <w:sz w:val="24"/>
          <w:szCs w:val="24"/>
        </w:rPr>
        <w:t>keabsahan</w:t>
      </w:r>
      <w:proofErr w:type="spellEnd"/>
      <w:r w:rsidRPr="00EC3C14">
        <w:rPr>
          <w:sz w:val="24"/>
          <w:szCs w:val="24"/>
        </w:rPr>
        <w:t xml:space="preserve"> data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Pr>
          <w:sz w:val="24"/>
          <w:szCs w:val="24"/>
        </w:rPr>
        <w:t>kualitatif</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Triangulasi</w:t>
      </w:r>
      <w:proofErr w:type="spellEnd"/>
      <w:r>
        <w:rPr>
          <w:sz w:val="24"/>
          <w:szCs w:val="24"/>
        </w:rPr>
        <w:t xml:space="preserve">, </w:t>
      </w:r>
      <w:proofErr w:type="spellStart"/>
      <w:r>
        <w:rPr>
          <w:sz w:val="24"/>
          <w:szCs w:val="24"/>
        </w:rPr>
        <w:t>menurut</w:t>
      </w:r>
      <w:proofErr w:type="spellEnd"/>
      <w:r>
        <w:rPr>
          <w:sz w:val="24"/>
          <w:szCs w:val="24"/>
        </w:rPr>
        <w:t xml:space="preserve"> </w:t>
      </w:r>
      <w:proofErr w:type="spellStart"/>
      <w:r>
        <w:rPr>
          <w:sz w:val="24"/>
          <w:szCs w:val="24"/>
        </w:rPr>
        <w:t>Moelong</w:t>
      </w:r>
      <w:proofErr w:type="spellEnd"/>
      <w:r>
        <w:rPr>
          <w:sz w:val="24"/>
          <w:szCs w:val="24"/>
        </w:rPr>
        <w:t xml:space="preserve"> (</w:t>
      </w:r>
      <w:proofErr w:type="gramStart"/>
      <w:r>
        <w:rPr>
          <w:sz w:val="24"/>
          <w:szCs w:val="24"/>
        </w:rPr>
        <w:t>2017 :</w:t>
      </w:r>
      <w:proofErr w:type="gramEnd"/>
      <w:r>
        <w:rPr>
          <w:sz w:val="24"/>
          <w:szCs w:val="24"/>
        </w:rPr>
        <w:t xml:space="preserve"> 330) </w:t>
      </w:r>
      <w:proofErr w:type="spellStart"/>
      <w:r>
        <w:rPr>
          <w:sz w:val="24"/>
          <w:szCs w:val="24"/>
        </w:rPr>
        <w:t>teknik</w:t>
      </w:r>
      <w:proofErr w:type="spellEnd"/>
      <w:r>
        <w:rPr>
          <w:sz w:val="24"/>
          <w:szCs w:val="24"/>
        </w:rPr>
        <w:t xml:space="preserve"> </w:t>
      </w:r>
      <w:proofErr w:type="spellStart"/>
      <w:r>
        <w:rPr>
          <w:sz w:val="24"/>
          <w:szCs w:val="24"/>
        </w:rPr>
        <w:t>triangulasi</w:t>
      </w:r>
      <w:proofErr w:type="spellEnd"/>
      <w:r>
        <w:rPr>
          <w:sz w:val="24"/>
          <w:szCs w:val="24"/>
        </w:rPr>
        <w:t xml:space="preserve"> </w:t>
      </w:r>
      <w:proofErr w:type="spellStart"/>
      <w:r>
        <w:rPr>
          <w:sz w:val="24"/>
          <w:szCs w:val="24"/>
        </w:rPr>
        <w:t>adalah</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pemeriksaan</w:t>
      </w:r>
      <w:proofErr w:type="spellEnd"/>
      <w:r>
        <w:rPr>
          <w:sz w:val="24"/>
          <w:szCs w:val="24"/>
        </w:rPr>
        <w:t xml:space="preserve"> </w:t>
      </w:r>
      <w:proofErr w:type="spellStart"/>
      <w:r>
        <w:rPr>
          <w:sz w:val="24"/>
          <w:szCs w:val="24"/>
        </w:rPr>
        <w:t>keabsahan</w:t>
      </w:r>
      <w:proofErr w:type="spellEnd"/>
      <w:r>
        <w:rPr>
          <w:sz w:val="24"/>
          <w:szCs w:val="24"/>
        </w:rPr>
        <w:t xml:space="preserve"> data yang </w:t>
      </w:r>
      <w:proofErr w:type="spellStart"/>
      <w:r>
        <w:rPr>
          <w:sz w:val="24"/>
          <w:szCs w:val="24"/>
        </w:rPr>
        <w:t>memanfaatkan</w:t>
      </w:r>
      <w:proofErr w:type="spellEnd"/>
      <w:r>
        <w:rPr>
          <w:sz w:val="24"/>
          <w:szCs w:val="24"/>
        </w:rPr>
        <w:t xml:space="preserve"> </w:t>
      </w:r>
      <w:proofErr w:type="spellStart"/>
      <w:r>
        <w:rPr>
          <w:sz w:val="24"/>
          <w:szCs w:val="24"/>
        </w:rPr>
        <w:t>sesuatu</w:t>
      </w:r>
      <w:proofErr w:type="spellEnd"/>
      <w:r>
        <w:rPr>
          <w:sz w:val="24"/>
          <w:szCs w:val="24"/>
        </w:rPr>
        <w:t xml:space="preserve"> yang lain </w:t>
      </w:r>
      <w:proofErr w:type="spellStart"/>
      <w:r>
        <w:rPr>
          <w:sz w:val="24"/>
          <w:szCs w:val="24"/>
        </w:rPr>
        <w:t>diluar</w:t>
      </w:r>
      <w:proofErr w:type="spellEnd"/>
      <w:r>
        <w:rPr>
          <w:sz w:val="24"/>
          <w:szCs w:val="24"/>
        </w:rPr>
        <w:t xml:space="preserve"> data </w:t>
      </w:r>
      <w:proofErr w:type="spellStart"/>
      <w:r>
        <w:rPr>
          <w:sz w:val="24"/>
          <w:szCs w:val="24"/>
        </w:rPr>
        <w:t>itu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keperluan</w:t>
      </w:r>
      <w:proofErr w:type="spellEnd"/>
      <w:r>
        <w:rPr>
          <w:sz w:val="24"/>
          <w:szCs w:val="24"/>
        </w:rPr>
        <w:t xml:space="preserve"> </w:t>
      </w:r>
      <w:proofErr w:type="spellStart"/>
      <w:r>
        <w:rPr>
          <w:sz w:val="24"/>
          <w:szCs w:val="24"/>
        </w:rPr>
        <w:t>pengecekan</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r>
        <w:rPr>
          <w:sz w:val="24"/>
          <w:szCs w:val="24"/>
        </w:rPr>
        <w:t>pembanding</w:t>
      </w:r>
      <w:proofErr w:type="spellEnd"/>
      <w:r>
        <w:rPr>
          <w:sz w:val="24"/>
          <w:szCs w:val="24"/>
        </w:rPr>
        <w:t xml:space="preserve"> </w:t>
      </w:r>
      <w:proofErr w:type="spellStart"/>
      <w:r>
        <w:rPr>
          <w:sz w:val="24"/>
          <w:szCs w:val="24"/>
        </w:rPr>
        <w:t>terhadap</w:t>
      </w:r>
      <w:proofErr w:type="spellEnd"/>
      <w:r>
        <w:rPr>
          <w:sz w:val="24"/>
          <w:szCs w:val="24"/>
        </w:rPr>
        <w:t xml:space="preserve"> data </w:t>
      </w:r>
      <w:proofErr w:type="spellStart"/>
      <w:r>
        <w:rPr>
          <w:sz w:val="24"/>
          <w:szCs w:val="24"/>
        </w:rPr>
        <w:t>itu</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pengujian</w:t>
      </w:r>
      <w:proofErr w:type="spellEnd"/>
      <w:r>
        <w:rPr>
          <w:sz w:val="24"/>
          <w:szCs w:val="24"/>
        </w:rPr>
        <w:t xml:space="preserve"> </w:t>
      </w:r>
      <w:proofErr w:type="spellStart"/>
      <w:r>
        <w:rPr>
          <w:sz w:val="24"/>
          <w:szCs w:val="24"/>
        </w:rPr>
        <w:t>keabsahan</w:t>
      </w:r>
      <w:proofErr w:type="spellEnd"/>
      <w:r>
        <w:rPr>
          <w:sz w:val="24"/>
          <w:szCs w:val="24"/>
        </w:rPr>
        <w:t xml:space="preserve"> data, </w:t>
      </w:r>
      <w:proofErr w:type="spellStart"/>
      <w:r>
        <w:rPr>
          <w:sz w:val="24"/>
          <w:szCs w:val="24"/>
        </w:rPr>
        <w:t>penulis</w:t>
      </w:r>
      <w:proofErr w:type="spellEnd"/>
      <w:r>
        <w:rPr>
          <w:sz w:val="24"/>
          <w:szCs w:val="24"/>
        </w:rPr>
        <w:t xml:space="preserve"> </w:t>
      </w:r>
      <w:proofErr w:type="spellStart"/>
      <w:r>
        <w:rPr>
          <w:sz w:val="24"/>
          <w:szCs w:val="24"/>
        </w:rPr>
        <w:t>menggunakan</w:t>
      </w:r>
      <w:proofErr w:type="spellEnd"/>
      <w:r>
        <w:rPr>
          <w:sz w:val="24"/>
          <w:szCs w:val="24"/>
        </w:rPr>
        <w:t xml:space="preserve"> </w:t>
      </w:r>
      <w:proofErr w:type="spellStart"/>
      <w:r>
        <w:rPr>
          <w:sz w:val="24"/>
          <w:szCs w:val="24"/>
        </w:rPr>
        <w:t>teknik</w:t>
      </w:r>
      <w:proofErr w:type="spellEnd"/>
      <w:r>
        <w:rPr>
          <w:sz w:val="24"/>
          <w:szCs w:val="24"/>
        </w:rPr>
        <w:t xml:space="preserve"> </w:t>
      </w:r>
      <w:proofErr w:type="spellStart"/>
      <w:r>
        <w:rPr>
          <w:sz w:val="24"/>
          <w:szCs w:val="24"/>
        </w:rPr>
        <w:t>triangulasi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membandingkan</w:t>
      </w:r>
      <w:proofErr w:type="spellEnd"/>
      <w:r>
        <w:rPr>
          <w:sz w:val="24"/>
          <w:szCs w:val="24"/>
        </w:rPr>
        <w:t xml:space="preserve"> </w:t>
      </w:r>
      <w:proofErr w:type="spellStart"/>
      <w:r>
        <w:rPr>
          <w:sz w:val="24"/>
          <w:szCs w:val="24"/>
        </w:rPr>
        <w:t>berbagai</w:t>
      </w:r>
      <w:proofErr w:type="spellEnd"/>
      <w:r>
        <w:rPr>
          <w:sz w:val="24"/>
          <w:szCs w:val="24"/>
        </w:rPr>
        <w:t xml:space="preserve"> data yang </w:t>
      </w:r>
      <w:proofErr w:type="spellStart"/>
      <w:r>
        <w:rPr>
          <w:sz w:val="24"/>
          <w:szCs w:val="24"/>
        </w:rPr>
        <w:t>diperoleh</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sidRPr="00A17C1E">
        <w:rPr>
          <w:i/>
          <w:sz w:val="24"/>
          <w:szCs w:val="24"/>
        </w:rPr>
        <w:t>chek</w:t>
      </w:r>
      <w:proofErr w:type="spellEnd"/>
      <w:r w:rsidRPr="00A17C1E">
        <w:rPr>
          <w:i/>
          <w:sz w:val="24"/>
          <w:szCs w:val="24"/>
        </w:rPr>
        <w:t>, recheck, crosscheck</w:t>
      </w:r>
      <w:r>
        <w:rPr>
          <w:sz w:val="24"/>
          <w:szCs w:val="24"/>
        </w:rPr>
        <w:t xml:space="preserve"> </w:t>
      </w:r>
      <w:proofErr w:type="spellStart"/>
      <w:r>
        <w:rPr>
          <w:sz w:val="24"/>
          <w:szCs w:val="24"/>
        </w:rPr>
        <w:t>terhadap</w:t>
      </w:r>
      <w:proofErr w:type="spellEnd"/>
      <w:r>
        <w:rPr>
          <w:sz w:val="24"/>
          <w:szCs w:val="24"/>
        </w:rPr>
        <w:t xml:space="preserve"> data </w:t>
      </w:r>
      <w:proofErr w:type="spellStart"/>
      <w:r>
        <w:rPr>
          <w:sz w:val="24"/>
          <w:szCs w:val="24"/>
        </w:rPr>
        <w:t>itu</w:t>
      </w:r>
      <w:proofErr w:type="spellEnd"/>
      <w:r>
        <w:rPr>
          <w:sz w:val="24"/>
          <w:szCs w:val="24"/>
        </w:rPr>
        <w:t xml:space="preserve">. </w:t>
      </w:r>
      <w:proofErr w:type="spellStart"/>
      <w:r>
        <w:rPr>
          <w:sz w:val="24"/>
          <w:szCs w:val="24"/>
        </w:rPr>
        <w:t>Triangulasi</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dilakukan</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proofErr w:type="gramStart"/>
      <w:r>
        <w:rPr>
          <w:sz w:val="24"/>
          <w:szCs w:val="24"/>
        </w:rPr>
        <w:t>yaitu</w:t>
      </w:r>
      <w:proofErr w:type="spellEnd"/>
      <w:r>
        <w:rPr>
          <w:sz w:val="24"/>
          <w:szCs w:val="24"/>
        </w:rPr>
        <w:t xml:space="preserve"> :</w:t>
      </w:r>
      <w:proofErr w:type="gramEnd"/>
    </w:p>
    <w:p w14:paraId="57F42973" w14:textId="77777777" w:rsidR="00F03C05" w:rsidRPr="00A17C1E" w:rsidRDefault="00F03C05" w:rsidP="00F03C05">
      <w:pPr>
        <w:pStyle w:val="ListParagraph"/>
        <w:numPr>
          <w:ilvl w:val="0"/>
          <w:numId w:val="42"/>
        </w:numPr>
        <w:spacing w:after="0" w:line="360" w:lineRule="auto"/>
        <w:jc w:val="both"/>
        <w:rPr>
          <w:rFonts w:ascii="Times New Roman" w:hAnsi="Times New Roman" w:cs="Times New Roman"/>
          <w:sz w:val="24"/>
          <w:szCs w:val="24"/>
        </w:rPr>
      </w:pPr>
      <w:r w:rsidRPr="00A17C1E">
        <w:rPr>
          <w:rFonts w:ascii="Times New Roman" w:hAnsi="Times New Roman" w:cs="Times New Roman"/>
          <w:sz w:val="24"/>
          <w:szCs w:val="24"/>
        </w:rPr>
        <w:t xml:space="preserve">Membandingkan data hasil pengamatan di lapangan dengan data hasil </w:t>
      </w:r>
    </w:p>
    <w:p w14:paraId="4CE7185D" w14:textId="77777777" w:rsidR="00F03C05" w:rsidRPr="00A17C1E" w:rsidRDefault="00F03C05" w:rsidP="00F03C05">
      <w:pPr>
        <w:pStyle w:val="ListParagraph"/>
        <w:spacing w:after="0" w:line="360" w:lineRule="auto"/>
        <w:jc w:val="both"/>
        <w:rPr>
          <w:rFonts w:ascii="Times New Roman" w:hAnsi="Times New Roman" w:cs="Times New Roman"/>
          <w:sz w:val="24"/>
          <w:szCs w:val="24"/>
          <w:lang w:val="en-US"/>
        </w:rPr>
      </w:pPr>
      <w:r w:rsidRPr="00A17C1E">
        <w:rPr>
          <w:rFonts w:ascii="Times New Roman" w:hAnsi="Times New Roman" w:cs="Times New Roman"/>
          <w:sz w:val="24"/>
          <w:szCs w:val="24"/>
        </w:rPr>
        <w:t>wawancara.</w:t>
      </w:r>
    </w:p>
    <w:p w14:paraId="589E7DBA" w14:textId="77777777" w:rsidR="00F03C05" w:rsidRPr="00A17C1E" w:rsidRDefault="00F03C05" w:rsidP="00F03C05">
      <w:pPr>
        <w:pStyle w:val="ListParagraph"/>
        <w:numPr>
          <w:ilvl w:val="0"/>
          <w:numId w:val="42"/>
        </w:numPr>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Membandingkan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apa</w:t>
      </w:r>
      <w:proofErr w:type="spellEnd"/>
      <w:r w:rsidRPr="00A17C1E">
        <w:rPr>
          <w:rFonts w:ascii="Times New Roman" w:hAnsi="Times New Roman" w:cs="Times New Roman"/>
          <w:sz w:val="24"/>
          <w:szCs w:val="24"/>
          <w:lang w:val="en-US"/>
        </w:rPr>
        <w:t xml:space="preserve"> yang </w:t>
      </w:r>
      <w:proofErr w:type="spellStart"/>
      <w:r w:rsidRPr="00A17C1E">
        <w:rPr>
          <w:rFonts w:ascii="Times New Roman" w:hAnsi="Times New Roman" w:cs="Times New Roman"/>
          <w:sz w:val="24"/>
          <w:szCs w:val="24"/>
          <w:lang w:val="en-US"/>
        </w:rPr>
        <w:t>dikatakan</w:t>
      </w:r>
      <w:proofErr w:type="spellEnd"/>
      <w:r w:rsidRPr="00A17C1E">
        <w:rPr>
          <w:rFonts w:ascii="Times New Roman" w:hAnsi="Times New Roman" w:cs="Times New Roman"/>
          <w:sz w:val="24"/>
          <w:szCs w:val="24"/>
          <w:lang w:val="en-US"/>
        </w:rPr>
        <w:t xml:space="preserve"> orang di </w:t>
      </w:r>
      <w:proofErr w:type="spellStart"/>
      <w:r w:rsidRPr="00A17C1E">
        <w:rPr>
          <w:rFonts w:ascii="Times New Roman" w:hAnsi="Times New Roman" w:cs="Times New Roman"/>
          <w:sz w:val="24"/>
          <w:szCs w:val="24"/>
          <w:lang w:val="en-US"/>
        </w:rPr>
        <w:t>depan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umum</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yang </w:t>
      </w:r>
    </w:p>
    <w:p w14:paraId="534A2F85" w14:textId="77777777" w:rsidR="00F03C05" w:rsidRPr="00A17C1E" w:rsidRDefault="00F03C05" w:rsidP="00F03C05">
      <w:pPr>
        <w:pStyle w:val="ListParagraph"/>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dikatakan</w:t>
      </w:r>
      <w:proofErr w:type="spellEnd"/>
      <w:r w:rsidRPr="00A17C1E">
        <w:rPr>
          <w:rFonts w:ascii="Times New Roman" w:hAnsi="Times New Roman" w:cs="Times New Roman"/>
          <w:sz w:val="24"/>
          <w:szCs w:val="24"/>
          <w:lang w:val="en-US"/>
        </w:rPr>
        <w:t xml:space="preserve"> orang </w:t>
      </w:r>
      <w:proofErr w:type="spellStart"/>
      <w:r w:rsidRPr="00A17C1E">
        <w:rPr>
          <w:rFonts w:ascii="Times New Roman" w:hAnsi="Times New Roman" w:cs="Times New Roman"/>
          <w:sz w:val="24"/>
          <w:szCs w:val="24"/>
          <w:lang w:val="en-US"/>
        </w:rPr>
        <w:t>secara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pribadi</w:t>
      </w:r>
      <w:proofErr w:type="spellEnd"/>
      <w:r w:rsidRPr="00A17C1E">
        <w:rPr>
          <w:rFonts w:ascii="Times New Roman" w:hAnsi="Times New Roman" w:cs="Times New Roman"/>
          <w:sz w:val="24"/>
          <w:szCs w:val="24"/>
          <w:lang w:val="en-US"/>
        </w:rPr>
        <w:t>.</w:t>
      </w:r>
    </w:p>
    <w:p w14:paraId="600DF12F" w14:textId="77777777" w:rsidR="00F03C05" w:rsidRPr="00A17C1E" w:rsidRDefault="00F03C05" w:rsidP="00F03C05">
      <w:pPr>
        <w:pStyle w:val="ListParagraph"/>
        <w:numPr>
          <w:ilvl w:val="0"/>
          <w:numId w:val="42"/>
        </w:numPr>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Membandingkan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apa</w:t>
      </w:r>
      <w:proofErr w:type="spellEnd"/>
      <w:r w:rsidRPr="00A17C1E">
        <w:rPr>
          <w:rFonts w:ascii="Times New Roman" w:hAnsi="Times New Roman" w:cs="Times New Roman"/>
          <w:sz w:val="24"/>
          <w:szCs w:val="24"/>
          <w:lang w:val="en-US"/>
        </w:rPr>
        <w:t xml:space="preserve"> yang </w:t>
      </w:r>
      <w:proofErr w:type="spellStart"/>
      <w:r w:rsidRPr="00A17C1E">
        <w:rPr>
          <w:rFonts w:ascii="Times New Roman" w:hAnsi="Times New Roman" w:cs="Times New Roman"/>
          <w:sz w:val="24"/>
          <w:szCs w:val="24"/>
          <w:lang w:val="en-US"/>
        </w:rPr>
        <w:t>dikatakan</w:t>
      </w:r>
      <w:proofErr w:type="spellEnd"/>
      <w:r w:rsidRPr="00A17C1E">
        <w:rPr>
          <w:rFonts w:ascii="Times New Roman" w:hAnsi="Times New Roman" w:cs="Times New Roman"/>
          <w:sz w:val="24"/>
          <w:szCs w:val="24"/>
          <w:lang w:val="en-US"/>
        </w:rPr>
        <w:t xml:space="preserve"> orang </w:t>
      </w:r>
      <w:proofErr w:type="spellStart"/>
      <w:r w:rsidRPr="00A17C1E">
        <w:rPr>
          <w:rFonts w:ascii="Times New Roman" w:hAnsi="Times New Roman" w:cs="Times New Roman"/>
          <w:sz w:val="24"/>
          <w:szCs w:val="24"/>
          <w:lang w:val="en-US"/>
        </w:rPr>
        <w:t>dalam</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situasi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penelitian</w:t>
      </w:r>
      <w:proofErr w:type="spellEnd"/>
      <w:r w:rsidRPr="00A17C1E">
        <w:rPr>
          <w:rFonts w:ascii="Times New Roman" w:hAnsi="Times New Roman" w:cs="Times New Roman"/>
          <w:sz w:val="24"/>
          <w:szCs w:val="24"/>
          <w:lang w:val="en-US"/>
        </w:rPr>
        <w:t xml:space="preserve"> </w:t>
      </w:r>
    </w:p>
    <w:p w14:paraId="11EA792F" w14:textId="77777777" w:rsidR="00F03C05" w:rsidRPr="00A17C1E" w:rsidRDefault="00F03C05" w:rsidP="00F03C05">
      <w:pPr>
        <w:pStyle w:val="ListParagraph"/>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yang </w:t>
      </w:r>
      <w:proofErr w:type="spellStart"/>
      <w:r w:rsidRPr="00A17C1E">
        <w:rPr>
          <w:rFonts w:ascii="Times New Roman" w:hAnsi="Times New Roman" w:cs="Times New Roman"/>
          <w:sz w:val="24"/>
          <w:szCs w:val="24"/>
          <w:lang w:val="en-US"/>
        </w:rPr>
        <w:t>dikatakan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sepanjang</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waktu</w:t>
      </w:r>
      <w:proofErr w:type="spellEnd"/>
      <w:r w:rsidRPr="00A17C1E">
        <w:rPr>
          <w:rFonts w:ascii="Times New Roman" w:hAnsi="Times New Roman" w:cs="Times New Roman"/>
          <w:sz w:val="24"/>
          <w:szCs w:val="24"/>
          <w:lang w:val="en-US"/>
        </w:rPr>
        <w:t>.</w:t>
      </w:r>
    </w:p>
    <w:p w14:paraId="6B37C322" w14:textId="77777777" w:rsidR="00F03C05" w:rsidRPr="00A17C1E" w:rsidRDefault="00F03C05" w:rsidP="00F03C05">
      <w:pPr>
        <w:pStyle w:val="ListParagraph"/>
        <w:numPr>
          <w:ilvl w:val="0"/>
          <w:numId w:val="42"/>
        </w:numPr>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Membandingkan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wawancara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isi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suatu</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dokumen</w:t>
      </w:r>
      <w:proofErr w:type="spellEnd"/>
      <w:r w:rsidRPr="00A17C1E">
        <w:rPr>
          <w:rFonts w:ascii="Times New Roman" w:hAnsi="Times New Roman" w:cs="Times New Roman"/>
          <w:sz w:val="24"/>
          <w:szCs w:val="24"/>
          <w:lang w:val="en-US"/>
        </w:rPr>
        <w:t xml:space="preserve"> yang </w:t>
      </w:r>
      <w:proofErr w:type="spellStart"/>
      <w:r w:rsidRPr="00A17C1E">
        <w:rPr>
          <w:rFonts w:ascii="Times New Roman" w:hAnsi="Times New Roman" w:cs="Times New Roman"/>
          <w:sz w:val="24"/>
          <w:szCs w:val="24"/>
          <w:lang w:val="en-US"/>
        </w:rPr>
        <w:t>saling</w:t>
      </w:r>
      <w:proofErr w:type="spellEnd"/>
      <w:r w:rsidRPr="00A17C1E">
        <w:rPr>
          <w:rFonts w:ascii="Times New Roman" w:hAnsi="Times New Roman" w:cs="Times New Roman"/>
          <w:sz w:val="24"/>
          <w:szCs w:val="24"/>
          <w:lang w:val="en-US"/>
        </w:rPr>
        <w:t xml:space="preserve"> </w:t>
      </w:r>
    </w:p>
    <w:p w14:paraId="5545DEFE" w14:textId="77777777" w:rsidR="00F03C05" w:rsidRPr="00A17C1E" w:rsidRDefault="00F03C05" w:rsidP="00F03C05">
      <w:pPr>
        <w:pStyle w:val="ListParagraph"/>
        <w:spacing w:after="0" w:line="360" w:lineRule="auto"/>
        <w:jc w:val="both"/>
        <w:rPr>
          <w:rFonts w:ascii="Times New Roman" w:hAnsi="Times New Roman" w:cs="Times New Roman"/>
          <w:sz w:val="24"/>
          <w:szCs w:val="24"/>
          <w:lang w:val="en-US"/>
        </w:rPr>
      </w:pPr>
      <w:proofErr w:type="spellStart"/>
      <w:r w:rsidRPr="00A17C1E">
        <w:rPr>
          <w:rFonts w:ascii="Times New Roman" w:hAnsi="Times New Roman" w:cs="Times New Roman"/>
          <w:sz w:val="24"/>
          <w:szCs w:val="24"/>
          <w:lang w:val="en-US"/>
        </w:rPr>
        <w:t>berkaitan</w:t>
      </w:r>
      <w:proofErr w:type="spellEnd"/>
      <w:r w:rsidRPr="00A17C1E">
        <w:rPr>
          <w:rFonts w:ascii="Times New Roman" w:hAnsi="Times New Roman" w:cs="Times New Roman"/>
          <w:sz w:val="24"/>
          <w:szCs w:val="24"/>
          <w:lang w:val="en-US"/>
        </w:rPr>
        <w:t>.</w:t>
      </w:r>
    </w:p>
    <w:p w14:paraId="7488A8FC" w14:textId="77777777" w:rsidR="00F03C05" w:rsidRPr="00A17C1E" w:rsidRDefault="00F03C05" w:rsidP="00F03C05">
      <w:pPr>
        <w:spacing w:after="0" w:line="480" w:lineRule="auto"/>
        <w:jc w:val="both"/>
        <w:rPr>
          <w:sz w:val="24"/>
          <w:szCs w:val="24"/>
        </w:rPr>
      </w:pPr>
      <w:r>
        <w:rPr>
          <w:sz w:val="24"/>
          <w:szCs w:val="24"/>
        </w:rPr>
        <w:tab/>
      </w:r>
      <w:r w:rsidRPr="00A17C1E">
        <w:rPr>
          <w:sz w:val="24"/>
          <w:szCs w:val="24"/>
        </w:rPr>
        <w:t xml:space="preserve">Dalam </w:t>
      </w:r>
      <w:proofErr w:type="spellStart"/>
      <w:r w:rsidRPr="00A17C1E">
        <w:rPr>
          <w:sz w:val="24"/>
          <w:szCs w:val="24"/>
        </w:rPr>
        <w:t>penelitian</w:t>
      </w:r>
      <w:proofErr w:type="spellEnd"/>
      <w:r w:rsidRPr="00A17C1E">
        <w:rPr>
          <w:sz w:val="24"/>
          <w:szCs w:val="24"/>
        </w:rPr>
        <w:t xml:space="preserve"> </w:t>
      </w:r>
      <w:proofErr w:type="spellStart"/>
      <w:r w:rsidRPr="00A17C1E">
        <w:rPr>
          <w:sz w:val="24"/>
          <w:szCs w:val="24"/>
        </w:rPr>
        <w:t>kualitatif</w:t>
      </w:r>
      <w:proofErr w:type="spellEnd"/>
      <w:r w:rsidRPr="00A17C1E">
        <w:rPr>
          <w:sz w:val="24"/>
          <w:szCs w:val="24"/>
        </w:rPr>
        <w:t xml:space="preserve">, </w:t>
      </w:r>
      <w:proofErr w:type="spellStart"/>
      <w:r w:rsidRPr="00A17C1E">
        <w:rPr>
          <w:sz w:val="24"/>
          <w:szCs w:val="24"/>
        </w:rPr>
        <w:t>suatu</w:t>
      </w:r>
      <w:proofErr w:type="spellEnd"/>
      <w:r w:rsidRPr="00A17C1E">
        <w:rPr>
          <w:sz w:val="24"/>
          <w:szCs w:val="24"/>
        </w:rPr>
        <w:t xml:space="preserve"> data </w:t>
      </w:r>
      <w:proofErr w:type="spellStart"/>
      <w:r w:rsidRPr="00A17C1E">
        <w:rPr>
          <w:sz w:val="24"/>
          <w:szCs w:val="24"/>
        </w:rPr>
        <w:t>dikatakan</w:t>
      </w:r>
      <w:proofErr w:type="spellEnd"/>
      <w:r w:rsidRPr="00A17C1E">
        <w:rPr>
          <w:sz w:val="24"/>
          <w:szCs w:val="24"/>
        </w:rPr>
        <w:t xml:space="preserve"> </w:t>
      </w:r>
      <w:proofErr w:type="spellStart"/>
      <w:r w:rsidRPr="00A17C1E">
        <w:rPr>
          <w:sz w:val="24"/>
          <w:szCs w:val="24"/>
        </w:rPr>
        <w:t>absah</w:t>
      </w:r>
      <w:proofErr w:type="spellEnd"/>
      <w:r w:rsidRPr="00A17C1E">
        <w:rPr>
          <w:sz w:val="24"/>
          <w:szCs w:val="24"/>
        </w:rPr>
        <w:t>/</w:t>
      </w:r>
      <w:proofErr w:type="spellStart"/>
      <w:r w:rsidRPr="00A17C1E">
        <w:rPr>
          <w:sz w:val="24"/>
          <w:szCs w:val="24"/>
        </w:rPr>
        <w:t>akurat</w:t>
      </w:r>
      <w:proofErr w:type="spellEnd"/>
      <w:r w:rsidRPr="00A17C1E">
        <w:rPr>
          <w:sz w:val="24"/>
          <w:szCs w:val="24"/>
        </w:rPr>
        <w:t xml:space="preserve"> </w:t>
      </w:r>
      <w:proofErr w:type="spellStart"/>
      <w:r w:rsidRPr="00A17C1E">
        <w:rPr>
          <w:sz w:val="24"/>
          <w:szCs w:val="24"/>
        </w:rPr>
        <w:t>jika</w:t>
      </w:r>
      <w:proofErr w:type="spellEnd"/>
      <w:r w:rsidRPr="00A17C1E">
        <w:rPr>
          <w:sz w:val="24"/>
          <w:szCs w:val="24"/>
        </w:rPr>
        <w:t xml:space="preserve"> </w:t>
      </w:r>
    </w:p>
    <w:p w14:paraId="39C7CF46" w14:textId="77777777" w:rsidR="00F03C05" w:rsidRDefault="00F03C05" w:rsidP="00F03C05">
      <w:pPr>
        <w:spacing w:after="0" w:line="480" w:lineRule="auto"/>
        <w:jc w:val="both"/>
        <w:rPr>
          <w:sz w:val="24"/>
          <w:szCs w:val="24"/>
        </w:rPr>
      </w:pPr>
      <w:proofErr w:type="spellStart"/>
      <w:r w:rsidRPr="00A17C1E">
        <w:rPr>
          <w:sz w:val="24"/>
          <w:szCs w:val="24"/>
        </w:rPr>
        <w:t>memenuhi</w:t>
      </w:r>
      <w:proofErr w:type="spellEnd"/>
      <w:r w:rsidRPr="00A17C1E">
        <w:rPr>
          <w:sz w:val="24"/>
          <w:szCs w:val="24"/>
        </w:rPr>
        <w:t xml:space="preserve"> </w:t>
      </w:r>
      <w:proofErr w:type="spellStart"/>
      <w:r w:rsidRPr="00A17C1E">
        <w:rPr>
          <w:sz w:val="24"/>
          <w:szCs w:val="24"/>
        </w:rPr>
        <w:t>kriteria</w:t>
      </w:r>
      <w:proofErr w:type="spellEnd"/>
      <w:r w:rsidRPr="00A17C1E">
        <w:rPr>
          <w:sz w:val="24"/>
          <w:szCs w:val="24"/>
        </w:rPr>
        <w:t xml:space="preserve"> </w:t>
      </w:r>
      <w:proofErr w:type="spellStart"/>
      <w:r w:rsidRPr="00A17C1E">
        <w:rPr>
          <w:sz w:val="24"/>
          <w:szCs w:val="24"/>
        </w:rPr>
        <w:t>sebagai</w:t>
      </w:r>
      <w:proofErr w:type="spellEnd"/>
      <w:r w:rsidRPr="00A17C1E">
        <w:rPr>
          <w:sz w:val="24"/>
          <w:szCs w:val="24"/>
        </w:rPr>
        <w:t xml:space="preserve"> </w:t>
      </w:r>
      <w:proofErr w:type="spellStart"/>
      <w:proofErr w:type="gramStart"/>
      <w:r w:rsidRPr="00A17C1E">
        <w:rPr>
          <w:sz w:val="24"/>
          <w:szCs w:val="24"/>
        </w:rPr>
        <w:t>berikut</w:t>
      </w:r>
      <w:proofErr w:type="spellEnd"/>
      <w:r w:rsidRPr="00A17C1E">
        <w:rPr>
          <w:sz w:val="24"/>
          <w:szCs w:val="24"/>
        </w:rPr>
        <w:t xml:space="preserve"> :</w:t>
      </w:r>
      <w:proofErr w:type="gramEnd"/>
    </w:p>
    <w:p w14:paraId="4167707E" w14:textId="77777777" w:rsidR="00F03C05" w:rsidRPr="00A17C1E" w:rsidRDefault="00F03C05" w:rsidP="00F03C05">
      <w:pPr>
        <w:pStyle w:val="ListParagraph"/>
        <w:numPr>
          <w:ilvl w:val="0"/>
          <w:numId w:val="43"/>
        </w:numPr>
        <w:spacing w:after="0" w:line="360" w:lineRule="auto"/>
        <w:jc w:val="both"/>
        <w:rPr>
          <w:rFonts w:ascii="Times New Roman" w:hAnsi="Times New Roman" w:cs="Times New Roman"/>
          <w:sz w:val="24"/>
          <w:szCs w:val="24"/>
        </w:rPr>
      </w:pPr>
      <w:r w:rsidRPr="00A17C1E">
        <w:rPr>
          <w:rFonts w:ascii="Times New Roman" w:hAnsi="Times New Roman" w:cs="Times New Roman"/>
          <w:sz w:val="24"/>
          <w:szCs w:val="24"/>
        </w:rPr>
        <w:t xml:space="preserve">Ada kesamaan data dari hasil wawancara dengan para informan. Data </w:t>
      </w:r>
    </w:p>
    <w:p w14:paraId="3853773A" w14:textId="77777777" w:rsidR="00F03C05" w:rsidRPr="00A17C1E" w:rsidRDefault="00F03C05" w:rsidP="00F03C05">
      <w:pPr>
        <w:pStyle w:val="ListParagraph"/>
        <w:spacing w:after="0" w:line="360" w:lineRule="auto"/>
        <w:jc w:val="both"/>
        <w:rPr>
          <w:rFonts w:ascii="Times New Roman" w:hAnsi="Times New Roman" w:cs="Times New Roman"/>
          <w:sz w:val="24"/>
          <w:szCs w:val="24"/>
        </w:rPr>
      </w:pPr>
      <w:r w:rsidRPr="00A17C1E">
        <w:rPr>
          <w:rFonts w:ascii="Times New Roman" w:hAnsi="Times New Roman" w:cs="Times New Roman"/>
          <w:sz w:val="24"/>
          <w:szCs w:val="24"/>
        </w:rPr>
        <w:t xml:space="preserve">dinyatakan absah/akurat jika untuk pertanyaan yang sama diperoleh data </w:t>
      </w:r>
    </w:p>
    <w:p w14:paraId="7511C3A9" w14:textId="77777777" w:rsidR="00F03C05" w:rsidRPr="00A17C1E" w:rsidRDefault="00F03C05" w:rsidP="00F03C05">
      <w:pPr>
        <w:pStyle w:val="ListParagraph"/>
        <w:spacing w:after="0" w:line="360" w:lineRule="auto"/>
        <w:jc w:val="both"/>
        <w:rPr>
          <w:rFonts w:ascii="Times New Roman" w:hAnsi="Times New Roman" w:cs="Times New Roman"/>
          <w:sz w:val="24"/>
          <w:szCs w:val="24"/>
          <w:lang w:val="en-US"/>
        </w:rPr>
      </w:pPr>
      <w:r w:rsidRPr="00A17C1E">
        <w:rPr>
          <w:rFonts w:ascii="Times New Roman" w:hAnsi="Times New Roman" w:cs="Times New Roman"/>
          <w:sz w:val="24"/>
          <w:szCs w:val="24"/>
        </w:rPr>
        <w:lastRenderedPageBreak/>
        <w:t>atau jawaban yang sama dari para informan. Jika terhadap pertanyaan yang sama tetapi jawaban para informan berbeda-beda, maka data itu belum absah/akurat.</w:t>
      </w:r>
    </w:p>
    <w:p w14:paraId="458C1132" w14:textId="77777777" w:rsidR="00F03C05" w:rsidRPr="00A17C1E" w:rsidRDefault="00F03C05" w:rsidP="00F03C05">
      <w:pPr>
        <w:pStyle w:val="ListParagraph"/>
        <w:numPr>
          <w:ilvl w:val="0"/>
          <w:numId w:val="43"/>
        </w:numPr>
        <w:spacing w:after="0" w:line="360" w:lineRule="auto"/>
        <w:jc w:val="both"/>
        <w:rPr>
          <w:rFonts w:ascii="Times New Roman" w:hAnsi="Times New Roman" w:cs="Times New Roman"/>
          <w:sz w:val="24"/>
          <w:szCs w:val="24"/>
          <w:lang w:val="en-US"/>
        </w:rPr>
      </w:pPr>
      <w:r w:rsidRPr="00A17C1E">
        <w:rPr>
          <w:rFonts w:ascii="Times New Roman" w:hAnsi="Times New Roman" w:cs="Times New Roman"/>
          <w:sz w:val="24"/>
          <w:szCs w:val="24"/>
          <w:lang w:val="en-US"/>
        </w:rPr>
        <w:t xml:space="preserve">Ada </w:t>
      </w:r>
      <w:proofErr w:type="spellStart"/>
      <w:r w:rsidRPr="00A17C1E">
        <w:rPr>
          <w:rFonts w:ascii="Times New Roman" w:hAnsi="Times New Roman" w:cs="Times New Roman"/>
          <w:sz w:val="24"/>
          <w:szCs w:val="24"/>
          <w:lang w:val="en-US"/>
        </w:rPr>
        <w:t>kesamaan</w:t>
      </w:r>
      <w:proofErr w:type="spellEnd"/>
      <w:r w:rsidRPr="00A17C1E">
        <w:rPr>
          <w:rFonts w:ascii="Times New Roman" w:hAnsi="Times New Roman" w:cs="Times New Roman"/>
          <w:sz w:val="24"/>
          <w:szCs w:val="24"/>
          <w:lang w:val="en-US"/>
        </w:rPr>
        <w:t xml:space="preserve"> data </w:t>
      </w:r>
      <w:proofErr w:type="spellStart"/>
      <w:r w:rsidRPr="00A17C1E">
        <w:rPr>
          <w:rFonts w:ascii="Times New Roman" w:hAnsi="Times New Roman" w:cs="Times New Roman"/>
          <w:sz w:val="24"/>
          <w:szCs w:val="24"/>
          <w:lang w:val="en-US"/>
        </w:rPr>
        <w:t>antara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wawancara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pengamatan</w:t>
      </w:r>
      <w:proofErr w:type="spellEnd"/>
      <w:r w:rsidRPr="00A17C1E">
        <w:rPr>
          <w:rFonts w:ascii="Times New Roman" w:hAnsi="Times New Roman" w:cs="Times New Roman"/>
          <w:sz w:val="24"/>
          <w:szCs w:val="24"/>
          <w:lang w:val="en-US"/>
        </w:rPr>
        <w:t xml:space="preserve">. Jika data </w:t>
      </w:r>
      <w:proofErr w:type="spellStart"/>
      <w:r w:rsidRPr="00A17C1E">
        <w:rPr>
          <w:rFonts w:ascii="Times New Roman" w:hAnsi="Times New Roman" w:cs="Times New Roman"/>
          <w:sz w:val="24"/>
          <w:szCs w:val="24"/>
          <w:lang w:val="en-US"/>
        </w:rPr>
        <w:t>dari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wawancara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pengamatan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itu</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sama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maka</w:t>
      </w:r>
      <w:proofErr w:type="spellEnd"/>
      <w:r w:rsidRPr="00A17C1E">
        <w:rPr>
          <w:rFonts w:ascii="Times New Roman" w:hAnsi="Times New Roman" w:cs="Times New Roman"/>
          <w:sz w:val="24"/>
          <w:szCs w:val="24"/>
          <w:lang w:val="en-US"/>
        </w:rPr>
        <w:t xml:space="preserve"> data </w:t>
      </w:r>
      <w:proofErr w:type="spellStart"/>
      <w:r w:rsidRPr="00A17C1E">
        <w:rPr>
          <w:rFonts w:ascii="Times New Roman" w:hAnsi="Times New Roman" w:cs="Times New Roman"/>
          <w:sz w:val="24"/>
          <w:szCs w:val="24"/>
          <w:lang w:val="en-US"/>
        </w:rPr>
        <w:t>itu</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absah</w:t>
      </w:r>
      <w:proofErr w:type="spellEnd"/>
      <w:r w:rsidRPr="00A17C1E">
        <w:rPr>
          <w:rFonts w:ascii="Times New Roman" w:hAnsi="Times New Roman" w:cs="Times New Roman"/>
          <w:sz w:val="24"/>
          <w:szCs w:val="24"/>
          <w:lang w:val="en-US"/>
        </w:rPr>
        <w:t>/</w:t>
      </w:r>
      <w:proofErr w:type="spellStart"/>
      <w:r w:rsidRPr="00A17C1E">
        <w:rPr>
          <w:rFonts w:ascii="Times New Roman" w:hAnsi="Times New Roman" w:cs="Times New Roman"/>
          <w:sz w:val="24"/>
          <w:szCs w:val="24"/>
          <w:lang w:val="en-US"/>
        </w:rPr>
        <w:t>akurat</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Sebaliknya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jika</w:t>
      </w:r>
      <w:proofErr w:type="spellEnd"/>
      <w:r w:rsidRPr="00A17C1E">
        <w:rPr>
          <w:rFonts w:ascii="Times New Roman" w:hAnsi="Times New Roman" w:cs="Times New Roman"/>
          <w:sz w:val="24"/>
          <w:szCs w:val="24"/>
          <w:lang w:val="en-US"/>
        </w:rPr>
        <w:t xml:space="preserve"> data </w:t>
      </w:r>
      <w:proofErr w:type="spellStart"/>
      <w:r w:rsidRPr="00A17C1E">
        <w:rPr>
          <w:rFonts w:ascii="Times New Roman" w:hAnsi="Times New Roman" w:cs="Times New Roman"/>
          <w:sz w:val="24"/>
          <w:szCs w:val="24"/>
          <w:lang w:val="en-US"/>
        </w:rPr>
        <w:t>dari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wawancara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dengan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hasil</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pengamatan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itu</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berbeda</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maka</w:t>
      </w:r>
      <w:proofErr w:type="spellEnd"/>
      <w:r w:rsidRPr="00A17C1E">
        <w:rPr>
          <w:rFonts w:ascii="Times New Roman" w:hAnsi="Times New Roman" w:cs="Times New Roman"/>
          <w:sz w:val="24"/>
          <w:szCs w:val="24"/>
          <w:lang w:val="en-US"/>
        </w:rPr>
        <w:t xml:space="preserve"> data </w:t>
      </w:r>
      <w:proofErr w:type="spellStart"/>
      <w:r w:rsidRPr="00A17C1E">
        <w:rPr>
          <w:rFonts w:ascii="Times New Roman" w:hAnsi="Times New Roman" w:cs="Times New Roman"/>
          <w:sz w:val="24"/>
          <w:szCs w:val="24"/>
          <w:lang w:val="en-US"/>
        </w:rPr>
        <w:t>itu</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belum</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absah</w:t>
      </w:r>
      <w:proofErr w:type="spellEnd"/>
      <w:r w:rsidRPr="00A17C1E">
        <w:rPr>
          <w:rFonts w:ascii="Times New Roman" w:hAnsi="Times New Roman" w:cs="Times New Roman"/>
          <w:sz w:val="24"/>
          <w:szCs w:val="24"/>
          <w:lang w:val="en-US"/>
        </w:rPr>
        <w:t>/</w:t>
      </w:r>
      <w:proofErr w:type="spellStart"/>
      <w:r w:rsidRPr="00A17C1E">
        <w:rPr>
          <w:rFonts w:ascii="Times New Roman" w:hAnsi="Times New Roman" w:cs="Times New Roman"/>
          <w:sz w:val="24"/>
          <w:szCs w:val="24"/>
          <w:lang w:val="en-US"/>
        </w:rPr>
        <w:t>akurat</w:t>
      </w:r>
      <w:proofErr w:type="spellEnd"/>
      <w:r w:rsidRPr="00A17C1E">
        <w:rPr>
          <w:rFonts w:ascii="Times New Roman" w:hAnsi="Times New Roman" w:cs="Times New Roman"/>
          <w:sz w:val="24"/>
          <w:szCs w:val="24"/>
          <w:lang w:val="en-US"/>
        </w:rPr>
        <w:t xml:space="preserve"> dan </w:t>
      </w:r>
      <w:proofErr w:type="spellStart"/>
      <w:r w:rsidRPr="00A17C1E">
        <w:rPr>
          <w:rFonts w:ascii="Times New Roman" w:hAnsi="Times New Roman" w:cs="Times New Roman"/>
          <w:sz w:val="24"/>
          <w:szCs w:val="24"/>
          <w:lang w:val="en-US"/>
        </w:rPr>
        <w:t>peneliti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harus</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melakukan</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triangulasi</w:t>
      </w:r>
      <w:proofErr w:type="spellEnd"/>
      <w:r w:rsidRPr="00A17C1E">
        <w:rPr>
          <w:rFonts w:ascii="Times New Roman" w:hAnsi="Times New Roman" w:cs="Times New Roman"/>
          <w:sz w:val="24"/>
          <w:szCs w:val="24"/>
          <w:lang w:val="en-US"/>
        </w:rPr>
        <w:t xml:space="preserve"> </w:t>
      </w:r>
      <w:proofErr w:type="spellStart"/>
      <w:r w:rsidRPr="00A17C1E">
        <w:rPr>
          <w:rFonts w:ascii="Times New Roman" w:hAnsi="Times New Roman" w:cs="Times New Roman"/>
          <w:sz w:val="24"/>
          <w:szCs w:val="24"/>
          <w:lang w:val="en-US"/>
        </w:rPr>
        <w:t>lagi</w:t>
      </w:r>
      <w:proofErr w:type="spellEnd"/>
      <w:r w:rsidRPr="00A17C1E">
        <w:rPr>
          <w:rFonts w:ascii="Times New Roman" w:hAnsi="Times New Roman" w:cs="Times New Roman"/>
          <w:sz w:val="24"/>
          <w:szCs w:val="24"/>
          <w:lang w:val="en-US"/>
        </w:rPr>
        <w:t>.</w:t>
      </w:r>
    </w:p>
    <w:p w14:paraId="297C8D19" w14:textId="77777777" w:rsidR="00F03C05" w:rsidRPr="00EC3C14" w:rsidRDefault="00F03C05" w:rsidP="00F03C05"/>
    <w:p w14:paraId="2A3DBB12" w14:textId="77777777" w:rsidR="00F03C05" w:rsidRPr="00E57315" w:rsidRDefault="00F03C05" w:rsidP="00F03C05">
      <w:pPr>
        <w:pStyle w:val="Heading2"/>
        <w:spacing w:line="480" w:lineRule="auto"/>
        <w:rPr>
          <w:b/>
        </w:rPr>
      </w:pPr>
      <w:bookmarkStart w:id="18" w:name="_Toc137022998"/>
      <w:r w:rsidRPr="00E57315">
        <w:rPr>
          <w:b/>
        </w:rPr>
        <w:t xml:space="preserve">3.6 Teknik </w:t>
      </w:r>
      <w:proofErr w:type="spellStart"/>
      <w:r w:rsidRPr="00E57315">
        <w:rPr>
          <w:b/>
        </w:rPr>
        <w:t>Analisis</w:t>
      </w:r>
      <w:proofErr w:type="spellEnd"/>
      <w:r w:rsidRPr="00E57315">
        <w:rPr>
          <w:b/>
        </w:rPr>
        <w:t xml:space="preserve"> Data</w:t>
      </w:r>
      <w:bookmarkEnd w:id="18"/>
      <w:r w:rsidRPr="00E57315">
        <w:rPr>
          <w:b/>
        </w:rPr>
        <w:t xml:space="preserve"> </w:t>
      </w:r>
    </w:p>
    <w:p w14:paraId="1D3E63DA" w14:textId="77777777" w:rsidR="00F03C05" w:rsidRDefault="00F03C05" w:rsidP="00F03C05">
      <w:pPr>
        <w:spacing w:line="480" w:lineRule="auto"/>
        <w:jc w:val="both"/>
        <w:rPr>
          <w:rFonts w:cs="Times New Roman"/>
          <w:sz w:val="24"/>
          <w:szCs w:val="24"/>
        </w:rPr>
      </w:pPr>
      <w:r>
        <w:rPr>
          <w:rFonts w:cs="Times New Roman"/>
          <w:b/>
          <w:sz w:val="24"/>
          <w:szCs w:val="24"/>
        </w:rPr>
        <w:tab/>
      </w:r>
      <w:r>
        <w:rPr>
          <w:rFonts w:cs="Times New Roman"/>
          <w:sz w:val="24"/>
          <w:szCs w:val="24"/>
        </w:rPr>
        <w:t xml:space="preserve">Teknik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menurut</w:t>
      </w:r>
      <w:proofErr w:type="spellEnd"/>
      <w:r>
        <w:rPr>
          <w:rFonts w:cs="Times New Roman"/>
          <w:sz w:val="24"/>
          <w:szCs w:val="24"/>
        </w:rPr>
        <w:t xml:space="preserve"> (</w:t>
      </w:r>
      <w:proofErr w:type="spellStart"/>
      <w:r>
        <w:rPr>
          <w:rFonts w:cs="Times New Roman"/>
          <w:sz w:val="24"/>
          <w:szCs w:val="24"/>
        </w:rPr>
        <w:t>Sugiyono</w:t>
      </w:r>
      <w:proofErr w:type="spellEnd"/>
      <w:r>
        <w:rPr>
          <w:rFonts w:cs="Times New Roman"/>
          <w:sz w:val="24"/>
          <w:szCs w:val="24"/>
        </w:rPr>
        <w:t xml:space="preserve">, 2010, p. 225) </w:t>
      </w:r>
      <w:proofErr w:type="spellStart"/>
      <w:r>
        <w:rPr>
          <w:rFonts w:cs="Times New Roman"/>
          <w:sz w:val="24"/>
          <w:szCs w:val="24"/>
        </w:rPr>
        <w:t>merupakan</w:t>
      </w:r>
      <w:proofErr w:type="spellEnd"/>
      <w:r>
        <w:rPr>
          <w:rFonts w:cs="Times New Roman"/>
          <w:sz w:val="24"/>
          <w:szCs w:val="24"/>
        </w:rPr>
        <w:t xml:space="preserve"> proses </w:t>
      </w:r>
      <w:proofErr w:type="spellStart"/>
      <w:r>
        <w:rPr>
          <w:rFonts w:cs="Times New Roman"/>
          <w:sz w:val="24"/>
          <w:szCs w:val="24"/>
        </w:rPr>
        <w:t>mencari</w:t>
      </w:r>
      <w:proofErr w:type="spellEnd"/>
      <w:r>
        <w:rPr>
          <w:rFonts w:cs="Times New Roman"/>
          <w:sz w:val="24"/>
          <w:szCs w:val="24"/>
        </w:rPr>
        <w:t xml:space="preserve"> data yang </w:t>
      </w:r>
      <w:proofErr w:type="spellStart"/>
      <w:r>
        <w:rPr>
          <w:rFonts w:cs="Times New Roman"/>
          <w:sz w:val="24"/>
          <w:szCs w:val="24"/>
        </w:rPr>
        <w:t>disusun</w:t>
      </w:r>
      <w:proofErr w:type="spellEnd"/>
      <w:r>
        <w:rPr>
          <w:rFonts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cs="Times New Roman"/>
          <w:sz w:val="24"/>
          <w:szCs w:val="24"/>
        </w:rPr>
        <w:t>sistematis</w:t>
      </w:r>
      <w:proofErr w:type="spellEnd"/>
      <w:r>
        <w:rPr>
          <w:rFonts w:cs="Times New Roman"/>
          <w:sz w:val="24"/>
          <w:szCs w:val="24"/>
        </w:rPr>
        <w:t xml:space="preserve"> </w:t>
      </w:r>
      <w:proofErr w:type="spellStart"/>
      <w:r>
        <w:rPr>
          <w:rFonts w:cs="Times New Roman"/>
          <w:sz w:val="24"/>
          <w:szCs w:val="24"/>
        </w:rPr>
        <w:t>diperoleh</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hasil</w:t>
      </w:r>
      <w:proofErr w:type="spellEnd"/>
      <w:r>
        <w:rPr>
          <w:rFonts w:cs="Times New Roman"/>
          <w:sz w:val="24"/>
          <w:szCs w:val="24"/>
        </w:rPr>
        <w:t xml:space="preserve"> </w:t>
      </w:r>
      <w:proofErr w:type="spellStart"/>
      <w:r>
        <w:rPr>
          <w:rFonts w:cs="Times New Roman"/>
          <w:sz w:val="24"/>
          <w:szCs w:val="24"/>
        </w:rPr>
        <w:t>wawancara</w:t>
      </w:r>
      <w:proofErr w:type="spellEnd"/>
      <w:r>
        <w:rPr>
          <w:rFonts w:cs="Times New Roman"/>
          <w:sz w:val="24"/>
          <w:szCs w:val="24"/>
        </w:rPr>
        <w:t xml:space="preserve">, </w:t>
      </w:r>
      <w:proofErr w:type="spellStart"/>
      <w:r>
        <w:rPr>
          <w:rFonts w:cs="Times New Roman"/>
          <w:sz w:val="24"/>
          <w:szCs w:val="24"/>
        </w:rPr>
        <w:t>cacatan</w:t>
      </w:r>
      <w:proofErr w:type="spellEnd"/>
      <w:r>
        <w:rPr>
          <w:rFonts w:cs="Times New Roman"/>
          <w:sz w:val="24"/>
          <w:szCs w:val="24"/>
        </w:rPr>
        <w:t xml:space="preserve"> </w:t>
      </w:r>
      <w:proofErr w:type="spellStart"/>
      <w:r>
        <w:rPr>
          <w:rFonts w:cs="Times New Roman"/>
          <w:sz w:val="24"/>
          <w:szCs w:val="24"/>
        </w:rPr>
        <w:t>lapangan</w:t>
      </w:r>
      <w:proofErr w:type="spellEnd"/>
      <w:r>
        <w:rPr>
          <w:rFonts w:cs="Times New Roman"/>
          <w:sz w:val="24"/>
          <w:szCs w:val="24"/>
        </w:rPr>
        <w:t xml:space="preserve">, dan </w:t>
      </w:r>
      <w:proofErr w:type="spellStart"/>
      <w:r>
        <w:rPr>
          <w:rFonts w:cs="Times New Roman"/>
          <w:sz w:val="24"/>
          <w:szCs w:val="24"/>
        </w:rPr>
        <w:t>dokumentasi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cara</w:t>
      </w:r>
      <w:proofErr w:type="spellEnd"/>
      <w:r>
        <w:rPr>
          <w:rFonts w:cs="Times New Roman"/>
          <w:sz w:val="24"/>
          <w:szCs w:val="24"/>
        </w:rPr>
        <w:t xml:space="preserve"> </w:t>
      </w:r>
      <w:proofErr w:type="spellStart"/>
      <w:r>
        <w:rPr>
          <w:rFonts w:cs="Times New Roman"/>
          <w:sz w:val="24"/>
          <w:szCs w:val="24"/>
        </w:rPr>
        <w:t>mengorganisasikan</w:t>
      </w:r>
      <w:proofErr w:type="spellEnd"/>
      <w:r>
        <w:rPr>
          <w:rFonts w:cs="Times New Roman"/>
          <w:sz w:val="24"/>
          <w:szCs w:val="24"/>
        </w:rPr>
        <w:t xml:space="preserve"> data </w:t>
      </w:r>
      <w:proofErr w:type="spellStart"/>
      <w:r>
        <w:rPr>
          <w:rFonts w:cs="Times New Roman"/>
          <w:sz w:val="24"/>
          <w:szCs w:val="24"/>
        </w:rPr>
        <w:t>kedalam</w:t>
      </w:r>
      <w:proofErr w:type="spellEnd"/>
      <w:r>
        <w:rPr>
          <w:rFonts w:cs="Times New Roman"/>
          <w:sz w:val="24"/>
          <w:szCs w:val="24"/>
        </w:rPr>
        <w:t xml:space="preserve"> </w:t>
      </w:r>
      <w:proofErr w:type="spellStart"/>
      <w:r>
        <w:rPr>
          <w:rFonts w:cs="Times New Roman"/>
          <w:sz w:val="24"/>
          <w:szCs w:val="24"/>
        </w:rPr>
        <w:t>kategori</w:t>
      </w:r>
      <w:proofErr w:type="spellEnd"/>
      <w:r>
        <w:rPr>
          <w:rFonts w:cs="Times New Roman"/>
          <w:sz w:val="24"/>
          <w:szCs w:val="24"/>
        </w:rPr>
        <w:t xml:space="preserve">, </w:t>
      </w:r>
      <w:proofErr w:type="spellStart"/>
      <w:r>
        <w:rPr>
          <w:rFonts w:cs="Times New Roman"/>
          <w:sz w:val="24"/>
          <w:szCs w:val="24"/>
        </w:rPr>
        <w:t>menjabarkan</w:t>
      </w:r>
      <w:proofErr w:type="spellEnd"/>
      <w:r>
        <w:rPr>
          <w:rFonts w:cs="Times New Roman"/>
          <w:sz w:val="24"/>
          <w:szCs w:val="24"/>
        </w:rPr>
        <w:t xml:space="preserve"> </w:t>
      </w:r>
      <w:proofErr w:type="spellStart"/>
      <w:r>
        <w:rPr>
          <w:rFonts w:cs="Times New Roman"/>
          <w:sz w:val="24"/>
          <w:szCs w:val="24"/>
        </w:rPr>
        <w:t>kedalam</w:t>
      </w:r>
      <w:proofErr w:type="spellEnd"/>
      <w:r>
        <w:rPr>
          <w:rFonts w:cs="Times New Roman"/>
          <w:sz w:val="24"/>
          <w:szCs w:val="24"/>
        </w:rPr>
        <w:t xml:space="preserve"> unit-unit, </w:t>
      </w:r>
      <w:proofErr w:type="spellStart"/>
      <w:r>
        <w:rPr>
          <w:rFonts w:cs="Times New Roman"/>
          <w:sz w:val="24"/>
          <w:szCs w:val="24"/>
        </w:rPr>
        <w:t>melakukan</w:t>
      </w:r>
      <w:proofErr w:type="spellEnd"/>
      <w:r>
        <w:rPr>
          <w:rFonts w:cs="Times New Roman"/>
          <w:sz w:val="24"/>
          <w:szCs w:val="24"/>
        </w:rPr>
        <w:t xml:space="preserve"> </w:t>
      </w:r>
      <w:proofErr w:type="spellStart"/>
      <w:r>
        <w:rPr>
          <w:rFonts w:cs="Times New Roman"/>
          <w:sz w:val="24"/>
          <w:szCs w:val="24"/>
        </w:rPr>
        <w:t>sintetis</w:t>
      </w:r>
      <w:proofErr w:type="spellEnd"/>
      <w:r>
        <w:rPr>
          <w:rFonts w:cs="Times New Roman"/>
          <w:sz w:val="24"/>
          <w:szCs w:val="24"/>
        </w:rPr>
        <w:t xml:space="preserve">, </w:t>
      </w:r>
      <w:proofErr w:type="spellStart"/>
      <w:r>
        <w:rPr>
          <w:rFonts w:cs="Times New Roman"/>
          <w:sz w:val="24"/>
          <w:szCs w:val="24"/>
        </w:rPr>
        <w:t>menyusun</w:t>
      </w:r>
      <w:proofErr w:type="spellEnd"/>
      <w:r>
        <w:rPr>
          <w:rFonts w:cs="Times New Roman"/>
          <w:sz w:val="24"/>
          <w:szCs w:val="24"/>
        </w:rPr>
        <w:t xml:space="preserve"> </w:t>
      </w:r>
      <w:proofErr w:type="spellStart"/>
      <w:r>
        <w:rPr>
          <w:rFonts w:cs="Times New Roman"/>
          <w:sz w:val="24"/>
          <w:szCs w:val="24"/>
        </w:rPr>
        <w:t>kedalam</w:t>
      </w:r>
      <w:proofErr w:type="spellEnd"/>
      <w:r>
        <w:rPr>
          <w:rFonts w:cs="Times New Roman"/>
          <w:sz w:val="24"/>
          <w:szCs w:val="24"/>
        </w:rPr>
        <w:t xml:space="preserve"> </w:t>
      </w:r>
      <w:proofErr w:type="spellStart"/>
      <w:r>
        <w:rPr>
          <w:rFonts w:cs="Times New Roman"/>
          <w:sz w:val="24"/>
          <w:szCs w:val="24"/>
        </w:rPr>
        <w:t>pola</w:t>
      </w:r>
      <w:proofErr w:type="spellEnd"/>
      <w:r>
        <w:rPr>
          <w:rFonts w:cs="Times New Roman"/>
          <w:sz w:val="24"/>
          <w:szCs w:val="24"/>
        </w:rPr>
        <w:t xml:space="preserve"> </w:t>
      </w:r>
      <w:proofErr w:type="spellStart"/>
      <w:r>
        <w:rPr>
          <w:rFonts w:cs="Times New Roman"/>
          <w:sz w:val="24"/>
          <w:szCs w:val="24"/>
        </w:rPr>
        <w:t>memilih</w:t>
      </w:r>
      <w:proofErr w:type="spellEnd"/>
      <w:r>
        <w:rPr>
          <w:rFonts w:cs="Times New Roman"/>
          <w:sz w:val="24"/>
          <w:szCs w:val="24"/>
        </w:rPr>
        <w:t xml:space="preserve"> mana yang </w:t>
      </w:r>
      <w:proofErr w:type="spellStart"/>
      <w:r>
        <w:rPr>
          <w:rFonts w:cs="Times New Roman"/>
          <w:sz w:val="24"/>
          <w:szCs w:val="24"/>
        </w:rPr>
        <w:t>penting</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dipelajari</w:t>
      </w:r>
      <w:proofErr w:type="spellEnd"/>
      <w:r>
        <w:rPr>
          <w:rFonts w:cs="Times New Roman"/>
          <w:sz w:val="24"/>
          <w:szCs w:val="24"/>
        </w:rPr>
        <w:t xml:space="preserve">, dan </w:t>
      </w:r>
      <w:proofErr w:type="spellStart"/>
      <w:r>
        <w:rPr>
          <w:rFonts w:cs="Times New Roman"/>
          <w:sz w:val="24"/>
          <w:szCs w:val="24"/>
        </w:rPr>
        <w:t>membuat</w:t>
      </w:r>
      <w:proofErr w:type="spellEnd"/>
      <w:r>
        <w:rPr>
          <w:rFonts w:cs="Times New Roman"/>
          <w:sz w:val="24"/>
          <w:szCs w:val="24"/>
        </w:rPr>
        <w:t xml:space="preserve"> </w:t>
      </w:r>
      <w:proofErr w:type="spellStart"/>
      <w:r>
        <w:rPr>
          <w:rFonts w:cs="Times New Roman"/>
          <w:sz w:val="24"/>
          <w:szCs w:val="24"/>
        </w:rPr>
        <w:t>kesimpulan</w:t>
      </w:r>
      <w:proofErr w:type="spellEnd"/>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w:t>
      </w:r>
      <w:proofErr w:type="spellStart"/>
      <w:r>
        <w:rPr>
          <w:rFonts w:cs="Times New Roman"/>
          <w:sz w:val="24"/>
          <w:szCs w:val="24"/>
        </w:rPr>
        <w:t>mudah</w:t>
      </w:r>
      <w:proofErr w:type="spellEnd"/>
      <w:r>
        <w:rPr>
          <w:rFonts w:cs="Times New Roman"/>
          <w:sz w:val="24"/>
          <w:szCs w:val="24"/>
        </w:rPr>
        <w:t xml:space="preserve"> </w:t>
      </w:r>
      <w:proofErr w:type="spellStart"/>
      <w:r>
        <w:rPr>
          <w:rFonts w:cs="Times New Roman"/>
          <w:sz w:val="24"/>
          <w:szCs w:val="24"/>
        </w:rPr>
        <w:t>dipahami</w:t>
      </w:r>
      <w:proofErr w:type="spellEnd"/>
      <w:r>
        <w:rPr>
          <w:rFonts w:cs="Times New Roman"/>
          <w:sz w:val="24"/>
          <w:szCs w:val="24"/>
        </w:rPr>
        <w:t xml:space="preserve"> oleh </w:t>
      </w:r>
      <w:proofErr w:type="spellStart"/>
      <w:r>
        <w:rPr>
          <w:rFonts w:cs="Times New Roman"/>
          <w:sz w:val="24"/>
          <w:szCs w:val="24"/>
        </w:rPr>
        <w:t>diri</w:t>
      </w:r>
      <w:proofErr w:type="spellEnd"/>
      <w:r>
        <w:rPr>
          <w:rFonts w:cs="Times New Roman"/>
          <w:sz w:val="24"/>
          <w:szCs w:val="24"/>
        </w:rPr>
        <w:t xml:space="preserve"> </w:t>
      </w:r>
      <w:proofErr w:type="spellStart"/>
      <w:r>
        <w:rPr>
          <w:rFonts w:cs="Times New Roman"/>
          <w:sz w:val="24"/>
          <w:szCs w:val="24"/>
        </w:rPr>
        <w:t>sendiri</w:t>
      </w:r>
      <w:proofErr w:type="spellEnd"/>
      <w:r>
        <w:rPr>
          <w:rFonts w:cs="Times New Roman"/>
          <w:sz w:val="24"/>
          <w:szCs w:val="24"/>
        </w:rPr>
        <w:t xml:space="preserve"> </w:t>
      </w:r>
      <w:proofErr w:type="spellStart"/>
      <w:r>
        <w:rPr>
          <w:rFonts w:cs="Times New Roman"/>
          <w:sz w:val="24"/>
          <w:szCs w:val="24"/>
        </w:rPr>
        <w:t>maupun</w:t>
      </w:r>
      <w:proofErr w:type="spellEnd"/>
      <w:r>
        <w:rPr>
          <w:rFonts w:cs="Times New Roman"/>
          <w:sz w:val="24"/>
          <w:szCs w:val="24"/>
        </w:rPr>
        <w:t xml:space="preserve"> orang lain. Proses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menelaah</w:t>
      </w:r>
      <w:proofErr w:type="spellEnd"/>
      <w:r>
        <w:rPr>
          <w:rFonts w:cs="Times New Roman"/>
          <w:sz w:val="24"/>
          <w:szCs w:val="24"/>
        </w:rPr>
        <w:t xml:space="preserve"> </w:t>
      </w:r>
      <w:proofErr w:type="spellStart"/>
      <w:r>
        <w:rPr>
          <w:rFonts w:cs="Times New Roman"/>
          <w:sz w:val="24"/>
          <w:szCs w:val="24"/>
        </w:rPr>
        <w:t>seluruh</w:t>
      </w:r>
      <w:proofErr w:type="spellEnd"/>
      <w:r>
        <w:rPr>
          <w:rFonts w:cs="Times New Roman"/>
          <w:sz w:val="24"/>
          <w:szCs w:val="24"/>
        </w:rPr>
        <w:t xml:space="preserve"> data yang </w:t>
      </w:r>
      <w:proofErr w:type="spellStart"/>
      <w:r>
        <w:rPr>
          <w:rFonts w:cs="Times New Roman"/>
          <w:sz w:val="24"/>
          <w:szCs w:val="24"/>
        </w:rPr>
        <w:t>tersedia</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berbagai</w:t>
      </w:r>
      <w:proofErr w:type="spellEnd"/>
      <w:r>
        <w:rPr>
          <w:rFonts w:cs="Times New Roman"/>
          <w:sz w:val="24"/>
          <w:szCs w:val="24"/>
        </w:rPr>
        <w:t xml:space="preserve"> </w:t>
      </w:r>
      <w:proofErr w:type="spellStart"/>
      <w:r>
        <w:rPr>
          <w:rFonts w:cs="Times New Roman"/>
          <w:sz w:val="24"/>
          <w:szCs w:val="24"/>
        </w:rPr>
        <w:t>sumber</w:t>
      </w:r>
      <w:proofErr w:type="spellEnd"/>
      <w:r>
        <w:rPr>
          <w:rFonts w:cs="Times New Roman"/>
          <w:sz w:val="24"/>
          <w:szCs w:val="24"/>
        </w:rPr>
        <w:t xml:space="preserve"> yang </w:t>
      </w:r>
      <w:proofErr w:type="spellStart"/>
      <w:r>
        <w:rPr>
          <w:rFonts w:cs="Times New Roman"/>
          <w:sz w:val="24"/>
          <w:szCs w:val="24"/>
        </w:rPr>
        <w:t>telah</w:t>
      </w:r>
      <w:proofErr w:type="spellEnd"/>
      <w:r>
        <w:rPr>
          <w:rFonts w:cs="Times New Roman"/>
          <w:sz w:val="24"/>
          <w:szCs w:val="24"/>
        </w:rPr>
        <w:t xml:space="preserve"> </w:t>
      </w:r>
      <w:proofErr w:type="spellStart"/>
      <w:r>
        <w:rPr>
          <w:rFonts w:cs="Times New Roman"/>
          <w:sz w:val="24"/>
          <w:szCs w:val="24"/>
        </w:rPr>
        <w:t>diperolah</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proses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dilapangan</w:t>
      </w:r>
      <w:proofErr w:type="spellEnd"/>
      <w:r>
        <w:rPr>
          <w:rFonts w:cs="Times New Roman"/>
          <w:sz w:val="24"/>
          <w:szCs w:val="24"/>
        </w:rPr>
        <w:t xml:space="preserve">, </w:t>
      </w:r>
      <w:proofErr w:type="spellStart"/>
      <w:r>
        <w:rPr>
          <w:rFonts w:cs="Times New Roman"/>
          <w:sz w:val="24"/>
          <w:szCs w:val="24"/>
        </w:rPr>
        <w:t>yaitu</w:t>
      </w:r>
      <w:proofErr w:type="spellEnd"/>
      <w:r>
        <w:rPr>
          <w:rFonts w:cs="Times New Roman"/>
          <w:sz w:val="24"/>
          <w:szCs w:val="24"/>
        </w:rPr>
        <w:t xml:space="preserve"> </w:t>
      </w:r>
      <w:proofErr w:type="spellStart"/>
      <w:r>
        <w:rPr>
          <w:rFonts w:cs="Times New Roman"/>
          <w:sz w:val="24"/>
          <w:szCs w:val="24"/>
        </w:rPr>
        <w:t>wawancara</w:t>
      </w:r>
      <w:proofErr w:type="spellEnd"/>
      <w:r>
        <w:rPr>
          <w:rFonts w:cs="Times New Roman"/>
          <w:sz w:val="24"/>
          <w:szCs w:val="24"/>
        </w:rPr>
        <w:t xml:space="preserve">, </w:t>
      </w:r>
      <w:proofErr w:type="spellStart"/>
      <w:r>
        <w:rPr>
          <w:rFonts w:cs="Times New Roman"/>
          <w:sz w:val="24"/>
          <w:szCs w:val="24"/>
        </w:rPr>
        <w:t>pengamatan</w:t>
      </w:r>
      <w:proofErr w:type="spellEnd"/>
      <w:r>
        <w:rPr>
          <w:rFonts w:cs="Times New Roman"/>
          <w:sz w:val="24"/>
          <w:szCs w:val="24"/>
        </w:rPr>
        <w:t xml:space="preserve"> yang </w:t>
      </w:r>
      <w:proofErr w:type="spellStart"/>
      <w:r>
        <w:rPr>
          <w:rFonts w:cs="Times New Roman"/>
          <w:sz w:val="24"/>
          <w:szCs w:val="24"/>
        </w:rPr>
        <w:t>telah</w:t>
      </w:r>
      <w:proofErr w:type="spellEnd"/>
      <w:r>
        <w:rPr>
          <w:rFonts w:cs="Times New Roman"/>
          <w:sz w:val="24"/>
          <w:szCs w:val="24"/>
        </w:rPr>
        <w:t xml:space="preserve"> </w:t>
      </w:r>
      <w:proofErr w:type="spellStart"/>
      <w:r>
        <w:rPr>
          <w:rFonts w:cs="Times New Roman"/>
          <w:sz w:val="24"/>
          <w:szCs w:val="24"/>
        </w:rPr>
        <w:t>dituliskan</w:t>
      </w:r>
      <w:proofErr w:type="spellEnd"/>
      <w:r>
        <w:rPr>
          <w:rFonts w:cs="Times New Roman"/>
          <w:sz w:val="24"/>
          <w:szCs w:val="24"/>
        </w:rPr>
        <w:t xml:space="preserve"> </w:t>
      </w:r>
      <w:proofErr w:type="spellStart"/>
      <w:r>
        <w:rPr>
          <w:rFonts w:cs="Times New Roman"/>
          <w:sz w:val="24"/>
          <w:szCs w:val="24"/>
        </w:rPr>
        <w:t>kedalam</w:t>
      </w:r>
      <w:proofErr w:type="spellEnd"/>
      <w:r>
        <w:rPr>
          <w:rFonts w:cs="Times New Roman"/>
          <w:sz w:val="24"/>
          <w:szCs w:val="24"/>
        </w:rPr>
        <w:t xml:space="preserve"> </w:t>
      </w:r>
      <w:proofErr w:type="spellStart"/>
      <w:r>
        <w:rPr>
          <w:rFonts w:cs="Times New Roman"/>
          <w:sz w:val="24"/>
          <w:szCs w:val="24"/>
        </w:rPr>
        <w:t>cacatatan</w:t>
      </w:r>
      <w:proofErr w:type="spellEnd"/>
      <w:r>
        <w:rPr>
          <w:rFonts w:cs="Times New Roman"/>
          <w:sz w:val="24"/>
          <w:szCs w:val="24"/>
        </w:rPr>
        <w:t xml:space="preserve"> </w:t>
      </w:r>
      <w:proofErr w:type="spellStart"/>
      <w:r>
        <w:rPr>
          <w:rFonts w:cs="Times New Roman"/>
          <w:sz w:val="24"/>
          <w:szCs w:val="24"/>
        </w:rPr>
        <w:t>lapangan</w:t>
      </w:r>
      <w:proofErr w:type="spellEnd"/>
      <w:r>
        <w:rPr>
          <w:rFonts w:cs="Times New Roman"/>
          <w:sz w:val="24"/>
          <w:szCs w:val="24"/>
        </w:rPr>
        <w:t xml:space="preserve">, </w:t>
      </w:r>
      <w:proofErr w:type="spellStart"/>
      <w:r>
        <w:rPr>
          <w:rFonts w:cs="Times New Roman"/>
          <w:sz w:val="24"/>
          <w:szCs w:val="24"/>
        </w:rPr>
        <w:t>dokumentasi</w:t>
      </w:r>
      <w:proofErr w:type="spellEnd"/>
      <w:r>
        <w:rPr>
          <w:rFonts w:cs="Times New Roman"/>
          <w:sz w:val="24"/>
          <w:szCs w:val="24"/>
        </w:rPr>
        <w:t xml:space="preserve"> </w:t>
      </w:r>
      <w:proofErr w:type="spellStart"/>
      <w:r>
        <w:rPr>
          <w:rFonts w:cs="Times New Roman"/>
          <w:sz w:val="24"/>
          <w:szCs w:val="24"/>
        </w:rPr>
        <w:t>resmi</w:t>
      </w:r>
      <w:proofErr w:type="spellEnd"/>
      <w:r>
        <w:rPr>
          <w:rFonts w:cs="Times New Roman"/>
          <w:sz w:val="24"/>
          <w:szCs w:val="24"/>
        </w:rPr>
        <w:t xml:space="preserve">, </w:t>
      </w:r>
      <w:proofErr w:type="spellStart"/>
      <w:r>
        <w:rPr>
          <w:rFonts w:cs="Times New Roman"/>
          <w:sz w:val="24"/>
          <w:szCs w:val="24"/>
        </w:rPr>
        <w:t>dokumen</w:t>
      </w:r>
      <w:proofErr w:type="spellEnd"/>
      <w:r>
        <w:rPr>
          <w:rFonts w:cs="Times New Roman"/>
          <w:sz w:val="24"/>
          <w:szCs w:val="24"/>
        </w:rPr>
        <w:t xml:space="preserve"> </w:t>
      </w:r>
      <w:proofErr w:type="spellStart"/>
      <w:r>
        <w:rPr>
          <w:rFonts w:cs="Times New Roman"/>
          <w:sz w:val="24"/>
          <w:szCs w:val="24"/>
        </w:rPr>
        <w:t>pribadi</w:t>
      </w:r>
      <w:proofErr w:type="spellEnd"/>
      <w:r>
        <w:rPr>
          <w:rFonts w:cs="Times New Roman"/>
          <w:sz w:val="24"/>
          <w:szCs w:val="24"/>
        </w:rPr>
        <w:t xml:space="preserve">, </w:t>
      </w:r>
      <w:proofErr w:type="spellStart"/>
      <w:r>
        <w:rPr>
          <w:rFonts w:cs="Times New Roman"/>
          <w:sz w:val="24"/>
          <w:szCs w:val="24"/>
        </w:rPr>
        <w:t>foto</w:t>
      </w:r>
      <w:proofErr w:type="spellEnd"/>
      <w:r>
        <w:rPr>
          <w:rFonts w:cs="Times New Roman"/>
          <w:sz w:val="24"/>
          <w:szCs w:val="24"/>
        </w:rPr>
        <w:t xml:space="preserve">, dan </w:t>
      </w:r>
      <w:proofErr w:type="spellStart"/>
      <w:r>
        <w:rPr>
          <w:rFonts w:cs="Times New Roman"/>
          <w:sz w:val="24"/>
          <w:szCs w:val="24"/>
        </w:rPr>
        <w:t>gambar</w:t>
      </w:r>
      <w:proofErr w:type="spellEnd"/>
      <w:r>
        <w:rPr>
          <w:rFonts w:cs="Times New Roman"/>
          <w:sz w:val="24"/>
          <w:szCs w:val="24"/>
        </w:rPr>
        <w:t xml:space="preserve"> (Lexy,2002, p. 190)</w:t>
      </w:r>
    </w:p>
    <w:p w14:paraId="7D897284" w14:textId="77777777" w:rsidR="00F03C05" w:rsidRPr="00057222" w:rsidRDefault="00F03C05" w:rsidP="00F03C05">
      <w:pPr>
        <w:spacing w:line="480" w:lineRule="auto"/>
        <w:jc w:val="both"/>
        <w:rPr>
          <w:rFonts w:cs="Times New Roman"/>
          <w:sz w:val="24"/>
          <w:szCs w:val="24"/>
        </w:rPr>
      </w:pPr>
      <w:r>
        <w:rPr>
          <w:rFonts w:cs="Times New Roman"/>
          <w:sz w:val="24"/>
          <w:szCs w:val="24"/>
        </w:rPr>
        <w:tab/>
      </w:r>
      <w:proofErr w:type="spellStart"/>
      <w:r>
        <w:rPr>
          <w:rFonts w:cs="Times New Roman"/>
          <w:sz w:val="24"/>
          <w:szCs w:val="24"/>
        </w:rPr>
        <w:t>Menurut</w:t>
      </w:r>
      <w:proofErr w:type="spellEnd"/>
      <w:r>
        <w:rPr>
          <w:rFonts w:cs="Times New Roman"/>
          <w:sz w:val="24"/>
          <w:szCs w:val="24"/>
        </w:rPr>
        <w:t xml:space="preserve"> Miles dan Huberman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Sumaryanto</w:t>
      </w:r>
      <w:proofErr w:type="spellEnd"/>
      <w:r>
        <w:rPr>
          <w:rFonts w:cs="Times New Roman"/>
          <w:sz w:val="24"/>
          <w:szCs w:val="24"/>
        </w:rPr>
        <w:t xml:space="preserve">, 2007, p. 21) </w:t>
      </w:r>
      <w:proofErr w:type="spellStart"/>
      <w:r>
        <w:rPr>
          <w:rFonts w:cs="Times New Roman"/>
          <w:sz w:val="24"/>
          <w:szCs w:val="24"/>
        </w:rPr>
        <w:t>menegaskan</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teknik</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kualitatif</w:t>
      </w:r>
      <w:proofErr w:type="spellEnd"/>
      <w:r>
        <w:rPr>
          <w:rFonts w:cs="Times New Roman"/>
          <w:sz w:val="24"/>
          <w:szCs w:val="24"/>
        </w:rPr>
        <w:t xml:space="preserve"> </w:t>
      </w:r>
      <w:proofErr w:type="spellStart"/>
      <w:r>
        <w:rPr>
          <w:rFonts w:cs="Times New Roman"/>
          <w:sz w:val="24"/>
          <w:szCs w:val="24"/>
        </w:rPr>
        <w:t>senantiasa</w:t>
      </w:r>
      <w:proofErr w:type="spellEnd"/>
      <w:r>
        <w:rPr>
          <w:rFonts w:cs="Times New Roman"/>
          <w:sz w:val="24"/>
          <w:szCs w:val="24"/>
        </w:rPr>
        <w:t xml:space="preserve"> </w:t>
      </w:r>
      <w:proofErr w:type="spellStart"/>
      <w:r>
        <w:rPr>
          <w:rFonts w:cs="Times New Roman"/>
          <w:sz w:val="24"/>
          <w:szCs w:val="24"/>
        </w:rPr>
        <w:t>berkaitan</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kata-kata dan </w:t>
      </w:r>
      <w:proofErr w:type="spellStart"/>
      <w:r>
        <w:rPr>
          <w:rFonts w:cs="Times New Roman"/>
          <w:sz w:val="24"/>
          <w:szCs w:val="24"/>
        </w:rPr>
        <w:t>bukan</w:t>
      </w:r>
      <w:proofErr w:type="spellEnd"/>
      <w:r>
        <w:rPr>
          <w:rFonts w:cs="Times New Roman"/>
          <w:sz w:val="24"/>
          <w:szCs w:val="24"/>
        </w:rPr>
        <w:t xml:space="preserve"> </w:t>
      </w:r>
      <w:proofErr w:type="spellStart"/>
      <w:r>
        <w:rPr>
          <w:rFonts w:cs="Times New Roman"/>
          <w:sz w:val="24"/>
          <w:szCs w:val="24"/>
        </w:rPr>
        <w:t>rangkaian</w:t>
      </w:r>
      <w:proofErr w:type="spellEnd"/>
      <w:r>
        <w:rPr>
          <w:rFonts w:cs="Times New Roman"/>
          <w:sz w:val="24"/>
          <w:szCs w:val="24"/>
        </w:rPr>
        <w:t xml:space="preserve"> </w:t>
      </w:r>
      <w:proofErr w:type="spellStart"/>
      <w:r>
        <w:rPr>
          <w:rFonts w:cs="Times New Roman"/>
          <w:sz w:val="24"/>
          <w:szCs w:val="24"/>
        </w:rPr>
        <w:t>angka</w:t>
      </w:r>
      <w:proofErr w:type="spellEnd"/>
      <w:r>
        <w:rPr>
          <w:rFonts w:cs="Times New Roman"/>
          <w:sz w:val="24"/>
          <w:szCs w:val="24"/>
        </w:rPr>
        <w:t xml:space="preserve">. Miles dan Huberman </w:t>
      </w:r>
      <w:proofErr w:type="spellStart"/>
      <w:r>
        <w:rPr>
          <w:rFonts w:cs="Times New Roman"/>
          <w:sz w:val="24"/>
          <w:szCs w:val="24"/>
        </w:rPr>
        <w:t>menyebutkan</w:t>
      </w:r>
      <w:proofErr w:type="spellEnd"/>
      <w:r>
        <w:rPr>
          <w:rFonts w:cs="Times New Roman"/>
          <w:sz w:val="24"/>
          <w:szCs w:val="24"/>
        </w:rPr>
        <w:t xml:space="preserve"> </w:t>
      </w:r>
      <w:proofErr w:type="spellStart"/>
      <w:r>
        <w:rPr>
          <w:rFonts w:cs="Times New Roman"/>
          <w:sz w:val="24"/>
          <w:szCs w:val="24"/>
        </w:rPr>
        <w:t>skema</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interaktif</w:t>
      </w:r>
      <w:proofErr w:type="spellEnd"/>
      <w:r>
        <w:rPr>
          <w:rFonts w:cs="Times New Roman"/>
          <w:sz w:val="24"/>
          <w:szCs w:val="24"/>
        </w:rPr>
        <w:t xml:space="preserve"> </w:t>
      </w:r>
      <w:proofErr w:type="spellStart"/>
      <w:proofErr w:type="gramStart"/>
      <w:r>
        <w:rPr>
          <w:rFonts w:cs="Times New Roman"/>
          <w:sz w:val="24"/>
          <w:szCs w:val="24"/>
        </w:rPr>
        <w:t>yaitu</w:t>
      </w:r>
      <w:proofErr w:type="spellEnd"/>
      <w:r>
        <w:rPr>
          <w:rFonts w:cs="Times New Roman"/>
          <w:sz w:val="24"/>
          <w:szCs w:val="24"/>
        </w:rPr>
        <w:t xml:space="preserve"> :</w:t>
      </w:r>
      <w:proofErr w:type="gramEnd"/>
      <w:r>
        <w:rPr>
          <w:rFonts w:cs="Times New Roman"/>
          <w:sz w:val="24"/>
          <w:szCs w:val="24"/>
        </w:rPr>
        <w:t xml:space="preserve"> </w:t>
      </w:r>
      <w:proofErr w:type="spellStart"/>
      <w:r>
        <w:rPr>
          <w:rFonts w:cs="Times New Roman"/>
          <w:sz w:val="24"/>
          <w:szCs w:val="24"/>
        </w:rPr>
        <w:t>Reduksi</w:t>
      </w:r>
      <w:proofErr w:type="spellEnd"/>
      <w:r>
        <w:rPr>
          <w:rFonts w:cs="Times New Roman"/>
          <w:sz w:val="24"/>
          <w:szCs w:val="24"/>
        </w:rPr>
        <w:t xml:space="preserve"> data </w:t>
      </w:r>
      <w:proofErr w:type="spellStart"/>
      <w:r>
        <w:rPr>
          <w:rFonts w:cs="Times New Roman"/>
          <w:sz w:val="24"/>
          <w:szCs w:val="24"/>
        </w:rPr>
        <w:t>ialah</w:t>
      </w:r>
      <w:proofErr w:type="spellEnd"/>
      <w:r>
        <w:rPr>
          <w:rFonts w:cs="Times New Roman"/>
          <w:sz w:val="24"/>
          <w:szCs w:val="24"/>
        </w:rPr>
        <w:t xml:space="preserve"> proses </w:t>
      </w:r>
      <w:proofErr w:type="spellStart"/>
      <w:r>
        <w:rPr>
          <w:rFonts w:cs="Times New Roman"/>
          <w:sz w:val="24"/>
          <w:szCs w:val="24"/>
        </w:rPr>
        <w:t>pemilihan</w:t>
      </w:r>
      <w:proofErr w:type="spellEnd"/>
      <w:r>
        <w:rPr>
          <w:rFonts w:cs="Times New Roman"/>
          <w:sz w:val="24"/>
          <w:szCs w:val="24"/>
        </w:rPr>
        <w:t xml:space="preserve">, </w:t>
      </w:r>
      <w:proofErr w:type="spellStart"/>
      <w:r>
        <w:rPr>
          <w:rFonts w:cs="Times New Roman"/>
          <w:sz w:val="24"/>
          <w:szCs w:val="24"/>
        </w:rPr>
        <w:t>pemusatan</w:t>
      </w:r>
      <w:proofErr w:type="spellEnd"/>
      <w:r>
        <w:rPr>
          <w:rFonts w:cs="Times New Roman"/>
          <w:sz w:val="24"/>
          <w:szCs w:val="24"/>
        </w:rPr>
        <w:t xml:space="preserve"> </w:t>
      </w:r>
      <w:proofErr w:type="spellStart"/>
      <w:r>
        <w:rPr>
          <w:rFonts w:cs="Times New Roman"/>
          <w:sz w:val="24"/>
          <w:szCs w:val="24"/>
        </w:rPr>
        <w:t>perhatian</w:t>
      </w:r>
      <w:proofErr w:type="spellEnd"/>
      <w:r>
        <w:rPr>
          <w:rFonts w:cs="Times New Roman"/>
          <w:sz w:val="24"/>
          <w:szCs w:val="24"/>
        </w:rPr>
        <w:t xml:space="preserve"> pada </w:t>
      </w:r>
      <w:proofErr w:type="spellStart"/>
      <w:r>
        <w:rPr>
          <w:rFonts w:cs="Times New Roman"/>
          <w:sz w:val="24"/>
          <w:szCs w:val="24"/>
        </w:rPr>
        <w:t>penyerderhanaan</w:t>
      </w:r>
      <w:proofErr w:type="spellEnd"/>
      <w:r>
        <w:rPr>
          <w:rFonts w:cs="Times New Roman"/>
          <w:sz w:val="24"/>
          <w:szCs w:val="24"/>
        </w:rPr>
        <w:t xml:space="preserve">, </w:t>
      </w:r>
      <w:proofErr w:type="spellStart"/>
      <w:r>
        <w:rPr>
          <w:rFonts w:cs="Times New Roman"/>
          <w:sz w:val="24"/>
          <w:szCs w:val="24"/>
        </w:rPr>
        <w:t>pengabstrakan</w:t>
      </w:r>
      <w:proofErr w:type="spellEnd"/>
      <w:r>
        <w:rPr>
          <w:rFonts w:cs="Times New Roman"/>
          <w:sz w:val="24"/>
          <w:szCs w:val="24"/>
        </w:rPr>
        <w:t xml:space="preserve"> dan </w:t>
      </w:r>
      <w:proofErr w:type="spellStart"/>
      <w:r>
        <w:rPr>
          <w:rFonts w:cs="Times New Roman"/>
          <w:sz w:val="24"/>
          <w:szCs w:val="24"/>
        </w:rPr>
        <w:t>transformasi</w:t>
      </w:r>
      <w:proofErr w:type="spellEnd"/>
      <w:r>
        <w:rPr>
          <w:rFonts w:cs="Times New Roman"/>
          <w:sz w:val="24"/>
          <w:szCs w:val="24"/>
        </w:rPr>
        <w:t xml:space="preserve"> data </w:t>
      </w:r>
      <w:proofErr w:type="spellStart"/>
      <w:r>
        <w:rPr>
          <w:rFonts w:cs="Times New Roman"/>
          <w:sz w:val="24"/>
          <w:szCs w:val="24"/>
        </w:rPr>
        <w:t>kasar</w:t>
      </w:r>
      <w:proofErr w:type="spellEnd"/>
      <w:r>
        <w:rPr>
          <w:rFonts w:cs="Times New Roman"/>
          <w:sz w:val="24"/>
          <w:szCs w:val="24"/>
        </w:rPr>
        <w:t xml:space="preserve"> yang </w:t>
      </w:r>
      <w:proofErr w:type="spellStart"/>
      <w:r>
        <w:rPr>
          <w:rFonts w:cs="Times New Roman"/>
          <w:sz w:val="24"/>
          <w:szCs w:val="24"/>
        </w:rPr>
        <w:t>muncul</w:t>
      </w:r>
      <w:proofErr w:type="spellEnd"/>
      <w:r>
        <w:rPr>
          <w:rFonts w:cs="Times New Roman"/>
          <w:sz w:val="24"/>
          <w:szCs w:val="24"/>
        </w:rPr>
        <w:t xml:space="preserve"> </w:t>
      </w:r>
      <w:proofErr w:type="spellStart"/>
      <w:r>
        <w:rPr>
          <w:rFonts w:cs="Times New Roman"/>
          <w:sz w:val="24"/>
          <w:szCs w:val="24"/>
        </w:rPr>
        <w:lastRenderedPageBreak/>
        <w:t>dari</w:t>
      </w:r>
      <w:proofErr w:type="spellEnd"/>
      <w:r>
        <w:rPr>
          <w:rFonts w:cs="Times New Roman"/>
          <w:sz w:val="24"/>
          <w:szCs w:val="24"/>
        </w:rPr>
        <w:t xml:space="preserve"> </w:t>
      </w:r>
      <w:proofErr w:type="spellStart"/>
      <w:r>
        <w:rPr>
          <w:rFonts w:cs="Times New Roman"/>
          <w:sz w:val="24"/>
          <w:szCs w:val="24"/>
        </w:rPr>
        <w:t>cacatan-catatan</w:t>
      </w:r>
      <w:proofErr w:type="spellEnd"/>
      <w:r>
        <w:rPr>
          <w:rFonts w:cs="Times New Roman"/>
          <w:sz w:val="24"/>
          <w:szCs w:val="24"/>
        </w:rPr>
        <w:t xml:space="preserve"> </w:t>
      </w:r>
      <w:proofErr w:type="spellStart"/>
      <w:r>
        <w:rPr>
          <w:rFonts w:cs="Times New Roman"/>
          <w:sz w:val="24"/>
          <w:szCs w:val="24"/>
        </w:rPr>
        <w:t>tertulis</w:t>
      </w:r>
      <w:proofErr w:type="spellEnd"/>
      <w:r>
        <w:rPr>
          <w:rFonts w:cs="Times New Roman"/>
          <w:sz w:val="24"/>
          <w:szCs w:val="24"/>
        </w:rPr>
        <w:t xml:space="preserve"> di </w:t>
      </w:r>
      <w:proofErr w:type="spellStart"/>
      <w:r>
        <w:rPr>
          <w:rFonts w:cs="Times New Roman"/>
          <w:sz w:val="24"/>
          <w:szCs w:val="24"/>
        </w:rPr>
        <w:t>lapangan</w:t>
      </w:r>
      <w:proofErr w:type="spellEnd"/>
      <w:r>
        <w:rPr>
          <w:rFonts w:cs="Times New Roman"/>
          <w:sz w:val="24"/>
          <w:szCs w:val="24"/>
        </w:rPr>
        <w:t xml:space="preserve">. </w:t>
      </w:r>
      <w:proofErr w:type="spellStart"/>
      <w:r>
        <w:rPr>
          <w:rFonts w:cs="Times New Roman"/>
          <w:sz w:val="24"/>
          <w:szCs w:val="24"/>
        </w:rPr>
        <w:t>Reduksi</w:t>
      </w:r>
      <w:proofErr w:type="spellEnd"/>
      <w:r>
        <w:rPr>
          <w:rFonts w:cs="Times New Roman"/>
          <w:sz w:val="24"/>
          <w:szCs w:val="24"/>
        </w:rPr>
        <w:t xml:space="preserve"> data </w:t>
      </w:r>
      <w:proofErr w:type="spellStart"/>
      <w:r>
        <w:rPr>
          <w:rFonts w:cs="Times New Roman"/>
          <w:sz w:val="24"/>
          <w:szCs w:val="24"/>
        </w:rPr>
        <w:t>memiliki</w:t>
      </w:r>
      <w:proofErr w:type="spellEnd"/>
      <w:r>
        <w:rPr>
          <w:rFonts w:cs="Times New Roman"/>
          <w:sz w:val="24"/>
          <w:szCs w:val="24"/>
        </w:rPr>
        <w:t xml:space="preserve"> </w:t>
      </w:r>
      <w:proofErr w:type="spellStart"/>
      <w:r>
        <w:rPr>
          <w:rFonts w:cs="Times New Roman"/>
          <w:sz w:val="24"/>
          <w:szCs w:val="24"/>
        </w:rPr>
        <w:t>kaitan</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proses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Pilihan-pilihan</w:t>
      </w:r>
      <w:proofErr w:type="spellEnd"/>
      <w:r>
        <w:rPr>
          <w:rFonts w:cs="Times New Roman"/>
          <w:sz w:val="24"/>
          <w:szCs w:val="24"/>
        </w:rPr>
        <w:t xml:space="preserve"> </w:t>
      </w:r>
      <w:proofErr w:type="spellStart"/>
      <w:r>
        <w:rPr>
          <w:rFonts w:cs="Times New Roman"/>
          <w:sz w:val="24"/>
          <w:szCs w:val="24"/>
        </w:rPr>
        <w:t>peneliti</w:t>
      </w:r>
      <w:proofErr w:type="spellEnd"/>
      <w:r>
        <w:rPr>
          <w:rFonts w:cs="Times New Roman"/>
          <w:sz w:val="24"/>
          <w:szCs w:val="24"/>
        </w:rPr>
        <w:t xml:space="preserve"> </w:t>
      </w:r>
      <w:proofErr w:type="spellStart"/>
      <w:r>
        <w:rPr>
          <w:rFonts w:cs="Times New Roman"/>
          <w:sz w:val="24"/>
          <w:szCs w:val="24"/>
        </w:rPr>
        <w:t>tentang</w:t>
      </w:r>
      <w:proofErr w:type="spellEnd"/>
      <w:r>
        <w:rPr>
          <w:rFonts w:cs="Times New Roman"/>
          <w:sz w:val="24"/>
          <w:szCs w:val="24"/>
        </w:rPr>
        <w:t xml:space="preserve"> </w:t>
      </w:r>
      <w:proofErr w:type="spellStart"/>
      <w:r>
        <w:rPr>
          <w:rFonts w:cs="Times New Roman"/>
          <w:sz w:val="24"/>
          <w:szCs w:val="24"/>
        </w:rPr>
        <w:t>bagian</w:t>
      </w:r>
      <w:proofErr w:type="spellEnd"/>
      <w:r>
        <w:rPr>
          <w:rFonts w:cs="Times New Roman"/>
          <w:sz w:val="24"/>
          <w:szCs w:val="24"/>
        </w:rPr>
        <w:t xml:space="preserve"> data yang </w:t>
      </w:r>
      <w:proofErr w:type="spellStart"/>
      <w:r>
        <w:rPr>
          <w:rFonts w:cs="Times New Roman"/>
          <w:sz w:val="24"/>
          <w:szCs w:val="24"/>
        </w:rPr>
        <w:t>dipilih</w:t>
      </w:r>
      <w:proofErr w:type="spellEnd"/>
      <w:r>
        <w:rPr>
          <w:rFonts w:cs="Times New Roman"/>
          <w:sz w:val="24"/>
          <w:szCs w:val="24"/>
        </w:rPr>
        <w:t xml:space="preserve">, data yang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dibutuhkan</w:t>
      </w:r>
      <w:proofErr w:type="spellEnd"/>
      <w:r>
        <w:rPr>
          <w:rFonts w:cs="Times New Roman"/>
          <w:sz w:val="24"/>
          <w:szCs w:val="24"/>
        </w:rPr>
        <w:t xml:space="preserve">, </w:t>
      </w:r>
      <w:proofErr w:type="spellStart"/>
      <w:r>
        <w:rPr>
          <w:rFonts w:cs="Times New Roman"/>
          <w:sz w:val="24"/>
          <w:szCs w:val="24"/>
        </w:rPr>
        <w:t>cerita</w:t>
      </w:r>
      <w:proofErr w:type="spellEnd"/>
      <w:r>
        <w:rPr>
          <w:rFonts w:cs="Times New Roman"/>
          <w:sz w:val="24"/>
          <w:szCs w:val="24"/>
        </w:rPr>
        <w:t xml:space="preserve"> yang </w:t>
      </w:r>
      <w:proofErr w:type="spellStart"/>
      <w:r>
        <w:rPr>
          <w:rFonts w:cs="Times New Roman"/>
          <w:sz w:val="24"/>
          <w:szCs w:val="24"/>
        </w:rPr>
        <w:t>sedang</w:t>
      </w:r>
      <w:proofErr w:type="spellEnd"/>
      <w:r>
        <w:rPr>
          <w:rFonts w:cs="Times New Roman"/>
          <w:sz w:val="24"/>
          <w:szCs w:val="24"/>
        </w:rPr>
        <w:t xml:space="preserve"> </w:t>
      </w:r>
      <w:proofErr w:type="spellStart"/>
      <w:r>
        <w:rPr>
          <w:rFonts w:cs="Times New Roman"/>
          <w:sz w:val="24"/>
          <w:szCs w:val="24"/>
        </w:rPr>
        <w:t>berkembang</w:t>
      </w:r>
      <w:proofErr w:type="spellEnd"/>
      <w:r>
        <w:rPr>
          <w:rFonts w:cs="Times New Roman"/>
          <w:sz w:val="24"/>
          <w:szCs w:val="24"/>
        </w:rPr>
        <w:t xml:space="preserve">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pilhan-pilihan</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w:t>
      </w:r>
      <w:proofErr w:type="spellStart"/>
      <w:r>
        <w:rPr>
          <w:rFonts w:cs="Times New Roman"/>
          <w:sz w:val="24"/>
          <w:szCs w:val="24"/>
        </w:rPr>
        <w:t>Reduksi</w:t>
      </w:r>
      <w:proofErr w:type="spellEnd"/>
      <w:r>
        <w:rPr>
          <w:rFonts w:cs="Times New Roman"/>
          <w:sz w:val="24"/>
          <w:szCs w:val="24"/>
        </w:rPr>
        <w:t xml:space="preserve"> data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bentuk</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yang </w:t>
      </w:r>
      <w:proofErr w:type="spellStart"/>
      <w:r>
        <w:rPr>
          <w:rFonts w:cs="Times New Roman"/>
          <w:sz w:val="24"/>
          <w:szCs w:val="24"/>
        </w:rPr>
        <w:t>menajamkan</w:t>
      </w:r>
      <w:proofErr w:type="spellEnd"/>
      <w:r>
        <w:rPr>
          <w:rFonts w:cs="Times New Roman"/>
          <w:sz w:val="24"/>
          <w:szCs w:val="24"/>
        </w:rPr>
        <w:t xml:space="preserve">, </w:t>
      </w:r>
      <w:proofErr w:type="spellStart"/>
      <w:r>
        <w:rPr>
          <w:rFonts w:cs="Times New Roman"/>
          <w:sz w:val="24"/>
          <w:szCs w:val="24"/>
        </w:rPr>
        <w:t>menggolongkan</w:t>
      </w:r>
      <w:proofErr w:type="spellEnd"/>
      <w:r>
        <w:rPr>
          <w:rFonts w:cs="Times New Roman"/>
          <w:sz w:val="24"/>
          <w:szCs w:val="24"/>
        </w:rPr>
        <w:t xml:space="preserve">, </w:t>
      </w:r>
      <w:proofErr w:type="spellStart"/>
      <w:r>
        <w:rPr>
          <w:rFonts w:cs="Times New Roman"/>
          <w:sz w:val="24"/>
          <w:szCs w:val="24"/>
        </w:rPr>
        <w:t>mengarahkan</w:t>
      </w:r>
      <w:proofErr w:type="spellEnd"/>
      <w:r>
        <w:rPr>
          <w:rFonts w:cs="Times New Roman"/>
          <w:sz w:val="24"/>
          <w:szCs w:val="24"/>
        </w:rPr>
        <w:t xml:space="preserve">, </w:t>
      </w:r>
      <w:proofErr w:type="spellStart"/>
      <w:r>
        <w:rPr>
          <w:rFonts w:cs="Times New Roman"/>
          <w:sz w:val="24"/>
          <w:szCs w:val="24"/>
        </w:rPr>
        <w:t>membuang</w:t>
      </w:r>
      <w:proofErr w:type="spellEnd"/>
      <w:r>
        <w:rPr>
          <w:rFonts w:cs="Times New Roman"/>
          <w:sz w:val="24"/>
          <w:szCs w:val="24"/>
        </w:rPr>
        <w:t xml:space="preserve"> yang </w:t>
      </w:r>
      <w:proofErr w:type="spellStart"/>
      <w:r>
        <w:rPr>
          <w:rFonts w:cs="Times New Roman"/>
          <w:sz w:val="24"/>
          <w:szCs w:val="24"/>
        </w:rPr>
        <w:t>tidak</w:t>
      </w:r>
      <w:proofErr w:type="spellEnd"/>
      <w:r>
        <w:rPr>
          <w:rFonts w:cs="Times New Roman"/>
          <w:sz w:val="24"/>
          <w:szCs w:val="24"/>
        </w:rPr>
        <w:t xml:space="preserve"> </w:t>
      </w:r>
      <w:proofErr w:type="spellStart"/>
      <w:r>
        <w:rPr>
          <w:rFonts w:cs="Times New Roman"/>
          <w:sz w:val="24"/>
          <w:szCs w:val="24"/>
        </w:rPr>
        <w:t>perlu</w:t>
      </w:r>
      <w:proofErr w:type="spellEnd"/>
      <w:r>
        <w:rPr>
          <w:rFonts w:cs="Times New Roman"/>
          <w:sz w:val="24"/>
          <w:szCs w:val="24"/>
        </w:rPr>
        <w:t xml:space="preserve">, dan </w:t>
      </w:r>
      <w:proofErr w:type="spellStart"/>
      <w:r>
        <w:rPr>
          <w:rFonts w:cs="Times New Roman"/>
          <w:sz w:val="24"/>
          <w:szCs w:val="24"/>
        </w:rPr>
        <w:t>mengorganisasikan</w:t>
      </w:r>
      <w:proofErr w:type="spellEnd"/>
      <w:r>
        <w:rPr>
          <w:rFonts w:cs="Times New Roman"/>
          <w:sz w:val="24"/>
          <w:szCs w:val="24"/>
        </w:rPr>
        <w:t xml:space="preserve"> data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sedemikian</w:t>
      </w:r>
      <w:proofErr w:type="spellEnd"/>
      <w:r>
        <w:rPr>
          <w:rFonts w:cs="Times New Roman"/>
          <w:sz w:val="24"/>
          <w:szCs w:val="24"/>
        </w:rPr>
        <w:t xml:space="preserve"> </w:t>
      </w:r>
      <w:proofErr w:type="spellStart"/>
      <w:r>
        <w:rPr>
          <w:rFonts w:cs="Times New Roman"/>
          <w:sz w:val="24"/>
          <w:szCs w:val="24"/>
        </w:rPr>
        <w:t>rupa</w:t>
      </w:r>
      <w:proofErr w:type="spellEnd"/>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w:t>
      </w:r>
      <w:proofErr w:type="spellStart"/>
      <w:r>
        <w:rPr>
          <w:rFonts w:cs="Times New Roman"/>
          <w:sz w:val="24"/>
          <w:szCs w:val="24"/>
        </w:rPr>
        <w:t>kesimpulan</w:t>
      </w:r>
      <w:proofErr w:type="spellEnd"/>
      <w:r>
        <w:rPr>
          <w:rFonts w:cs="Times New Roman"/>
          <w:sz w:val="24"/>
          <w:szCs w:val="24"/>
        </w:rPr>
        <w:t xml:space="preserve"> </w:t>
      </w:r>
      <w:proofErr w:type="spellStart"/>
      <w:r>
        <w:rPr>
          <w:rFonts w:cs="Times New Roman"/>
          <w:sz w:val="24"/>
          <w:szCs w:val="24"/>
        </w:rPr>
        <w:t>finalnya</w:t>
      </w:r>
      <w:proofErr w:type="spellEnd"/>
      <w:r>
        <w:rPr>
          <w:rFonts w:cs="Times New Roman"/>
          <w:sz w:val="24"/>
          <w:szCs w:val="24"/>
        </w:rPr>
        <w:t xml:space="preserve"> </w:t>
      </w:r>
      <w:proofErr w:type="spellStart"/>
      <w:r>
        <w:rPr>
          <w:rFonts w:cs="Times New Roman"/>
          <w:sz w:val="24"/>
          <w:szCs w:val="24"/>
        </w:rPr>
        <w:t>dapat</w:t>
      </w:r>
      <w:proofErr w:type="spellEnd"/>
      <w:r>
        <w:rPr>
          <w:rFonts w:cs="Times New Roman"/>
          <w:sz w:val="24"/>
          <w:szCs w:val="24"/>
        </w:rPr>
        <w:t xml:space="preserve"> </w:t>
      </w:r>
      <w:proofErr w:type="spellStart"/>
      <w:r>
        <w:rPr>
          <w:rFonts w:cs="Times New Roman"/>
          <w:sz w:val="24"/>
          <w:szCs w:val="24"/>
        </w:rPr>
        <w:t>ditarik</w:t>
      </w:r>
      <w:proofErr w:type="spellEnd"/>
      <w:r>
        <w:rPr>
          <w:rFonts w:cs="Times New Roman"/>
          <w:sz w:val="24"/>
          <w:szCs w:val="24"/>
        </w:rPr>
        <w:t xml:space="preserve"> dan </w:t>
      </w:r>
      <w:proofErr w:type="spellStart"/>
      <w:r>
        <w:rPr>
          <w:rFonts w:cs="Times New Roman"/>
          <w:sz w:val="24"/>
          <w:szCs w:val="24"/>
        </w:rPr>
        <w:t>diverivikasi</w:t>
      </w:r>
      <w:proofErr w:type="spellEnd"/>
      <w:r>
        <w:rPr>
          <w:rFonts w:cs="Times New Roman"/>
          <w:sz w:val="24"/>
          <w:szCs w:val="24"/>
        </w:rPr>
        <w:t>.</w:t>
      </w:r>
    </w:p>
    <w:p w14:paraId="1CFB275E" w14:textId="77777777" w:rsidR="00F03C05" w:rsidRPr="00A17C1E" w:rsidRDefault="00F03C05" w:rsidP="00F03C05">
      <w:pPr>
        <w:spacing w:line="480" w:lineRule="auto"/>
        <w:jc w:val="both"/>
        <w:rPr>
          <w:rFonts w:cs="Times New Roman"/>
          <w:sz w:val="24"/>
          <w:szCs w:val="24"/>
          <w:lang w:val="id-ID"/>
        </w:rPr>
      </w:pPr>
      <w:r>
        <w:rPr>
          <w:rFonts w:cs="Times New Roman"/>
          <w:b/>
          <w:sz w:val="24"/>
          <w:szCs w:val="24"/>
        </w:rPr>
        <w:tab/>
      </w:r>
      <w:proofErr w:type="spellStart"/>
      <w:r>
        <w:rPr>
          <w:rFonts w:cs="Times New Roman"/>
          <w:sz w:val="24"/>
          <w:szCs w:val="24"/>
        </w:rPr>
        <w:t>Penyajian</w:t>
      </w:r>
      <w:proofErr w:type="spellEnd"/>
      <w:r>
        <w:rPr>
          <w:rFonts w:cs="Times New Roman"/>
          <w:sz w:val="24"/>
          <w:szCs w:val="24"/>
        </w:rPr>
        <w:t xml:space="preserve"> data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sekumpulan</w:t>
      </w:r>
      <w:proofErr w:type="spellEnd"/>
      <w:r>
        <w:rPr>
          <w:rFonts w:cs="Times New Roman"/>
          <w:sz w:val="24"/>
          <w:szCs w:val="24"/>
        </w:rPr>
        <w:t xml:space="preserve"> </w:t>
      </w:r>
      <w:proofErr w:type="spellStart"/>
      <w:r>
        <w:rPr>
          <w:rFonts w:cs="Times New Roman"/>
          <w:sz w:val="24"/>
          <w:szCs w:val="24"/>
        </w:rPr>
        <w:t>informasi</w:t>
      </w:r>
      <w:proofErr w:type="spellEnd"/>
      <w:r>
        <w:rPr>
          <w:rFonts w:cs="Times New Roman"/>
          <w:sz w:val="24"/>
          <w:szCs w:val="24"/>
        </w:rPr>
        <w:t xml:space="preserve"> yang </w:t>
      </w:r>
      <w:proofErr w:type="spellStart"/>
      <w:r>
        <w:rPr>
          <w:rFonts w:cs="Times New Roman"/>
          <w:sz w:val="24"/>
          <w:szCs w:val="24"/>
        </w:rPr>
        <w:t>terkumpul</w:t>
      </w:r>
      <w:proofErr w:type="spellEnd"/>
      <w:r>
        <w:rPr>
          <w:rFonts w:cs="Times New Roman"/>
          <w:sz w:val="24"/>
          <w:szCs w:val="24"/>
        </w:rPr>
        <w:t xml:space="preserve"> </w:t>
      </w:r>
      <w:proofErr w:type="spellStart"/>
      <w:r>
        <w:rPr>
          <w:rFonts w:cs="Times New Roman"/>
          <w:sz w:val="24"/>
          <w:szCs w:val="24"/>
        </w:rPr>
        <w:t>dn</w:t>
      </w:r>
      <w:proofErr w:type="spellEnd"/>
      <w:r>
        <w:rPr>
          <w:rFonts w:cs="Times New Roman"/>
          <w:sz w:val="24"/>
          <w:szCs w:val="24"/>
        </w:rPr>
        <w:t xml:space="preserve"> </w:t>
      </w:r>
      <w:proofErr w:type="spellStart"/>
      <w:r>
        <w:rPr>
          <w:rFonts w:cs="Times New Roman"/>
          <w:sz w:val="24"/>
          <w:szCs w:val="24"/>
        </w:rPr>
        <w:t>memberikan</w:t>
      </w:r>
      <w:proofErr w:type="spellEnd"/>
      <w:r>
        <w:rPr>
          <w:rFonts w:cs="Times New Roman"/>
          <w:sz w:val="24"/>
          <w:szCs w:val="24"/>
        </w:rPr>
        <w:t xml:space="preserve"> </w:t>
      </w:r>
      <w:proofErr w:type="spellStart"/>
      <w:r>
        <w:rPr>
          <w:rFonts w:cs="Times New Roman"/>
          <w:sz w:val="24"/>
          <w:szCs w:val="24"/>
        </w:rPr>
        <w:t>kemungkinan</w:t>
      </w:r>
      <w:proofErr w:type="spellEnd"/>
      <w:r>
        <w:rPr>
          <w:rFonts w:cs="Times New Roman"/>
          <w:sz w:val="24"/>
          <w:szCs w:val="24"/>
        </w:rPr>
        <w:t xml:space="preserve"> </w:t>
      </w:r>
      <w:proofErr w:type="spellStart"/>
      <w:r>
        <w:rPr>
          <w:rFonts w:cs="Times New Roman"/>
          <w:sz w:val="24"/>
          <w:szCs w:val="24"/>
        </w:rPr>
        <w:t>adanya</w:t>
      </w:r>
      <w:proofErr w:type="spellEnd"/>
      <w:r>
        <w:rPr>
          <w:rFonts w:cs="Times New Roman"/>
          <w:sz w:val="24"/>
          <w:szCs w:val="24"/>
        </w:rPr>
        <w:t xml:space="preserve"> </w:t>
      </w:r>
      <w:proofErr w:type="spellStart"/>
      <w:r>
        <w:rPr>
          <w:rFonts w:cs="Times New Roman"/>
          <w:sz w:val="24"/>
          <w:szCs w:val="24"/>
        </w:rPr>
        <w:t>penarikan</w:t>
      </w:r>
      <w:proofErr w:type="spellEnd"/>
      <w:r>
        <w:rPr>
          <w:rFonts w:cs="Times New Roman"/>
          <w:sz w:val="24"/>
          <w:szCs w:val="24"/>
        </w:rPr>
        <w:t xml:space="preserve"> </w:t>
      </w:r>
      <w:proofErr w:type="spellStart"/>
      <w:r>
        <w:rPr>
          <w:rFonts w:cs="Times New Roman"/>
          <w:sz w:val="24"/>
          <w:szCs w:val="24"/>
        </w:rPr>
        <w:t>kesimpulan</w:t>
      </w:r>
      <w:proofErr w:type="spellEnd"/>
      <w:r>
        <w:rPr>
          <w:rFonts w:cs="Times New Roman"/>
          <w:sz w:val="24"/>
          <w:szCs w:val="24"/>
        </w:rPr>
        <w:t xml:space="preserve"> dan </w:t>
      </w:r>
      <w:proofErr w:type="spellStart"/>
      <w:r>
        <w:rPr>
          <w:rFonts w:cs="Times New Roman"/>
          <w:sz w:val="24"/>
          <w:szCs w:val="24"/>
        </w:rPr>
        <w:t>pengambilan</w:t>
      </w:r>
      <w:proofErr w:type="spellEnd"/>
      <w:r>
        <w:rPr>
          <w:rFonts w:cs="Times New Roman"/>
          <w:sz w:val="24"/>
          <w:szCs w:val="24"/>
        </w:rPr>
        <w:t xml:space="preserve"> </w:t>
      </w:r>
      <w:proofErr w:type="spellStart"/>
      <w:r>
        <w:rPr>
          <w:rFonts w:cs="Times New Roman"/>
          <w:sz w:val="24"/>
          <w:szCs w:val="24"/>
        </w:rPr>
        <w:t>tindakan</w:t>
      </w:r>
      <w:proofErr w:type="spellEnd"/>
      <w:r>
        <w:rPr>
          <w:rFonts w:cs="Times New Roman"/>
          <w:sz w:val="24"/>
          <w:szCs w:val="24"/>
        </w:rPr>
        <w:t xml:space="preserve">. </w:t>
      </w:r>
      <w:proofErr w:type="spellStart"/>
      <w:r>
        <w:rPr>
          <w:rFonts w:cs="Times New Roman"/>
          <w:sz w:val="24"/>
          <w:szCs w:val="24"/>
        </w:rPr>
        <w:t>Penyajian</w:t>
      </w:r>
      <w:proofErr w:type="spellEnd"/>
      <w:r>
        <w:rPr>
          <w:rFonts w:cs="Times New Roman"/>
          <w:sz w:val="24"/>
          <w:szCs w:val="24"/>
        </w:rPr>
        <w:t xml:space="preserve"> yang </w:t>
      </w:r>
      <w:proofErr w:type="spellStart"/>
      <w:r>
        <w:rPr>
          <w:rFonts w:cs="Times New Roman"/>
          <w:sz w:val="24"/>
          <w:szCs w:val="24"/>
        </w:rPr>
        <w:t>sering</w:t>
      </w:r>
      <w:proofErr w:type="spellEnd"/>
      <w:r>
        <w:rPr>
          <w:rFonts w:cs="Times New Roman"/>
          <w:sz w:val="24"/>
          <w:szCs w:val="24"/>
        </w:rPr>
        <w:t xml:space="preserve"> </w:t>
      </w:r>
      <w:proofErr w:type="spellStart"/>
      <w:r>
        <w:rPr>
          <w:rFonts w:cs="Times New Roman"/>
          <w:sz w:val="24"/>
          <w:szCs w:val="24"/>
        </w:rPr>
        <w:t>digunakan</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penelitian</w:t>
      </w:r>
      <w:proofErr w:type="spellEnd"/>
      <w:r>
        <w:rPr>
          <w:rFonts w:cs="Times New Roman"/>
          <w:sz w:val="24"/>
          <w:szCs w:val="24"/>
        </w:rPr>
        <w:t xml:space="preserve"> </w:t>
      </w:r>
      <w:proofErr w:type="spellStart"/>
      <w:r>
        <w:rPr>
          <w:rFonts w:cs="Times New Roman"/>
          <w:sz w:val="24"/>
          <w:szCs w:val="24"/>
        </w:rPr>
        <w:t>kualitatif</w:t>
      </w:r>
      <w:proofErr w:type="spellEnd"/>
      <w:r>
        <w:rPr>
          <w:rFonts w:cs="Times New Roman"/>
          <w:sz w:val="24"/>
          <w:szCs w:val="24"/>
        </w:rPr>
        <w:t xml:space="preserve">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bentuk</w:t>
      </w:r>
      <w:proofErr w:type="spellEnd"/>
      <w:r>
        <w:rPr>
          <w:rFonts w:cs="Times New Roman"/>
          <w:sz w:val="24"/>
          <w:szCs w:val="24"/>
        </w:rPr>
        <w:t xml:space="preserve"> </w:t>
      </w:r>
      <w:proofErr w:type="spellStart"/>
      <w:r>
        <w:rPr>
          <w:rFonts w:cs="Times New Roman"/>
          <w:sz w:val="24"/>
          <w:szCs w:val="24"/>
        </w:rPr>
        <w:t>wacara</w:t>
      </w:r>
      <w:proofErr w:type="spellEnd"/>
      <w:r>
        <w:rPr>
          <w:rFonts w:cs="Times New Roman"/>
          <w:sz w:val="24"/>
          <w:szCs w:val="24"/>
        </w:rPr>
        <w:t xml:space="preserve"> </w:t>
      </w:r>
      <w:proofErr w:type="spellStart"/>
      <w:r>
        <w:rPr>
          <w:rFonts w:cs="Times New Roman"/>
          <w:sz w:val="24"/>
          <w:szCs w:val="24"/>
        </w:rPr>
        <w:t>naratif</w:t>
      </w:r>
      <w:proofErr w:type="spellEnd"/>
      <w:r>
        <w:rPr>
          <w:rFonts w:cs="Times New Roman"/>
          <w:sz w:val="24"/>
          <w:szCs w:val="24"/>
        </w:rPr>
        <w:t xml:space="preserve"> (</w:t>
      </w:r>
      <w:proofErr w:type="spellStart"/>
      <w:r>
        <w:rPr>
          <w:rFonts w:cs="Times New Roman"/>
          <w:sz w:val="24"/>
          <w:szCs w:val="24"/>
        </w:rPr>
        <w:t>Pencitraan</w:t>
      </w:r>
      <w:proofErr w:type="spellEnd"/>
      <w:r>
        <w:rPr>
          <w:rFonts w:cs="Times New Roman"/>
          <w:sz w:val="24"/>
          <w:szCs w:val="24"/>
        </w:rPr>
        <w:t xml:space="preserve"> </w:t>
      </w:r>
      <w:proofErr w:type="spellStart"/>
      <w:r>
        <w:rPr>
          <w:rFonts w:cs="Times New Roman"/>
          <w:sz w:val="24"/>
          <w:szCs w:val="24"/>
        </w:rPr>
        <w:t>Kronologis</w:t>
      </w:r>
      <w:proofErr w:type="spellEnd"/>
      <w:r>
        <w:rPr>
          <w:rFonts w:cs="Times New Roman"/>
          <w:sz w:val="24"/>
          <w:szCs w:val="24"/>
        </w:rPr>
        <w:t xml:space="preserve">) yang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penederhanaan</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data yang </w:t>
      </w:r>
      <w:proofErr w:type="spellStart"/>
      <w:r>
        <w:rPr>
          <w:rFonts w:cs="Times New Roman"/>
          <w:sz w:val="24"/>
          <w:szCs w:val="24"/>
        </w:rPr>
        <w:t>berjumlah</w:t>
      </w:r>
      <w:proofErr w:type="spellEnd"/>
      <w:r>
        <w:rPr>
          <w:rFonts w:cs="Times New Roman"/>
          <w:sz w:val="24"/>
          <w:szCs w:val="24"/>
        </w:rPr>
        <w:t xml:space="preserve"> </w:t>
      </w:r>
      <w:proofErr w:type="spellStart"/>
      <w:r>
        <w:rPr>
          <w:rFonts w:cs="Times New Roman"/>
          <w:sz w:val="24"/>
          <w:szCs w:val="24"/>
        </w:rPr>
        <w:t>banyak</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t>bentuk</w:t>
      </w:r>
      <w:proofErr w:type="spellEnd"/>
      <w:r>
        <w:rPr>
          <w:rFonts w:cs="Times New Roman"/>
          <w:sz w:val="24"/>
          <w:szCs w:val="24"/>
        </w:rPr>
        <w:t xml:space="preserve"> yang </w:t>
      </w:r>
      <w:proofErr w:type="spellStart"/>
      <w:r>
        <w:rPr>
          <w:rFonts w:cs="Times New Roman"/>
          <w:sz w:val="24"/>
          <w:szCs w:val="24"/>
        </w:rPr>
        <w:t>lebih</w:t>
      </w:r>
      <w:proofErr w:type="spellEnd"/>
      <w:r>
        <w:rPr>
          <w:rFonts w:cs="Times New Roman"/>
          <w:sz w:val="24"/>
          <w:szCs w:val="24"/>
        </w:rPr>
        <w:t xml:space="preserve"> </w:t>
      </w:r>
      <w:proofErr w:type="spellStart"/>
      <w:r>
        <w:rPr>
          <w:rFonts w:cs="Times New Roman"/>
          <w:sz w:val="24"/>
          <w:szCs w:val="24"/>
        </w:rPr>
        <w:t>sederhana</w:t>
      </w:r>
      <w:proofErr w:type="spellEnd"/>
      <w:r>
        <w:rPr>
          <w:rFonts w:cs="Times New Roman"/>
          <w:sz w:val="24"/>
          <w:szCs w:val="24"/>
        </w:rPr>
        <w:t xml:space="preserve">. </w:t>
      </w:r>
      <w:proofErr w:type="spellStart"/>
      <w:r>
        <w:rPr>
          <w:rFonts w:cs="Times New Roman"/>
          <w:sz w:val="24"/>
          <w:szCs w:val="24"/>
        </w:rPr>
        <w:t>Kegiatan</w:t>
      </w:r>
      <w:proofErr w:type="spellEnd"/>
      <w:r>
        <w:rPr>
          <w:rFonts w:cs="Times New Roman"/>
          <w:sz w:val="24"/>
          <w:szCs w:val="24"/>
        </w:rPr>
        <w:t xml:space="preserve"> </w:t>
      </w:r>
      <w:proofErr w:type="spellStart"/>
      <w:r>
        <w:rPr>
          <w:rFonts w:cs="Times New Roman"/>
          <w:sz w:val="24"/>
          <w:szCs w:val="24"/>
        </w:rPr>
        <w:t>Verivikasi</w:t>
      </w:r>
      <w:proofErr w:type="spellEnd"/>
      <w:r>
        <w:rPr>
          <w:rFonts w:cs="Times New Roman"/>
          <w:sz w:val="24"/>
          <w:szCs w:val="24"/>
        </w:rPr>
        <w:t xml:space="preserve"> </w:t>
      </w:r>
      <w:proofErr w:type="spellStart"/>
      <w:r>
        <w:rPr>
          <w:rFonts w:cs="Times New Roman"/>
          <w:sz w:val="24"/>
          <w:szCs w:val="24"/>
        </w:rPr>
        <w:t>merupakan</w:t>
      </w:r>
      <w:proofErr w:type="spellEnd"/>
      <w:r>
        <w:rPr>
          <w:rFonts w:cs="Times New Roman"/>
          <w:sz w:val="24"/>
          <w:szCs w:val="24"/>
        </w:rPr>
        <w:t xml:space="preserve"> </w:t>
      </w:r>
      <w:proofErr w:type="spellStart"/>
      <w:r>
        <w:rPr>
          <w:rFonts w:cs="Times New Roman"/>
          <w:sz w:val="24"/>
          <w:szCs w:val="24"/>
        </w:rPr>
        <w:t>kegiatan</w:t>
      </w:r>
      <w:proofErr w:type="spellEnd"/>
      <w:r>
        <w:rPr>
          <w:rFonts w:cs="Times New Roman"/>
          <w:sz w:val="24"/>
          <w:szCs w:val="24"/>
        </w:rPr>
        <w:t xml:space="preserve"> yang </w:t>
      </w:r>
      <w:proofErr w:type="spellStart"/>
      <w:r>
        <w:rPr>
          <w:rFonts w:cs="Times New Roman"/>
          <w:sz w:val="24"/>
          <w:szCs w:val="24"/>
        </w:rPr>
        <w:t>penting</w:t>
      </w:r>
      <w:proofErr w:type="spellEnd"/>
      <w:r>
        <w:rPr>
          <w:rFonts w:cs="Times New Roman"/>
          <w:sz w:val="24"/>
          <w:szCs w:val="24"/>
        </w:rPr>
        <w:t xml:space="preserve">, </w:t>
      </w:r>
      <w:proofErr w:type="spellStart"/>
      <w:r>
        <w:rPr>
          <w:rFonts w:cs="Times New Roman"/>
          <w:sz w:val="24"/>
          <w:szCs w:val="24"/>
        </w:rPr>
        <w:t>sebab</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awal</w:t>
      </w:r>
      <w:proofErr w:type="spellEnd"/>
      <w:r>
        <w:rPr>
          <w:rFonts w:cs="Times New Roman"/>
          <w:sz w:val="24"/>
          <w:szCs w:val="24"/>
        </w:rPr>
        <w:t xml:space="preserve"> </w:t>
      </w:r>
      <w:proofErr w:type="spellStart"/>
      <w:r>
        <w:rPr>
          <w:rFonts w:cs="Times New Roman"/>
          <w:sz w:val="24"/>
          <w:szCs w:val="24"/>
        </w:rPr>
        <w:t>pengumpulan</w:t>
      </w:r>
      <w:proofErr w:type="spellEnd"/>
      <w:r>
        <w:rPr>
          <w:rFonts w:cs="Times New Roman"/>
          <w:sz w:val="24"/>
          <w:szCs w:val="24"/>
        </w:rPr>
        <w:t xml:space="preserve"> data, </w:t>
      </w:r>
      <w:proofErr w:type="spellStart"/>
      <w:r>
        <w:rPr>
          <w:rFonts w:cs="Times New Roman"/>
          <w:sz w:val="24"/>
          <w:szCs w:val="24"/>
        </w:rPr>
        <w:t>seorang</w:t>
      </w:r>
      <w:proofErr w:type="spellEnd"/>
      <w:r>
        <w:rPr>
          <w:rFonts w:cs="Times New Roman"/>
          <w:sz w:val="24"/>
          <w:szCs w:val="24"/>
        </w:rPr>
        <w:t xml:space="preserve"> </w:t>
      </w:r>
      <w:proofErr w:type="spellStart"/>
      <w:r>
        <w:rPr>
          <w:rFonts w:cs="Times New Roman"/>
          <w:sz w:val="24"/>
          <w:szCs w:val="24"/>
        </w:rPr>
        <w:t>peanalisis</w:t>
      </w:r>
      <w:proofErr w:type="spellEnd"/>
      <w:r>
        <w:rPr>
          <w:rFonts w:cs="Times New Roman"/>
          <w:sz w:val="24"/>
          <w:szCs w:val="24"/>
        </w:rPr>
        <w:t xml:space="preserve"> </w:t>
      </w:r>
      <w:proofErr w:type="spellStart"/>
      <w:r>
        <w:rPr>
          <w:rFonts w:cs="Times New Roman"/>
          <w:sz w:val="24"/>
          <w:szCs w:val="24"/>
        </w:rPr>
        <w:t>ditugaskan</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mampu</w:t>
      </w:r>
      <w:proofErr w:type="spellEnd"/>
      <w:r>
        <w:rPr>
          <w:rFonts w:cs="Times New Roman"/>
          <w:sz w:val="24"/>
          <w:szCs w:val="24"/>
        </w:rPr>
        <w:t xml:space="preserve"> </w:t>
      </w:r>
      <w:proofErr w:type="spellStart"/>
      <w:r>
        <w:rPr>
          <w:rFonts w:cs="Times New Roman"/>
          <w:sz w:val="24"/>
          <w:szCs w:val="24"/>
        </w:rPr>
        <w:t>mencarari</w:t>
      </w:r>
      <w:proofErr w:type="spellEnd"/>
      <w:r>
        <w:rPr>
          <w:rFonts w:cs="Times New Roman"/>
          <w:sz w:val="24"/>
          <w:szCs w:val="24"/>
        </w:rPr>
        <w:t xml:space="preserve"> </w:t>
      </w:r>
      <w:proofErr w:type="spellStart"/>
      <w:r>
        <w:rPr>
          <w:rFonts w:cs="Times New Roman"/>
          <w:sz w:val="24"/>
          <w:szCs w:val="24"/>
        </w:rPr>
        <w:t>benda-benda</w:t>
      </w:r>
      <w:proofErr w:type="spellEnd"/>
      <w:r>
        <w:rPr>
          <w:rFonts w:cs="Times New Roman"/>
          <w:sz w:val="24"/>
          <w:szCs w:val="24"/>
        </w:rPr>
        <w:t xml:space="preserve">, </w:t>
      </w:r>
      <w:proofErr w:type="spellStart"/>
      <w:r>
        <w:rPr>
          <w:rFonts w:cs="Times New Roman"/>
          <w:sz w:val="24"/>
          <w:szCs w:val="24"/>
        </w:rPr>
        <w:t>mencatat</w:t>
      </w:r>
      <w:proofErr w:type="spellEnd"/>
      <w:r>
        <w:rPr>
          <w:rFonts w:cs="Times New Roman"/>
          <w:sz w:val="24"/>
          <w:szCs w:val="24"/>
        </w:rPr>
        <w:t xml:space="preserve"> </w:t>
      </w:r>
      <w:proofErr w:type="spellStart"/>
      <w:r>
        <w:rPr>
          <w:rFonts w:cs="Times New Roman"/>
          <w:sz w:val="24"/>
          <w:szCs w:val="24"/>
        </w:rPr>
        <w:t>keteraturan</w:t>
      </w:r>
      <w:proofErr w:type="spellEnd"/>
      <w:r>
        <w:rPr>
          <w:rFonts w:cs="Times New Roman"/>
          <w:sz w:val="24"/>
          <w:szCs w:val="24"/>
        </w:rPr>
        <w:t xml:space="preserve">, </w:t>
      </w:r>
      <w:proofErr w:type="spellStart"/>
      <w:r>
        <w:rPr>
          <w:rFonts w:cs="Times New Roman"/>
          <w:sz w:val="24"/>
          <w:szCs w:val="24"/>
        </w:rPr>
        <w:t>pola-pola</w:t>
      </w:r>
      <w:proofErr w:type="spellEnd"/>
      <w:r>
        <w:rPr>
          <w:rFonts w:cs="Times New Roman"/>
          <w:sz w:val="24"/>
          <w:szCs w:val="24"/>
        </w:rPr>
        <w:t xml:space="preserve">, </w:t>
      </w:r>
      <w:proofErr w:type="spellStart"/>
      <w:r>
        <w:rPr>
          <w:rFonts w:cs="Times New Roman"/>
          <w:sz w:val="24"/>
          <w:szCs w:val="24"/>
        </w:rPr>
        <w:t>konfigurasi</w:t>
      </w:r>
      <w:proofErr w:type="spellEnd"/>
      <w:r>
        <w:rPr>
          <w:rFonts w:cs="Times New Roman"/>
          <w:sz w:val="24"/>
          <w:szCs w:val="24"/>
        </w:rPr>
        <w:t xml:space="preserve"> yang </w:t>
      </w:r>
      <w:proofErr w:type="spellStart"/>
      <w:r>
        <w:rPr>
          <w:rFonts w:cs="Times New Roman"/>
          <w:sz w:val="24"/>
          <w:szCs w:val="24"/>
        </w:rPr>
        <w:t>memiliki</w:t>
      </w:r>
      <w:proofErr w:type="spellEnd"/>
      <w:r>
        <w:rPr>
          <w:rFonts w:cs="Times New Roman"/>
          <w:sz w:val="24"/>
          <w:szCs w:val="24"/>
        </w:rPr>
        <w:t xml:space="preserve"> </w:t>
      </w:r>
      <w:proofErr w:type="spellStart"/>
      <w:r>
        <w:rPr>
          <w:rFonts w:cs="Times New Roman"/>
          <w:sz w:val="24"/>
          <w:szCs w:val="24"/>
        </w:rPr>
        <w:t>kesatuan</w:t>
      </w:r>
      <w:proofErr w:type="spellEnd"/>
      <w:r>
        <w:rPr>
          <w:rFonts w:cs="Times New Roman"/>
          <w:sz w:val="24"/>
          <w:szCs w:val="24"/>
        </w:rPr>
        <w:t xml:space="preserve"> </w:t>
      </w:r>
      <w:proofErr w:type="spellStart"/>
      <w:r>
        <w:rPr>
          <w:rFonts w:cs="Times New Roman"/>
          <w:sz w:val="24"/>
          <w:szCs w:val="24"/>
        </w:rPr>
        <w:t>utuh</w:t>
      </w:r>
      <w:proofErr w:type="spellEnd"/>
      <w:r>
        <w:rPr>
          <w:rFonts w:cs="Times New Roman"/>
          <w:sz w:val="24"/>
          <w:szCs w:val="24"/>
        </w:rPr>
        <w:t xml:space="preserve"> </w:t>
      </w:r>
      <w:proofErr w:type="spellStart"/>
      <w:r>
        <w:rPr>
          <w:rFonts w:cs="Times New Roman"/>
          <w:sz w:val="24"/>
          <w:szCs w:val="24"/>
        </w:rPr>
        <w:t>bahkan</w:t>
      </w:r>
      <w:proofErr w:type="spellEnd"/>
      <w:r>
        <w:rPr>
          <w:rFonts w:cs="Times New Roman"/>
          <w:sz w:val="24"/>
          <w:szCs w:val="24"/>
        </w:rPr>
        <w:t xml:space="preserve"> </w:t>
      </w:r>
      <w:proofErr w:type="spellStart"/>
      <w:r>
        <w:rPr>
          <w:rFonts w:cs="Times New Roman"/>
          <w:sz w:val="24"/>
          <w:szCs w:val="24"/>
        </w:rPr>
        <w:t>terdapan</w:t>
      </w:r>
      <w:proofErr w:type="spellEnd"/>
      <w:r>
        <w:rPr>
          <w:rFonts w:cs="Times New Roman"/>
          <w:sz w:val="24"/>
          <w:szCs w:val="24"/>
        </w:rPr>
        <w:t xml:space="preserve"> </w:t>
      </w:r>
      <w:proofErr w:type="spellStart"/>
      <w:r>
        <w:rPr>
          <w:rFonts w:cs="Times New Roman"/>
          <w:sz w:val="24"/>
          <w:szCs w:val="24"/>
        </w:rPr>
        <w:t>keterkaitan</w:t>
      </w:r>
      <w:proofErr w:type="spellEnd"/>
      <w:r>
        <w:rPr>
          <w:rFonts w:cs="Times New Roman"/>
          <w:sz w:val="24"/>
          <w:szCs w:val="24"/>
        </w:rPr>
        <w:t xml:space="preserve"> </w:t>
      </w:r>
      <w:proofErr w:type="spellStart"/>
      <w:r>
        <w:rPr>
          <w:rFonts w:cs="Times New Roman"/>
          <w:sz w:val="24"/>
          <w:szCs w:val="24"/>
        </w:rPr>
        <w:t>alur</w:t>
      </w:r>
      <w:proofErr w:type="spellEnd"/>
      <w:r>
        <w:rPr>
          <w:rFonts w:cs="Times New Roman"/>
          <w:sz w:val="24"/>
          <w:szCs w:val="24"/>
        </w:rPr>
        <w:t xml:space="preserve">, </w:t>
      </w:r>
      <w:proofErr w:type="spellStart"/>
      <w:r>
        <w:rPr>
          <w:rFonts w:cs="Times New Roman"/>
          <w:sz w:val="24"/>
          <w:szCs w:val="24"/>
        </w:rPr>
        <w:t>sebab</w:t>
      </w:r>
      <w:proofErr w:type="spellEnd"/>
      <w:r>
        <w:rPr>
          <w:rFonts w:cs="Times New Roman"/>
          <w:sz w:val="24"/>
          <w:szCs w:val="24"/>
        </w:rPr>
        <w:t xml:space="preserve"> </w:t>
      </w:r>
      <w:proofErr w:type="spellStart"/>
      <w:r>
        <w:rPr>
          <w:rFonts w:cs="Times New Roman"/>
          <w:sz w:val="24"/>
          <w:szCs w:val="24"/>
        </w:rPr>
        <w:t>akibat</w:t>
      </w:r>
      <w:proofErr w:type="spellEnd"/>
      <w:r>
        <w:rPr>
          <w:rFonts w:cs="Times New Roman"/>
          <w:sz w:val="24"/>
          <w:szCs w:val="24"/>
        </w:rPr>
        <w:t xml:space="preserve"> </w:t>
      </w:r>
      <w:proofErr w:type="spellStart"/>
      <w:r>
        <w:rPr>
          <w:rFonts w:cs="Times New Roman"/>
          <w:sz w:val="24"/>
          <w:szCs w:val="24"/>
        </w:rPr>
        <w:t>serta</w:t>
      </w:r>
      <w:proofErr w:type="spellEnd"/>
      <w:r>
        <w:rPr>
          <w:rFonts w:cs="Times New Roman"/>
          <w:sz w:val="24"/>
          <w:szCs w:val="24"/>
        </w:rPr>
        <w:t xml:space="preserve"> </w:t>
      </w:r>
      <w:proofErr w:type="spellStart"/>
      <w:r>
        <w:rPr>
          <w:rFonts w:cs="Times New Roman"/>
          <w:sz w:val="24"/>
          <w:szCs w:val="24"/>
        </w:rPr>
        <w:t>preposisi</w:t>
      </w:r>
      <w:proofErr w:type="spellEnd"/>
      <w:r>
        <w:rPr>
          <w:rFonts w:cs="Times New Roman"/>
          <w:sz w:val="24"/>
          <w:szCs w:val="24"/>
        </w:rPr>
        <w:t>.</w:t>
      </w:r>
    </w:p>
    <w:p w14:paraId="6A220CE6" w14:textId="77777777" w:rsidR="00F03C05" w:rsidRDefault="00F03C05" w:rsidP="00F03C05">
      <w:pPr>
        <w:spacing w:line="480" w:lineRule="auto"/>
        <w:jc w:val="both"/>
        <w:rPr>
          <w:rFonts w:cs="Times New Roman"/>
          <w:sz w:val="24"/>
          <w:szCs w:val="24"/>
        </w:rPr>
      </w:pPr>
      <w:r>
        <w:rPr>
          <w:rFonts w:cs="Times New Roman"/>
          <w:sz w:val="24"/>
          <w:szCs w:val="24"/>
        </w:rPr>
        <w:tab/>
        <w:t xml:space="preserve">Jadi </w:t>
      </w:r>
      <w:proofErr w:type="spellStart"/>
      <w:r>
        <w:rPr>
          <w:rFonts w:cs="Times New Roman"/>
          <w:sz w:val="24"/>
          <w:szCs w:val="24"/>
        </w:rPr>
        <w:t>kesimpulan</w:t>
      </w:r>
      <w:proofErr w:type="spellEnd"/>
      <w:r>
        <w:rPr>
          <w:rFonts w:cs="Times New Roman"/>
          <w:sz w:val="24"/>
          <w:szCs w:val="24"/>
        </w:rPr>
        <w:t xml:space="preserve">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beberapa</w:t>
      </w:r>
      <w:proofErr w:type="spellEnd"/>
      <w:r>
        <w:rPr>
          <w:rFonts w:cs="Times New Roman"/>
          <w:sz w:val="24"/>
          <w:szCs w:val="24"/>
        </w:rPr>
        <w:t xml:space="preserve"> </w:t>
      </w:r>
      <w:proofErr w:type="spellStart"/>
      <w:r>
        <w:rPr>
          <w:rFonts w:cs="Times New Roman"/>
          <w:sz w:val="24"/>
          <w:szCs w:val="24"/>
        </w:rPr>
        <w:t>pendapat</w:t>
      </w:r>
      <w:proofErr w:type="spellEnd"/>
      <w:r>
        <w:rPr>
          <w:rFonts w:cs="Times New Roman"/>
          <w:sz w:val="24"/>
          <w:szCs w:val="24"/>
        </w:rPr>
        <w:t xml:space="preserve"> </w:t>
      </w:r>
      <w:proofErr w:type="spellStart"/>
      <w:r>
        <w:rPr>
          <w:rFonts w:cs="Times New Roman"/>
          <w:sz w:val="24"/>
          <w:szCs w:val="24"/>
        </w:rPr>
        <w:t>ahli</w:t>
      </w:r>
      <w:proofErr w:type="spellEnd"/>
      <w:r>
        <w:rPr>
          <w:rFonts w:cs="Times New Roman"/>
          <w:sz w:val="24"/>
          <w:szCs w:val="24"/>
        </w:rPr>
        <w:t xml:space="preserve"> </w:t>
      </w:r>
      <w:proofErr w:type="spellStart"/>
      <w:r>
        <w:rPr>
          <w:rFonts w:cs="Times New Roman"/>
          <w:sz w:val="24"/>
          <w:szCs w:val="24"/>
        </w:rPr>
        <w:t>diatas</w:t>
      </w:r>
      <w:proofErr w:type="spellEnd"/>
      <w:r>
        <w:rPr>
          <w:rFonts w:cs="Times New Roman"/>
          <w:sz w:val="24"/>
          <w:szCs w:val="24"/>
        </w:rPr>
        <w:t xml:space="preserve"> </w:t>
      </w:r>
      <w:proofErr w:type="spellStart"/>
      <w:r>
        <w:rPr>
          <w:rFonts w:cs="Times New Roman"/>
          <w:sz w:val="24"/>
          <w:szCs w:val="24"/>
        </w:rPr>
        <w:t>bahwa</w:t>
      </w:r>
      <w:proofErr w:type="spellEnd"/>
      <w:r>
        <w:rPr>
          <w:rFonts w:cs="Times New Roman"/>
          <w:sz w:val="24"/>
          <w:szCs w:val="24"/>
        </w:rPr>
        <w:t xml:space="preserve"> </w:t>
      </w:r>
      <w:proofErr w:type="spellStart"/>
      <w:r>
        <w:rPr>
          <w:rFonts w:cs="Times New Roman"/>
          <w:sz w:val="24"/>
          <w:szCs w:val="24"/>
        </w:rPr>
        <w:t>teknik</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merupakan</w:t>
      </w:r>
      <w:proofErr w:type="spellEnd"/>
      <w:r>
        <w:rPr>
          <w:rFonts w:cs="Times New Roman"/>
          <w:sz w:val="24"/>
          <w:szCs w:val="24"/>
        </w:rPr>
        <w:t xml:space="preserve"> proses </w:t>
      </w:r>
      <w:proofErr w:type="spellStart"/>
      <w:r>
        <w:rPr>
          <w:rFonts w:cs="Times New Roman"/>
          <w:sz w:val="24"/>
          <w:szCs w:val="24"/>
        </w:rPr>
        <w:t>kegiatan</w:t>
      </w:r>
      <w:proofErr w:type="spellEnd"/>
      <w:r>
        <w:rPr>
          <w:rFonts w:cs="Times New Roman"/>
          <w:sz w:val="24"/>
          <w:szCs w:val="24"/>
        </w:rPr>
        <w:t xml:space="preserve"> </w:t>
      </w:r>
      <w:proofErr w:type="spellStart"/>
      <w:r>
        <w:rPr>
          <w:rFonts w:cs="Times New Roman"/>
          <w:sz w:val="24"/>
          <w:szCs w:val="24"/>
        </w:rPr>
        <w:t>pengolahan</w:t>
      </w:r>
      <w:proofErr w:type="spellEnd"/>
      <w:r>
        <w:rPr>
          <w:rFonts w:cs="Times New Roman"/>
          <w:sz w:val="24"/>
          <w:szCs w:val="24"/>
        </w:rPr>
        <w:t xml:space="preserve"> data yang </w:t>
      </w:r>
      <w:proofErr w:type="spellStart"/>
      <w:r>
        <w:rPr>
          <w:rFonts w:cs="Times New Roman"/>
          <w:sz w:val="24"/>
          <w:szCs w:val="24"/>
        </w:rPr>
        <w:t>diawali</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pengelompkan</w:t>
      </w:r>
      <w:proofErr w:type="spellEnd"/>
      <w:r>
        <w:rPr>
          <w:rFonts w:cs="Times New Roman"/>
          <w:sz w:val="24"/>
          <w:szCs w:val="24"/>
        </w:rPr>
        <w:t xml:space="preserve"> data-data yang </w:t>
      </w:r>
      <w:proofErr w:type="spellStart"/>
      <w:r>
        <w:rPr>
          <w:rFonts w:cs="Times New Roman"/>
          <w:sz w:val="24"/>
          <w:szCs w:val="24"/>
        </w:rPr>
        <w:t>diperoleh</w:t>
      </w:r>
      <w:proofErr w:type="spellEnd"/>
      <w:r>
        <w:rPr>
          <w:rFonts w:cs="Times New Roman"/>
          <w:sz w:val="24"/>
          <w:szCs w:val="24"/>
        </w:rPr>
        <w:t xml:space="preserve"> </w:t>
      </w:r>
      <w:proofErr w:type="spellStart"/>
      <w:r>
        <w:rPr>
          <w:rFonts w:cs="Times New Roman"/>
          <w:sz w:val="24"/>
          <w:szCs w:val="24"/>
        </w:rPr>
        <w:t>melalui</w:t>
      </w:r>
      <w:proofErr w:type="spellEnd"/>
      <w:r>
        <w:rPr>
          <w:rFonts w:cs="Times New Roman"/>
          <w:sz w:val="24"/>
          <w:szCs w:val="24"/>
        </w:rPr>
        <w:t xml:space="preserve"> </w:t>
      </w:r>
      <w:proofErr w:type="spellStart"/>
      <w:r>
        <w:rPr>
          <w:rFonts w:cs="Times New Roman"/>
          <w:sz w:val="24"/>
          <w:szCs w:val="24"/>
        </w:rPr>
        <w:t>wawancara</w:t>
      </w:r>
      <w:proofErr w:type="spellEnd"/>
      <w:r>
        <w:rPr>
          <w:rFonts w:cs="Times New Roman"/>
          <w:sz w:val="24"/>
          <w:szCs w:val="24"/>
        </w:rPr>
        <w:t xml:space="preserve">, </w:t>
      </w:r>
      <w:proofErr w:type="spellStart"/>
      <w:r>
        <w:rPr>
          <w:rFonts w:cs="Times New Roman"/>
          <w:sz w:val="24"/>
          <w:szCs w:val="24"/>
        </w:rPr>
        <w:t>observasi</w:t>
      </w:r>
      <w:proofErr w:type="spellEnd"/>
      <w:r>
        <w:rPr>
          <w:rFonts w:cs="Times New Roman"/>
          <w:sz w:val="24"/>
          <w:szCs w:val="24"/>
        </w:rPr>
        <w:t xml:space="preserve">, </w:t>
      </w:r>
      <w:proofErr w:type="spellStart"/>
      <w:r>
        <w:rPr>
          <w:rFonts w:cs="Times New Roman"/>
          <w:sz w:val="24"/>
          <w:szCs w:val="24"/>
        </w:rPr>
        <w:t>dokumentasi</w:t>
      </w:r>
      <w:proofErr w:type="spellEnd"/>
      <w:r>
        <w:rPr>
          <w:rFonts w:cs="Times New Roman"/>
          <w:sz w:val="24"/>
          <w:szCs w:val="24"/>
        </w:rPr>
        <w:t xml:space="preserve"> yang </w:t>
      </w:r>
      <w:proofErr w:type="spellStart"/>
      <w:r>
        <w:rPr>
          <w:rFonts w:cs="Times New Roman"/>
          <w:sz w:val="24"/>
          <w:szCs w:val="24"/>
        </w:rPr>
        <w:t>disusun</w:t>
      </w:r>
      <w:proofErr w:type="spellEnd"/>
      <w:r>
        <w:rPr>
          <w:rFonts w:cs="Times New Roman"/>
          <w:sz w:val="24"/>
          <w:szCs w:val="24"/>
        </w:rPr>
        <w:t xml:space="preserve"> </w:t>
      </w:r>
      <w:proofErr w:type="spellStart"/>
      <w:r>
        <w:rPr>
          <w:rFonts w:cs="Times New Roman"/>
          <w:sz w:val="24"/>
          <w:szCs w:val="24"/>
        </w:rPr>
        <w:t>secara</w:t>
      </w:r>
      <w:proofErr w:type="spellEnd"/>
      <w:r>
        <w:rPr>
          <w:rFonts w:cs="Times New Roman"/>
          <w:sz w:val="24"/>
          <w:szCs w:val="24"/>
        </w:rPr>
        <w:t xml:space="preserve"> </w:t>
      </w:r>
      <w:proofErr w:type="spellStart"/>
      <w:r>
        <w:rPr>
          <w:rFonts w:cs="Times New Roman"/>
          <w:sz w:val="24"/>
          <w:szCs w:val="24"/>
        </w:rPr>
        <w:t>sistematis</w:t>
      </w:r>
      <w:proofErr w:type="spellEnd"/>
      <w:r>
        <w:rPr>
          <w:rFonts w:cs="Times New Roman"/>
          <w:sz w:val="24"/>
          <w:szCs w:val="24"/>
        </w:rPr>
        <w:t xml:space="preserve"> </w:t>
      </w:r>
      <w:proofErr w:type="spellStart"/>
      <w:r>
        <w:rPr>
          <w:rFonts w:cs="Times New Roman"/>
          <w:sz w:val="24"/>
          <w:szCs w:val="24"/>
        </w:rPr>
        <w:t>kedalam</w:t>
      </w:r>
      <w:proofErr w:type="spellEnd"/>
      <w:r>
        <w:rPr>
          <w:rFonts w:cs="Times New Roman"/>
          <w:sz w:val="24"/>
          <w:szCs w:val="24"/>
        </w:rPr>
        <w:t xml:space="preserve"> </w:t>
      </w:r>
      <w:proofErr w:type="spellStart"/>
      <w:r>
        <w:rPr>
          <w:rFonts w:cs="Times New Roman"/>
          <w:sz w:val="24"/>
          <w:szCs w:val="24"/>
        </w:rPr>
        <w:t>pola</w:t>
      </w:r>
      <w:proofErr w:type="spellEnd"/>
      <w:r>
        <w:rPr>
          <w:rFonts w:cs="Times New Roman"/>
          <w:sz w:val="24"/>
          <w:szCs w:val="24"/>
        </w:rPr>
        <w:t xml:space="preserve"> dan </w:t>
      </w:r>
      <w:proofErr w:type="spellStart"/>
      <w:r>
        <w:rPr>
          <w:rFonts w:cs="Times New Roman"/>
          <w:sz w:val="24"/>
          <w:szCs w:val="24"/>
        </w:rPr>
        <w:t>memilih</w:t>
      </w:r>
      <w:proofErr w:type="spellEnd"/>
      <w:r>
        <w:rPr>
          <w:rFonts w:cs="Times New Roman"/>
          <w:sz w:val="24"/>
          <w:szCs w:val="24"/>
        </w:rPr>
        <w:t xml:space="preserve"> mana yang </w:t>
      </w:r>
    </w:p>
    <w:p w14:paraId="3755C5E5" w14:textId="77A4744B" w:rsidR="00F03C05" w:rsidRDefault="00F03C05" w:rsidP="00F03C05">
      <w:pPr>
        <w:spacing w:line="480" w:lineRule="auto"/>
        <w:jc w:val="both"/>
        <w:rPr>
          <w:rFonts w:cs="Times New Roman"/>
          <w:sz w:val="24"/>
          <w:szCs w:val="24"/>
        </w:rPr>
      </w:pPr>
      <w:proofErr w:type="spellStart"/>
      <w:r>
        <w:rPr>
          <w:rFonts w:cs="Times New Roman"/>
          <w:sz w:val="24"/>
          <w:szCs w:val="24"/>
        </w:rPr>
        <w:t>penting</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dipelajari</w:t>
      </w:r>
      <w:proofErr w:type="spellEnd"/>
      <w:r>
        <w:rPr>
          <w:rFonts w:cs="Times New Roman"/>
          <w:sz w:val="24"/>
          <w:szCs w:val="24"/>
        </w:rPr>
        <w:t xml:space="preserve"> </w:t>
      </w:r>
      <w:proofErr w:type="spellStart"/>
      <w:r>
        <w:rPr>
          <w:rFonts w:cs="Times New Roman"/>
          <w:sz w:val="24"/>
          <w:szCs w:val="24"/>
        </w:rPr>
        <w:t>sehingga</w:t>
      </w:r>
      <w:proofErr w:type="spellEnd"/>
      <w:r>
        <w:rPr>
          <w:rFonts w:cs="Times New Roman"/>
          <w:sz w:val="24"/>
          <w:szCs w:val="24"/>
        </w:rPr>
        <w:t xml:space="preserve"> data </w:t>
      </w:r>
      <w:proofErr w:type="spellStart"/>
      <w:r>
        <w:rPr>
          <w:rFonts w:cs="Times New Roman"/>
          <w:sz w:val="24"/>
          <w:szCs w:val="24"/>
        </w:rPr>
        <w:t>mudah</w:t>
      </w:r>
      <w:proofErr w:type="spellEnd"/>
      <w:r>
        <w:rPr>
          <w:rFonts w:cs="Times New Roman"/>
          <w:sz w:val="24"/>
          <w:szCs w:val="24"/>
        </w:rPr>
        <w:t xml:space="preserve"> </w:t>
      </w:r>
      <w:proofErr w:type="spellStart"/>
      <w:r>
        <w:rPr>
          <w:rFonts w:cs="Times New Roman"/>
          <w:sz w:val="24"/>
          <w:szCs w:val="24"/>
        </w:rPr>
        <w:t>untuk</w:t>
      </w:r>
      <w:proofErr w:type="spellEnd"/>
      <w:r>
        <w:rPr>
          <w:rFonts w:cs="Times New Roman"/>
          <w:sz w:val="24"/>
          <w:szCs w:val="24"/>
        </w:rPr>
        <w:t xml:space="preserve"> </w:t>
      </w:r>
      <w:proofErr w:type="spellStart"/>
      <w:r>
        <w:rPr>
          <w:rFonts w:cs="Times New Roman"/>
          <w:sz w:val="24"/>
          <w:szCs w:val="24"/>
        </w:rPr>
        <w:t>dipahami</w:t>
      </w:r>
      <w:proofErr w:type="spellEnd"/>
      <w:r>
        <w:rPr>
          <w:rFonts w:cs="Times New Roman"/>
          <w:sz w:val="24"/>
          <w:szCs w:val="24"/>
        </w:rPr>
        <w:t xml:space="preserve"> oleh </w:t>
      </w:r>
      <w:proofErr w:type="spellStart"/>
      <w:r>
        <w:rPr>
          <w:rFonts w:cs="Times New Roman"/>
          <w:sz w:val="24"/>
          <w:szCs w:val="24"/>
        </w:rPr>
        <w:t>diri</w:t>
      </w:r>
      <w:proofErr w:type="spellEnd"/>
      <w:r>
        <w:rPr>
          <w:rFonts w:cs="Times New Roman"/>
          <w:sz w:val="24"/>
          <w:szCs w:val="24"/>
        </w:rPr>
        <w:t xml:space="preserve"> </w:t>
      </w:r>
      <w:proofErr w:type="spellStart"/>
      <w:r>
        <w:rPr>
          <w:rFonts w:cs="Times New Roman"/>
          <w:sz w:val="24"/>
          <w:szCs w:val="24"/>
        </w:rPr>
        <w:t>sendiri</w:t>
      </w:r>
      <w:proofErr w:type="spellEnd"/>
      <w:r>
        <w:rPr>
          <w:rFonts w:cs="Times New Roman"/>
          <w:sz w:val="24"/>
          <w:szCs w:val="24"/>
        </w:rPr>
        <w:t xml:space="preserve"> </w:t>
      </w:r>
      <w:proofErr w:type="spellStart"/>
      <w:r>
        <w:rPr>
          <w:rFonts w:cs="Times New Roman"/>
          <w:sz w:val="24"/>
          <w:szCs w:val="24"/>
        </w:rPr>
        <w:t>maupun</w:t>
      </w:r>
      <w:proofErr w:type="spellEnd"/>
      <w:r>
        <w:rPr>
          <w:rFonts w:cs="Times New Roman"/>
          <w:sz w:val="24"/>
          <w:szCs w:val="24"/>
        </w:rPr>
        <w:t xml:space="preserve"> orang lain. Hasil </w:t>
      </w:r>
      <w:proofErr w:type="spellStart"/>
      <w:r>
        <w:rPr>
          <w:rFonts w:cs="Times New Roman"/>
          <w:sz w:val="24"/>
          <w:szCs w:val="24"/>
        </w:rPr>
        <w:t>dari</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data </w:t>
      </w:r>
      <w:proofErr w:type="spellStart"/>
      <w:r>
        <w:rPr>
          <w:rFonts w:cs="Times New Roman"/>
          <w:sz w:val="24"/>
          <w:szCs w:val="24"/>
        </w:rPr>
        <w:t>tersebut</w:t>
      </w:r>
      <w:proofErr w:type="spellEnd"/>
      <w:r>
        <w:rPr>
          <w:rFonts w:cs="Times New Roman"/>
          <w:sz w:val="24"/>
          <w:szCs w:val="24"/>
        </w:rPr>
        <w:t xml:space="preserve"> </w:t>
      </w:r>
      <w:proofErr w:type="spellStart"/>
      <w:r>
        <w:rPr>
          <w:rFonts w:cs="Times New Roman"/>
          <w:sz w:val="24"/>
          <w:szCs w:val="24"/>
        </w:rPr>
        <w:t>selanjutnya</w:t>
      </w:r>
      <w:proofErr w:type="spellEnd"/>
      <w:r>
        <w:rPr>
          <w:rFonts w:cs="Times New Roman"/>
          <w:sz w:val="24"/>
          <w:szCs w:val="24"/>
        </w:rPr>
        <w:t xml:space="preserve"> </w:t>
      </w:r>
      <w:proofErr w:type="spellStart"/>
      <w:r>
        <w:rPr>
          <w:rFonts w:cs="Times New Roman"/>
          <w:sz w:val="24"/>
          <w:szCs w:val="24"/>
        </w:rPr>
        <w:t>disusun</w:t>
      </w:r>
      <w:proofErr w:type="spellEnd"/>
      <w:r>
        <w:rPr>
          <w:rFonts w:cs="Times New Roman"/>
          <w:sz w:val="24"/>
          <w:szCs w:val="24"/>
        </w:rPr>
        <w:t xml:space="preserve"> </w:t>
      </w:r>
      <w:proofErr w:type="spellStart"/>
      <w:r>
        <w:rPr>
          <w:rFonts w:cs="Times New Roman"/>
          <w:sz w:val="24"/>
          <w:szCs w:val="24"/>
        </w:rPr>
        <w:t>dalam</w:t>
      </w:r>
      <w:proofErr w:type="spellEnd"/>
      <w:r>
        <w:rPr>
          <w:rFonts w:cs="Times New Roman"/>
          <w:sz w:val="24"/>
          <w:szCs w:val="24"/>
        </w:rPr>
        <w:t xml:space="preserve"> </w:t>
      </w:r>
      <w:proofErr w:type="spellStart"/>
      <w:r>
        <w:rPr>
          <w:rFonts w:cs="Times New Roman"/>
          <w:sz w:val="24"/>
          <w:szCs w:val="24"/>
        </w:rPr>
        <w:lastRenderedPageBreak/>
        <w:t>bentuk</w:t>
      </w:r>
      <w:proofErr w:type="spellEnd"/>
      <w:r>
        <w:rPr>
          <w:rFonts w:cs="Times New Roman"/>
          <w:sz w:val="24"/>
          <w:szCs w:val="24"/>
        </w:rPr>
        <w:t xml:space="preserve"> </w:t>
      </w:r>
      <w:proofErr w:type="spellStart"/>
      <w:r>
        <w:rPr>
          <w:rFonts w:cs="Times New Roman"/>
          <w:sz w:val="24"/>
          <w:szCs w:val="24"/>
        </w:rPr>
        <w:t>laporan</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teknik</w:t>
      </w:r>
      <w:proofErr w:type="spellEnd"/>
      <w:r>
        <w:rPr>
          <w:rFonts w:cs="Times New Roman"/>
          <w:sz w:val="24"/>
          <w:szCs w:val="24"/>
        </w:rPr>
        <w:t xml:space="preserve"> </w:t>
      </w:r>
      <w:proofErr w:type="spellStart"/>
      <w:r>
        <w:rPr>
          <w:rFonts w:cs="Times New Roman"/>
          <w:sz w:val="24"/>
          <w:szCs w:val="24"/>
        </w:rPr>
        <w:t>deskriptif</w:t>
      </w:r>
      <w:proofErr w:type="spellEnd"/>
      <w:r>
        <w:rPr>
          <w:rFonts w:cs="Times New Roman"/>
          <w:sz w:val="24"/>
          <w:szCs w:val="24"/>
        </w:rPr>
        <w:t xml:space="preserve"> </w:t>
      </w:r>
      <w:proofErr w:type="spellStart"/>
      <w:r>
        <w:rPr>
          <w:rFonts w:cs="Times New Roman"/>
          <w:sz w:val="24"/>
          <w:szCs w:val="24"/>
        </w:rPr>
        <w:t>analisis</w:t>
      </w:r>
      <w:proofErr w:type="spellEnd"/>
      <w:r>
        <w:rPr>
          <w:rFonts w:cs="Times New Roman"/>
          <w:sz w:val="24"/>
          <w:szCs w:val="24"/>
        </w:rPr>
        <w:t xml:space="preserve"> </w:t>
      </w:r>
      <w:proofErr w:type="spellStart"/>
      <w:r>
        <w:rPr>
          <w:rFonts w:cs="Times New Roman"/>
          <w:sz w:val="24"/>
          <w:szCs w:val="24"/>
        </w:rPr>
        <w:t>dengan</w:t>
      </w:r>
      <w:proofErr w:type="spellEnd"/>
      <w:r>
        <w:rPr>
          <w:rFonts w:cs="Times New Roman"/>
          <w:sz w:val="24"/>
          <w:szCs w:val="24"/>
        </w:rPr>
        <w:t xml:space="preserve"> </w:t>
      </w:r>
      <w:proofErr w:type="spellStart"/>
      <w:r>
        <w:rPr>
          <w:rFonts w:cs="Times New Roman"/>
          <w:sz w:val="24"/>
          <w:szCs w:val="24"/>
        </w:rPr>
        <w:t>cara</w:t>
      </w:r>
      <w:proofErr w:type="spellEnd"/>
      <w:r>
        <w:rPr>
          <w:rFonts w:cs="Times New Roman"/>
          <w:sz w:val="24"/>
          <w:szCs w:val="24"/>
        </w:rPr>
        <w:t xml:space="preserve"> </w:t>
      </w:r>
      <w:proofErr w:type="spellStart"/>
      <w:r>
        <w:rPr>
          <w:rFonts w:cs="Times New Roman"/>
          <w:sz w:val="24"/>
          <w:szCs w:val="24"/>
        </w:rPr>
        <w:t>menjelaskan</w:t>
      </w:r>
      <w:proofErr w:type="spellEnd"/>
      <w:r>
        <w:rPr>
          <w:rFonts w:cs="Times New Roman"/>
          <w:sz w:val="24"/>
          <w:szCs w:val="24"/>
        </w:rPr>
        <w:t xml:space="preserve"> </w:t>
      </w:r>
      <w:proofErr w:type="spellStart"/>
      <w:r>
        <w:rPr>
          <w:rFonts w:cs="Times New Roman"/>
          <w:sz w:val="24"/>
          <w:szCs w:val="24"/>
        </w:rPr>
        <w:t>atau</w:t>
      </w:r>
      <w:proofErr w:type="spellEnd"/>
      <w:r>
        <w:rPr>
          <w:rFonts w:cs="Times New Roman"/>
          <w:sz w:val="24"/>
          <w:szCs w:val="24"/>
        </w:rPr>
        <w:t xml:space="preserve"> </w:t>
      </w:r>
      <w:proofErr w:type="spellStart"/>
      <w:r>
        <w:rPr>
          <w:rFonts w:cs="Times New Roman"/>
          <w:sz w:val="24"/>
          <w:szCs w:val="24"/>
        </w:rPr>
        <w:t>mendeskripsikan</w:t>
      </w:r>
      <w:proofErr w:type="spellEnd"/>
      <w:r>
        <w:rPr>
          <w:rFonts w:cs="Times New Roman"/>
          <w:sz w:val="24"/>
          <w:szCs w:val="24"/>
        </w:rPr>
        <w:t xml:space="preserve"> </w:t>
      </w:r>
      <w:proofErr w:type="spellStart"/>
      <w:r>
        <w:rPr>
          <w:rFonts w:cs="Times New Roman"/>
          <w:sz w:val="24"/>
          <w:szCs w:val="24"/>
        </w:rPr>
        <w:t>keterangan-keterangan</w:t>
      </w:r>
      <w:proofErr w:type="spellEnd"/>
      <w:r>
        <w:rPr>
          <w:rFonts w:cs="Times New Roman"/>
          <w:sz w:val="24"/>
          <w:szCs w:val="24"/>
        </w:rPr>
        <w:t xml:space="preserve"> data yang </w:t>
      </w:r>
      <w:proofErr w:type="spellStart"/>
      <w:r>
        <w:rPr>
          <w:rFonts w:cs="Times New Roman"/>
          <w:sz w:val="24"/>
          <w:szCs w:val="24"/>
        </w:rPr>
        <w:t>sudah</w:t>
      </w:r>
      <w:proofErr w:type="spellEnd"/>
      <w:r>
        <w:rPr>
          <w:rFonts w:cs="Times New Roman"/>
          <w:sz w:val="24"/>
          <w:szCs w:val="24"/>
        </w:rPr>
        <w:t xml:space="preserve"> </w:t>
      </w:r>
      <w:proofErr w:type="spellStart"/>
      <w:r>
        <w:rPr>
          <w:rFonts w:cs="Times New Roman"/>
          <w:sz w:val="24"/>
          <w:szCs w:val="24"/>
        </w:rPr>
        <w:t>terkumpul</w:t>
      </w:r>
      <w:proofErr w:type="spellEnd"/>
      <w:r>
        <w:rPr>
          <w:rFonts w:cs="Times New Roman"/>
          <w:sz w:val="24"/>
          <w:szCs w:val="24"/>
        </w:rPr>
        <w:t xml:space="preserve"> dan </w:t>
      </w:r>
      <w:proofErr w:type="spellStart"/>
      <w:r>
        <w:rPr>
          <w:rFonts w:cs="Times New Roman"/>
          <w:sz w:val="24"/>
          <w:szCs w:val="24"/>
        </w:rPr>
        <w:t>langkah</w:t>
      </w:r>
      <w:proofErr w:type="spellEnd"/>
      <w:r>
        <w:rPr>
          <w:rFonts w:cs="Times New Roman"/>
          <w:sz w:val="24"/>
          <w:szCs w:val="24"/>
        </w:rPr>
        <w:t xml:space="preserve"> </w:t>
      </w:r>
      <w:proofErr w:type="spellStart"/>
      <w:r>
        <w:rPr>
          <w:rFonts w:cs="Times New Roman"/>
          <w:sz w:val="24"/>
          <w:szCs w:val="24"/>
        </w:rPr>
        <w:t>selanjutnya</w:t>
      </w:r>
      <w:proofErr w:type="spellEnd"/>
      <w:r>
        <w:rPr>
          <w:rFonts w:cs="Times New Roman"/>
          <w:sz w:val="24"/>
          <w:szCs w:val="24"/>
        </w:rPr>
        <w:t xml:space="preserve"> </w:t>
      </w:r>
      <w:proofErr w:type="spellStart"/>
      <w:r>
        <w:rPr>
          <w:rFonts w:cs="Times New Roman"/>
          <w:sz w:val="24"/>
          <w:szCs w:val="24"/>
        </w:rPr>
        <w:t>dianalisis</w:t>
      </w:r>
      <w:proofErr w:type="spellEnd"/>
      <w:r>
        <w:rPr>
          <w:rFonts w:cs="Times New Roman"/>
          <w:sz w:val="24"/>
          <w:szCs w:val="24"/>
        </w:rPr>
        <w:t xml:space="preserve"> </w:t>
      </w:r>
      <w:proofErr w:type="spellStart"/>
      <w:r>
        <w:rPr>
          <w:rFonts w:cs="Times New Roman"/>
          <w:sz w:val="24"/>
          <w:szCs w:val="24"/>
        </w:rPr>
        <w:t>berdasarkan</w:t>
      </w:r>
      <w:proofErr w:type="spellEnd"/>
      <w:r>
        <w:rPr>
          <w:rFonts w:cs="Times New Roman"/>
          <w:sz w:val="24"/>
          <w:szCs w:val="24"/>
        </w:rPr>
        <w:t xml:space="preserve"> </w:t>
      </w:r>
      <w:proofErr w:type="spellStart"/>
      <w:r>
        <w:rPr>
          <w:rFonts w:cs="Times New Roman"/>
          <w:sz w:val="24"/>
          <w:szCs w:val="24"/>
        </w:rPr>
        <w:t>teori-teori</w:t>
      </w:r>
      <w:proofErr w:type="spellEnd"/>
      <w:r>
        <w:rPr>
          <w:rFonts w:cs="Times New Roman"/>
          <w:sz w:val="24"/>
          <w:szCs w:val="24"/>
        </w:rPr>
        <w:t xml:space="preserve"> yang </w:t>
      </w:r>
      <w:proofErr w:type="spellStart"/>
      <w:r>
        <w:rPr>
          <w:rFonts w:cs="Times New Roman"/>
          <w:sz w:val="24"/>
          <w:szCs w:val="24"/>
        </w:rPr>
        <w:t>ada</w:t>
      </w:r>
      <w:proofErr w:type="spellEnd"/>
      <w:r>
        <w:rPr>
          <w:rFonts w:cs="Times New Roman"/>
          <w:sz w:val="24"/>
          <w:szCs w:val="24"/>
        </w:rPr>
        <w:t>.</w:t>
      </w:r>
    </w:p>
    <w:p w14:paraId="7B0E5887" w14:textId="706739D6" w:rsidR="00F03C05" w:rsidRDefault="00F03C05" w:rsidP="00F03C05">
      <w:pPr>
        <w:spacing w:line="480" w:lineRule="auto"/>
        <w:jc w:val="both"/>
        <w:rPr>
          <w:rFonts w:cs="Times New Roman"/>
          <w:sz w:val="24"/>
          <w:szCs w:val="24"/>
        </w:rPr>
      </w:pPr>
    </w:p>
    <w:p w14:paraId="4322BE41" w14:textId="127040B3" w:rsidR="00F03C05" w:rsidRDefault="00F03C05" w:rsidP="00F03C05">
      <w:pPr>
        <w:spacing w:line="480" w:lineRule="auto"/>
        <w:jc w:val="both"/>
        <w:rPr>
          <w:rFonts w:cs="Times New Roman"/>
          <w:sz w:val="24"/>
          <w:szCs w:val="24"/>
        </w:rPr>
      </w:pPr>
    </w:p>
    <w:p w14:paraId="776ED1AA" w14:textId="4A2C7247" w:rsidR="00F03C05" w:rsidRDefault="00F03C05" w:rsidP="00F03C05">
      <w:pPr>
        <w:spacing w:line="480" w:lineRule="auto"/>
        <w:jc w:val="both"/>
        <w:rPr>
          <w:rFonts w:cs="Times New Roman"/>
          <w:sz w:val="24"/>
          <w:szCs w:val="24"/>
        </w:rPr>
      </w:pPr>
    </w:p>
    <w:p w14:paraId="2628E8C2" w14:textId="3DEF04CE" w:rsidR="00F03C05" w:rsidRDefault="00F03C05" w:rsidP="00F03C05">
      <w:pPr>
        <w:spacing w:line="480" w:lineRule="auto"/>
        <w:jc w:val="both"/>
        <w:rPr>
          <w:rFonts w:cs="Times New Roman"/>
          <w:sz w:val="24"/>
          <w:szCs w:val="24"/>
        </w:rPr>
      </w:pPr>
    </w:p>
    <w:p w14:paraId="15983692" w14:textId="46FD9DBE" w:rsidR="00F03C05" w:rsidRDefault="00F03C05" w:rsidP="00F03C05">
      <w:pPr>
        <w:spacing w:line="480" w:lineRule="auto"/>
        <w:jc w:val="both"/>
        <w:rPr>
          <w:rFonts w:cs="Times New Roman"/>
          <w:sz w:val="24"/>
          <w:szCs w:val="24"/>
        </w:rPr>
      </w:pPr>
    </w:p>
    <w:p w14:paraId="0A996FA6" w14:textId="54CA6472" w:rsidR="00F03C05" w:rsidRDefault="00F03C05" w:rsidP="00F03C05">
      <w:pPr>
        <w:spacing w:line="480" w:lineRule="auto"/>
        <w:jc w:val="both"/>
        <w:rPr>
          <w:rFonts w:cs="Times New Roman"/>
          <w:sz w:val="24"/>
          <w:szCs w:val="24"/>
        </w:rPr>
      </w:pPr>
    </w:p>
    <w:p w14:paraId="737C5289" w14:textId="478DFCFA" w:rsidR="00F03C05" w:rsidRDefault="00F03C05" w:rsidP="00F03C05">
      <w:pPr>
        <w:spacing w:line="480" w:lineRule="auto"/>
        <w:jc w:val="both"/>
        <w:rPr>
          <w:rFonts w:cs="Times New Roman"/>
          <w:sz w:val="24"/>
          <w:szCs w:val="24"/>
        </w:rPr>
      </w:pPr>
    </w:p>
    <w:p w14:paraId="2D2ED0D2" w14:textId="16AD12F1" w:rsidR="00F03C05" w:rsidRDefault="00F03C05" w:rsidP="00F03C05">
      <w:pPr>
        <w:spacing w:line="480" w:lineRule="auto"/>
        <w:jc w:val="both"/>
        <w:rPr>
          <w:rFonts w:cs="Times New Roman"/>
          <w:sz w:val="24"/>
          <w:szCs w:val="24"/>
        </w:rPr>
      </w:pPr>
    </w:p>
    <w:p w14:paraId="08BC673E" w14:textId="1D548BCA" w:rsidR="00F03C05" w:rsidRDefault="00F03C05" w:rsidP="00F03C05">
      <w:pPr>
        <w:spacing w:line="480" w:lineRule="auto"/>
        <w:jc w:val="both"/>
        <w:rPr>
          <w:rFonts w:cs="Times New Roman"/>
          <w:sz w:val="24"/>
          <w:szCs w:val="24"/>
        </w:rPr>
      </w:pPr>
    </w:p>
    <w:p w14:paraId="4F83918F" w14:textId="1EF5E873" w:rsidR="00F03C05" w:rsidRDefault="00F03C05" w:rsidP="00F03C05">
      <w:pPr>
        <w:spacing w:line="480" w:lineRule="auto"/>
        <w:jc w:val="both"/>
        <w:rPr>
          <w:rFonts w:cs="Times New Roman"/>
          <w:sz w:val="24"/>
          <w:szCs w:val="24"/>
        </w:rPr>
      </w:pPr>
    </w:p>
    <w:p w14:paraId="5AE33CDF" w14:textId="2DB69714" w:rsidR="00F03C05" w:rsidRDefault="00F03C05" w:rsidP="00F03C05">
      <w:pPr>
        <w:spacing w:line="480" w:lineRule="auto"/>
        <w:jc w:val="both"/>
        <w:rPr>
          <w:rFonts w:cs="Times New Roman"/>
          <w:sz w:val="24"/>
          <w:szCs w:val="24"/>
        </w:rPr>
      </w:pPr>
    </w:p>
    <w:p w14:paraId="50CEAA70" w14:textId="73B86DF8" w:rsidR="00F03C05" w:rsidRDefault="00F03C05" w:rsidP="00F03C05">
      <w:pPr>
        <w:spacing w:line="480" w:lineRule="auto"/>
        <w:jc w:val="both"/>
        <w:rPr>
          <w:rFonts w:cs="Times New Roman"/>
          <w:sz w:val="24"/>
          <w:szCs w:val="24"/>
        </w:rPr>
      </w:pPr>
    </w:p>
    <w:p w14:paraId="055FAF25" w14:textId="2E9FF953" w:rsidR="00F03C05" w:rsidRDefault="00F03C05" w:rsidP="00F03C05">
      <w:pPr>
        <w:spacing w:line="480" w:lineRule="auto"/>
        <w:jc w:val="both"/>
        <w:rPr>
          <w:rFonts w:cs="Times New Roman"/>
          <w:sz w:val="24"/>
          <w:szCs w:val="24"/>
        </w:rPr>
      </w:pPr>
    </w:p>
    <w:p w14:paraId="4A2CA5E4" w14:textId="77777777" w:rsidR="00F03C05" w:rsidRPr="009A7960" w:rsidRDefault="00F03C05" w:rsidP="00F03C05">
      <w:pPr>
        <w:spacing w:line="480" w:lineRule="auto"/>
        <w:jc w:val="both"/>
        <w:rPr>
          <w:rFonts w:cs="Times New Roman"/>
          <w:sz w:val="24"/>
          <w:szCs w:val="24"/>
        </w:rPr>
      </w:pPr>
    </w:p>
    <w:p w14:paraId="7095C312" w14:textId="77777777" w:rsidR="00F03C05" w:rsidRDefault="00F03C05" w:rsidP="00F03C05">
      <w:pPr>
        <w:pStyle w:val="Heading2"/>
        <w:rPr>
          <w:b/>
        </w:rPr>
      </w:pPr>
      <w:bookmarkStart w:id="19" w:name="_Toc137022999"/>
      <w:r w:rsidRPr="00D44F00">
        <w:rPr>
          <w:b/>
        </w:rPr>
        <w:lastRenderedPageBreak/>
        <w:t xml:space="preserve">3.7 </w:t>
      </w:r>
      <w:proofErr w:type="spellStart"/>
      <w:r>
        <w:rPr>
          <w:b/>
        </w:rPr>
        <w:t>Rencana</w:t>
      </w:r>
      <w:proofErr w:type="spellEnd"/>
      <w:r>
        <w:rPr>
          <w:b/>
        </w:rPr>
        <w:t xml:space="preserve"> </w:t>
      </w:r>
      <w:r w:rsidRPr="00D44F00">
        <w:rPr>
          <w:b/>
        </w:rPr>
        <w:t>Jadwal Penelitian</w:t>
      </w:r>
      <w:bookmarkEnd w:id="19"/>
    </w:p>
    <w:p w14:paraId="3C69846C" w14:textId="77777777" w:rsidR="00F03C05" w:rsidRPr="008376D5" w:rsidRDefault="00F03C05" w:rsidP="00F03C05"/>
    <w:p w14:paraId="3709F8E1" w14:textId="77777777" w:rsidR="00F03C05" w:rsidRPr="008376D5" w:rsidRDefault="00F03C05" w:rsidP="00F03C05">
      <w:r>
        <w:tab/>
      </w:r>
      <w:proofErr w:type="spellStart"/>
      <w:r>
        <w:t>Rencana</w:t>
      </w:r>
      <w:proofErr w:type="spellEnd"/>
      <w:r>
        <w:t xml:space="preserve"> Jadwal Penelitian yang </w:t>
      </w:r>
      <w:proofErr w:type="spellStart"/>
      <w:r>
        <w:t>akan</w:t>
      </w:r>
      <w:proofErr w:type="spellEnd"/>
      <w:r>
        <w:t xml:space="preserve"> </w:t>
      </w:r>
      <w:proofErr w:type="spellStart"/>
      <w:r>
        <w:t>diselenggarakan</w:t>
      </w:r>
      <w:proofErr w:type="spellEnd"/>
      <w:r>
        <w:t xml:space="preserve"> pada </w:t>
      </w:r>
      <w:proofErr w:type="spellStart"/>
      <w:r>
        <w:t>Tahun</w:t>
      </w:r>
      <w:proofErr w:type="spellEnd"/>
      <w:r>
        <w:t xml:space="preserve"> 2023 </w:t>
      </w:r>
      <w:proofErr w:type="spellStart"/>
      <w:r>
        <w:t>yaitu</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p>
    <w:p w14:paraId="149D9AD2" w14:textId="77777777" w:rsidR="00F03C05" w:rsidRDefault="00F03C05" w:rsidP="00F03C05">
      <w:pPr>
        <w:pStyle w:val="Caption"/>
        <w:jc w:val="center"/>
        <w:rPr>
          <w:color w:val="000000" w:themeColor="text1"/>
          <w:sz w:val="24"/>
        </w:rPr>
      </w:pPr>
      <w:bookmarkStart w:id="20" w:name="_Toc130156559"/>
      <w:r w:rsidRPr="003106CE">
        <w:rPr>
          <w:color w:val="000000" w:themeColor="text1"/>
          <w:sz w:val="24"/>
        </w:rPr>
        <w:t xml:space="preserve">Tabel 4.3 </w:t>
      </w:r>
    </w:p>
    <w:p w14:paraId="7D491DE9" w14:textId="77777777" w:rsidR="00F03C05" w:rsidRPr="00111D27" w:rsidRDefault="00F03C05" w:rsidP="00F03C05">
      <w:pPr>
        <w:pStyle w:val="Caption"/>
        <w:jc w:val="center"/>
        <w:rPr>
          <w:color w:val="000000" w:themeColor="text1"/>
          <w:sz w:val="24"/>
          <w:lang w:val="id-ID"/>
        </w:rPr>
      </w:pPr>
      <w:proofErr w:type="spellStart"/>
      <w:r>
        <w:rPr>
          <w:color w:val="000000" w:themeColor="text1"/>
          <w:sz w:val="24"/>
        </w:rPr>
        <w:t>Rencana</w:t>
      </w:r>
      <w:proofErr w:type="spellEnd"/>
      <w:r>
        <w:rPr>
          <w:color w:val="000000" w:themeColor="text1"/>
          <w:sz w:val="24"/>
        </w:rPr>
        <w:t xml:space="preserve"> </w:t>
      </w:r>
      <w:r w:rsidRPr="003106CE">
        <w:rPr>
          <w:color w:val="000000" w:themeColor="text1"/>
          <w:sz w:val="24"/>
        </w:rPr>
        <w:t xml:space="preserve">Jadwal Penelitian </w:t>
      </w:r>
      <w:bookmarkEnd w:id="20"/>
    </w:p>
    <w:tbl>
      <w:tblPr>
        <w:tblStyle w:val="TableGrid"/>
        <w:tblW w:w="0" w:type="auto"/>
        <w:tblInd w:w="108" w:type="dxa"/>
        <w:tblLayout w:type="fixed"/>
        <w:tblLook w:val="04A0" w:firstRow="1" w:lastRow="0" w:firstColumn="1" w:lastColumn="0" w:noHBand="0" w:noVBand="1"/>
      </w:tblPr>
      <w:tblGrid>
        <w:gridCol w:w="560"/>
        <w:gridCol w:w="1151"/>
        <w:gridCol w:w="948"/>
        <w:gridCol w:w="460"/>
        <w:gridCol w:w="26"/>
        <w:gridCol w:w="320"/>
        <w:gridCol w:w="320"/>
        <w:gridCol w:w="320"/>
        <w:gridCol w:w="320"/>
        <w:gridCol w:w="320"/>
        <w:gridCol w:w="320"/>
        <w:gridCol w:w="320"/>
        <w:gridCol w:w="320"/>
        <w:gridCol w:w="320"/>
        <w:gridCol w:w="320"/>
        <w:gridCol w:w="320"/>
        <w:gridCol w:w="320"/>
        <w:gridCol w:w="320"/>
        <w:gridCol w:w="320"/>
        <w:gridCol w:w="320"/>
      </w:tblGrid>
      <w:tr w:rsidR="00F03C05" w14:paraId="0A33632A" w14:textId="77777777" w:rsidTr="006C6822">
        <w:trPr>
          <w:trHeight w:val="350"/>
        </w:trPr>
        <w:tc>
          <w:tcPr>
            <w:tcW w:w="560" w:type="dxa"/>
            <w:vMerge w:val="restart"/>
          </w:tcPr>
          <w:p w14:paraId="790D799D" w14:textId="77777777" w:rsidR="00F03C05" w:rsidRDefault="00F03C05" w:rsidP="006C6822">
            <w:r>
              <w:t>No</w:t>
            </w:r>
          </w:p>
        </w:tc>
        <w:tc>
          <w:tcPr>
            <w:tcW w:w="1151" w:type="dxa"/>
            <w:vMerge w:val="restart"/>
          </w:tcPr>
          <w:p w14:paraId="14FF738C" w14:textId="77777777" w:rsidR="00F03C05" w:rsidRDefault="00F03C05" w:rsidP="006C6822">
            <w:r>
              <w:t xml:space="preserve">Jenis </w:t>
            </w:r>
            <w:proofErr w:type="spellStart"/>
            <w:r>
              <w:t>Kegiatan</w:t>
            </w:r>
            <w:proofErr w:type="spellEnd"/>
          </w:p>
        </w:tc>
        <w:tc>
          <w:tcPr>
            <w:tcW w:w="948" w:type="dxa"/>
          </w:tcPr>
          <w:p w14:paraId="270090E9" w14:textId="77777777" w:rsidR="00F03C05" w:rsidRDefault="00F03C05" w:rsidP="006C6822">
            <w:proofErr w:type="spellStart"/>
            <w:r>
              <w:t>Tahun</w:t>
            </w:r>
            <w:proofErr w:type="spellEnd"/>
          </w:p>
        </w:tc>
        <w:tc>
          <w:tcPr>
            <w:tcW w:w="5286" w:type="dxa"/>
            <w:gridSpan w:val="17"/>
          </w:tcPr>
          <w:p w14:paraId="5BC40652" w14:textId="77777777" w:rsidR="00F03C05" w:rsidRDefault="00F03C05" w:rsidP="006C6822">
            <w:r>
              <w:t>2023</w:t>
            </w:r>
          </w:p>
        </w:tc>
      </w:tr>
      <w:tr w:rsidR="00F03C05" w14:paraId="1918A26D" w14:textId="77777777" w:rsidTr="006C6822">
        <w:trPr>
          <w:trHeight w:val="185"/>
        </w:trPr>
        <w:tc>
          <w:tcPr>
            <w:tcW w:w="560" w:type="dxa"/>
            <w:vMerge/>
          </w:tcPr>
          <w:p w14:paraId="707000E5" w14:textId="77777777" w:rsidR="00F03C05" w:rsidRDefault="00F03C05" w:rsidP="006C6822"/>
        </w:tc>
        <w:tc>
          <w:tcPr>
            <w:tcW w:w="1151" w:type="dxa"/>
            <w:vMerge/>
          </w:tcPr>
          <w:p w14:paraId="13DF4BB4" w14:textId="77777777" w:rsidR="00F03C05" w:rsidRDefault="00F03C05" w:rsidP="006C6822"/>
        </w:tc>
        <w:tc>
          <w:tcPr>
            <w:tcW w:w="948" w:type="dxa"/>
          </w:tcPr>
          <w:p w14:paraId="7867EB44" w14:textId="77777777" w:rsidR="00F03C05" w:rsidRDefault="00F03C05" w:rsidP="006C6822">
            <w:r>
              <w:t>Bulan</w:t>
            </w:r>
          </w:p>
        </w:tc>
        <w:tc>
          <w:tcPr>
            <w:tcW w:w="1446" w:type="dxa"/>
            <w:gridSpan w:val="5"/>
          </w:tcPr>
          <w:p w14:paraId="45B9765B" w14:textId="77777777" w:rsidR="00F03C05" w:rsidRDefault="00F03C05" w:rsidP="006C6822">
            <w:r>
              <w:t>Maret</w:t>
            </w:r>
          </w:p>
        </w:tc>
        <w:tc>
          <w:tcPr>
            <w:tcW w:w="1280" w:type="dxa"/>
            <w:gridSpan w:val="4"/>
          </w:tcPr>
          <w:p w14:paraId="76FE5533" w14:textId="77777777" w:rsidR="00F03C05" w:rsidRDefault="00F03C05" w:rsidP="006C6822">
            <w:r>
              <w:t>April</w:t>
            </w:r>
          </w:p>
        </w:tc>
        <w:tc>
          <w:tcPr>
            <w:tcW w:w="1280" w:type="dxa"/>
            <w:gridSpan w:val="4"/>
          </w:tcPr>
          <w:p w14:paraId="1617850F" w14:textId="77777777" w:rsidR="00F03C05" w:rsidRDefault="00F03C05" w:rsidP="006C6822">
            <w:r>
              <w:t>Mei</w:t>
            </w:r>
          </w:p>
        </w:tc>
        <w:tc>
          <w:tcPr>
            <w:tcW w:w="1280" w:type="dxa"/>
            <w:gridSpan w:val="4"/>
          </w:tcPr>
          <w:p w14:paraId="1F5849EC" w14:textId="77777777" w:rsidR="00F03C05" w:rsidRDefault="00F03C05" w:rsidP="006C6822">
            <w:r>
              <w:t>Juni</w:t>
            </w:r>
          </w:p>
        </w:tc>
      </w:tr>
      <w:tr w:rsidR="00F03C05" w14:paraId="395CBC0F" w14:textId="77777777" w:rsidTr="006C6822">
        <w:trPr>
          <w:trHeight w:val="185"/>
        </w:trPr>
        <w:tc>
          <w:tcPr>
            <w:tcW w:w="560" w:type="dxa"/>
            <w:vMerge/>
          </w:tcPr>
          <w:p w14:paraId="611BF235" w14:textId="77777777" w:rsidR="00F03C05" w:rsidRDefault="00F03C05" w:rsidP="006C6822"/>
        </w:tc>
        <w:tc>
          <w:tcPr>
            <w:tcW w:w="1151" w:type="dxa"/>
            <w:vMerge/>
          </w:tcPr>
          <w:p w14:paraId="0827C774" w14:textId="77777777" w:rsidR="00F03C05" w:rsidRDefault="00F03C05" w:rsidP="006C6822"/>
        </w:tc>
        <w:tc>
          <w:tcPr>
            <w:tcW w:w="948" w:type="dxa"/>
          </w:tcPr>
          <w:p w14:paraId="791B6BB4" w14:textId="77777777" w:rsidR="00F03C05" w:rsidRDefault="00F03C05" w:rsidP="006C6822">
            <w:proofErr w:type="spellStart"/>
            <w:r>
              <w:t>Tanggal</w:t>
            </w:r>
            <w:proofErr w:type="spellEnd"/>
          </w:p>
        </w:tc>
        <w:tc>
          <w:tcPr>
            <w:tcW w:w="460" w:type="dxa"/>
          </w:tcPr>
          <w:p w14:paraId="2BFFCBEE" w14:textId="77777777" w:rsidR="00F03C05" w:rsidRDefault="00F03C05" w:rsidP="006C6822">
            <w:r>
              <w:t>1</w:t>
            </w:r>
          </w:p>
        </w:tc>
        <w:tc>
          <w:tcPr>
            <w:tcW w:w="346" w:type="dxa"/>
            <w:gridSpan w:val="2"/>
          </w:tcPr>
          <w:p w14:paraId="0F3F46E6" w14:textId="77777777" w:rsidR="00F03C05" w:rsidRDefault="00F03C05" w:rsidP="006C6822">
            <w:r>
              <w:t>2</w:t>
            </w:r>
          </w:p>
        </w:tc>
        <w:tc>
          <w:tcPr>
            <w:tcW w:w="320" w:type="dxa"/>
          </w:tcPr>
          <w:p w14:paraId="098FAC71" w14:textId="77777777" w:rsidR="00F03C05" w:rsidRDefault="00F03C05" w:rsidP="006C6822">
            <w:r>
              <w:t>3</w:t>
            </w:r>
          </w:p>
        </w:tc>
        <w:tc>
          <w:tcPr>
            <w:tcW w:w="320" w:type="dxa"/>
          </w:tcPr>
          <w:p w14:paraId="67D71815" w14:textId="77777777" w:rsidR="00F03C05" w:rsidRDefault="00F03C05" w:rsidP="006C6822">
            <w:r>
              <w:t>4</w:t>
            </w:r>
          </w:p>
        </w:tc>
        <w:tc>
          <w:tcPr>
            <w:tcW w:w="320" w:type="dxa"/>
          </w:tcPr>
          <w:p w14:paraId="41C3BDD6" w14:textId="77777777" w:rsidR="00F03C05" w:rsidRDefault="00F03C05" w:rsidP="006C6822">
            <w:r>
              <w:t>1</w:t>
            </w:r>
          </w:p>
        </w:tc>
        <w:tc>
          <w:tcPr>
            <w:tcW w:w="320" w:type="dxa"/>
          </w:tcPr>
          <w:p w14:paraId="0D569D47" w14:textId="77777777" w:rsidR="00F03C05" w:rsidRDefault="00F03C05" w:rsidP="006C6822">
            <w:r>
              <w:t>2</w:t>
            </w:r>
          </w:p>
        </w:tc>
        <w:tc>
          <w:tcPr>
            <w:tcW w:w="320" w:type="dxa"/>
          </w:tcPr>
          <w:p w14:paraId="4EDC5ACC" w14:textId="77777777" w:rsidR="00F03C05" w:rsidRDefault="00F03C05" w:rsidP="006C6822">
            <w:r>
              <w:t>3</w:t>
            </w:r>
          </w:p>
        </w:tc>
        <w:tc>
          <w:tcPr>
            <w:tcW w:w="320" w:type="dxa"/>
          </w:tcPr>
          <w:p w14:paraId="7694322D" w14:textId="77777777" w:rsidR="00F03C05" w:rsidRDefault="00F03C05" w:rsidP="006C6822">
            <w:r>
              <w:t>4</w:t>
            </w:r>
          </w:p>
        </w:tc>
        <w:tc>
          <w:tcPr>
            <w:tcW w:w="320" w:type="dxa"/>
          </w:tcPr>
          <w:p w14:paraId="2E55E208" w14:textId="77777777" w:rsidR="00F03C05" w:rsidRDefault="00F03C05" w:rsidP="006C6822">
            <w:r>
              <w:t>1</w:t>
            </w:r>
          </w:p>
        </w:tc>
        <w:tc>
          <w:tcPr>
            <w:tcW w:w="320" w:type="dxa"/>
          </w:tcPr>
          <w:p w14:paraId="2FCD2626" w14:textId="77777777" w:rsidR="00F03C05" w:rsidRDefault="00F03C05" w:rsidP="006C6822">
            <w:r>
              <w:t>2</w:t>
            </w:r>
          </w:p>
        </w:tc>
        <w:tc>
          <w:tcPr>
            <w:tcW w:w="320" w:type="dxa"/>
          </w:tcPr>
          <w:p w14:paraId="6C3D4017" w14:textId="77777777" w:rsidR="00F03C05" w:rsidRDefault="00F03C05" w:rsidP="006C6822">
            <w:r>
              <w:t>3</w:t>
            </w:r>
          </w:p>
        </w:tc>
        <w:tc>
          <w:tcPr>
            <w:tcW w:w="320" w:type="dxa"/>
          </w:tcPr>
          <w:p w14:paraId="04D0ACB8" w14:textId="77777777" w:rsidR="00F03C05" w:rsidRDefault="00F03C05" w:rsidP="006C6822">
            <w:r>
              <w:t>4</w:t>
            </w:r>
          </w:p>
        </w:tc>
        <w:tc>
          <w:tcPr>
            <w:tcW w:w="320" w:type="dxa"/>
          </w:tcPr>
          <w:p w14:paraId="547EB3C8" w14:textId="77777777" w:rsidR="00F03C05" w:rsidRDefault="00F03C05" w:rsidP="006C6822">
            <w:r>
              <w:t>1</w:t>
            </w:r>
          </w:p>
        </w:tc>
        <w:tc>
          <w:tcPr>
            <w:tcW w:w="320" w:type="dxa"/>
          </w:tcPr>
          <w:p w14:paraId="1BC3EE8D" w14:textId="77777777" w:rsidR="00F03C05" w:rsidRDefault="00F03C05" w:rsidP="006C6822">
            <w:r>
              <w:t>2</w:t>
            </w:r>
          </w:p>
        </w:tc>
        <w:tc>
          <w:tcPr>
            <w:tcW w:w="320" w:type="dxa"/>
          </w:tcPr>
          <w:p w14:paraId="46A36A78" w14:textId="77777777" w:rsidR="00F03C05" w:rsidRDefault="00F03C05" w:rsidP="006C6822">
            <w:r>
              <w:t>3</w:t>
            </w:r>
          </w:p>
        </w:tc>
        <w:tc>
          <w:tcPr>
            <w:tcW w:w="320" w:type="dxa"/>
          </w:tcPr>
          <w:p w14:paraId="06384FDE" w14:textId="77777777" w:rsidR="00F03C05" w:rsidRDefault="00F03C05" w:rsidP="006C6822">
            <w:r>
              <w:t>4</w:t>
            </w:r>
          </w:p>
        </w:tc>
      </w:tr>
      <w:tr w:rsidR="00F03C05" w14:paraId="21C8600F" w14:textId="77777777" w:rsidTr="006C6822">
        <w:trPr>
          <w:trHeight w:val="350"/>
        </w:trPr>
        <w:tc>
          <w:tcPr>
            <w:tcW w:w="560" w:type="dxa"/>
          </w:tcPr>
          <w:p w14:paraId="35A75F12" w14:textId="77777777" w:rsidR="00F03C05" w:rsidRDefault="00F03C05" w:rsidP="006C6822">
            <w:r>
              <w:t>I</w:t>
            </w:r>
          </w:p>
        </w:tc>
        <w:tc>
          <w:tcPr>
            <w:tcW w:w="6105" w:type="dxa"/>
            <w:gridSpan w:val="15"/>
          </w:tcPr>
          <w:p w14:paraId="70F70449" w14:textId="77777777" w:rsidR="00F03C05" w:rsidRDefault="00F03C05" w:rsidP="006C6822">
            <w:r>
              <w:t xml:space="preserve"> Tahap </w:t>
            </w:r>
            <w:proofErr w:type="spellStart"/>
            <w:r>
              <w:t>Persiapan</w:t>
            </w:r>
            <w:proofErr w:type="spellEnd"/>
          </w:p>
        </w:tc>
        <w:tc>
          <w:tcPr>
            <w:tcW w:w="320" w:type="dxa"/>
          </w:tcPr>
          <w:p w14:paraId="4F6C610D" w14:textId="77777777" w:rsidR="00F03C05" w:rsidRDefault="00F03C05" w:rsidP="006C6822"/>
        </w:tc>
        <w:tc>
          <w:tcPr>
            <w:tcW w:w="320" w:type="dxa"/>
          </w:tcPr>
          <w:p w14:paraId="0BD4055F" w14:textId="77777777" w:rsidR="00F03C05" w:rsidRDefault="00F03C05" w:rsidP="006C6822"/>
        </w:tc>
        <w:tc>
          <w:tcPr>
            <w:tcW w:w="320" w:type="dxa"/>
          </w:tcPr>
          <w:p w14:paraId="5FDEB23A" w14:textId="77777777" w:rsidR="00F03C05" w:rsidRDefault="00F03C05" w:rsidP="006C6822"/>
        </w:tc>
        <w:tc>
          <w:tcPr>
            <w:tcW w:w="320" w:type="dxa"/>
          </w:tcPr>
          <w:p w14:paraId="7D68350E" w14:textId="77777777" w:rsidR="00F03C05" w:rsidRDefault="00F03C05" w:rsidP="006C6822"/>
        </w:tc>
      </w:tr>
      <w:tr w:rsidR="00F03C05" w14:paraId="2669DED4" w14:textId="77777777" w:rsidTr="006C6822">
        <w:trPr>
          <w:trHeight w:val="350"/>
        </w:trPr>
        <w:tc>
          <w:tcPr>
            <w:tcW w:w="560" w:type="dxa"/>
          </w:tcPr>
          <w:p w14:paraId="1F19F099" w14:textId="77777777" w:rsidR="00F03C05" w:rsidRDefault="00F03C05" w:rsidP="006C6822"/>
        </w:tc>
        <w:tc>
          <w:tcPr>
            <w:tcW w:w="2099" w:type="dxa"/>
            <w:gridSpan w:val="2"/>
            <w:vAlign w:val="center"/>
          </w:tcPr>
          <w:p w14:paraId="412FEC8F" w14:textId="77777777" w:rsidR="00F03C05" w:rsidRDefault="00F03C05" w:rsidP="00F03C05">
            <w:pPr>
              <w:pStyle w:val="ListParagraph"/>
              <w:numPr>
                <w:ilvl w:val="0"/>
                <w:numId w:val="44"/>
              </w:numPr>
              <w:spacing w:after="0" w:line="240" w:lineRule="auto"/>
              <w:ind w:left="250" w:hanging="250"/>
            </w:pPr>
            <w:r>
              <w:t>Study Literatur</w:t>
            </w:r>
          </w:p>
        </w:tc>
        <w:tc>
          <w:tcPr>
            <w:tcW w:w="486" w:type="dxa"/>
            <w:gridSpan w:val="2"/>
            <w:shd w:val="clear" w:color="auto" w:fill="000000" w:themeFill="text1"/>
          </w:tcPr>
          <w:p w14:paraId="6692EEA8" w14:textId="77777777" w:rsidR="00F03C05" w:rsidRPr="00FE7174" w:rsidRDefault="00F03C05" w:rsidP="006C6822">
            <w:pPr>
              <w:rPr>
                <w:color w:val="000000" w:themeColor="text1"/>
                <w:highlight w:val="black"/>
              </w:rPr>
            </w:pPr>
          </w:p>
        </w:tc>
        <w:tc>
          <w:tcPr>
            <w:tcW w:w="320" w:type="dxa"/>
            <w:shd w:val="clear" w:color="auto" w:fill="000000" w:themeFill="text1"/>
          </w:tcPr>
          <w:p w14:paraId="2DDA9287" w14:textId="77777777" w:rsidR="00F03C05" w:rsidRPr="00FE7174" w:rsidRDefault="00F03C05" w:rsidP="006C6822">
            <w:pPr>
              <w:rPr>
                <w:color w:val="000000" w:themeColor="text1"/>
                <w:highlight w:val="black"/>
              </w:rPr>
            </w:pPr>
          </w:p>
        </w:tc>
        <w:tc>
          <w:tcPr>
            <w:tcW w:w="320" w:type="dxa"/>
          </w:tcPr>
          <w:p w14:paraId="3534034F" w14:textId="77777777" w:rsidR="00F03C05" w:rsidRDefault="00F03C05" w:rsidP="006C6822"/>
        </w:tc>
        <w:tc>
          <w:tcPr>
            <w:tcW w:w="320" w:type="dxa"/>
          </w:tcPr>
          <w:p w14:paraId="276FC55E" w14:textId="77777777" w:rsidR="00F03C05" w:rsidRDefault="00F03C05" w:rsidP="006C6822"/>
        </w:tc>
        <w:tc>
          <w:tcPr>
            <w:tcW w:w="320" w:type="dxa"/>
          </w:tcPr>
          <w:p w14:paraId="05F36E8F" w14:textId="77777777" w:rsidR="00F03C05" w:rsidRDefault="00F03C05" w:rsidP="006C6822"/>
        </w:tc>
        <w:tc>
          <w:tcPr>
            <w:tcW w:w="320" w:type="dxa"/>
          </w:tcPr>
          <w:p w14:paraId="66E51B65" w14:textId="77777777" w:rsidR="00F03C05" w:rsidRDefault="00F03C05" w:rsidP="006C6822"/>
        </w:tc>
        <w:tc>
          <w:tcPr>
            <w:tcW w:w="320" w:type="dxa"/>
          </w:tcPr>
          <w:p w14:paraId="7E58DB69" w14:textId="77777777" w:rsidR="00F03C05" w:rsidRDefault="00F03C05" w:rsidP="006C6822"/>
        </w:tc>
        <w:tc>
          <w:tcPr>
            <w:tcW w:w="320" w:type="dxa"/>
          </w:tcPr>
          <w:p w14:paraId="31E656AA" w14:textId="77777777" w:rsidR="00F03C05" w:rsidRDefault="00F03C05" w:rsidP="006C6822"/>
        </w:tc>
        <w:tc>
          <w:tcPr>
            <w:tcW w:w="320" w:type="dxa"/>
          </w:tcPr>
          <w:p w14:paraId="6C9773A0" w14:textId="77777777" w:rsidR="00F03C05" w:rsidRDefault="00F03C05" w:rsidP="006C6822"/>
        </w:tc>
        <w:tc>
          <w:tcPr>
            <w:tcW w:w="320" w:type="dxa"/>
          </w:tcPr>
          <w:p w14:paraId="093B9FFD" w14:textId="77777777" w:rsidR="00F03C05" w:rsidRDefault="00F03C05" w:rsidP="006C6822"/>
        </w:tc>
        <w:tc>
          <w:tcPr>
            <w:tcW w:w="320" w:type="dxa"/>
          </w:tcPr>
          <w:p w14:paraId="4F755EE3" w14:textId="77777777" w:rsidR="00F03C05" w:rsidRDefault="00F03C05" w:rsidP="006C6822"/>
        </w:tc>
        <w:tc>
          <w:tcPr>
            <w:tcW w:w="320" w:type="dxa"/>
          </w:tcPr>
          <w:p w14:paraId="64C60A39" w14:textId="77777777" w:rsidR="00F03C05" w:rsidRDefault="00F03C05" w:rsidP="006C6822"/>
        </w:tc>
        <w:tc>
          <w:tcPr>
            <w:tcW w:w="320" w:type="dxa"/>
          </w:tcPr>
          <w:p w14:paraId="1C830BCB" w14:textId="77777777" w:rsidR="00F03C05" w:rsidRDefault="00F03C05" w:rsidP="006C6822"/>
        </w:tc>
        <w:tc>
          <w:tcPr>
            <w:tcW w:w="320" w:type="dxa"/>
          </w:tcPr>
          <w:p w14:paraId="6A68317A" w14:textId="77777777" w:rsidR="00F03C05" w:rsidRDefault="00F03C05" w:rsidP="006C6822"/>
        </w:tc>
        <w:tc>
          <w:tcPr>
            <w:tcW w:w="320" w:type="dxa"/>
          </w:tcPr>
          <w:p w14:paraId="3A3F0125" w14:textId="77777777" w:rsidR="00F03C05" w:rsidRDefault="00F03C05" w:rsidP="006C6822"/>
        </w:tc>
        <w:tc>
          <w:tcPr>
            <w:tcW w:w="320" w:type="dxa"/>
          </w:tcPr>
          <w:p w14:paraId="1E1BAA88" w14:textId="77777777" w:rsidR="00F03C05" w:rsidRDefault="00F03C05" w:rsidP="006C6822"/>
        </w:tc>
      </w:tr>
      <w:tr w:rsidR="00F03C05" w14:paraId="70958EDB" w14:textId="77777777" w:rsidTr="006C6822">
        <w:trPr>
          <w:trHeight w:val="680"/>
        </w:trPr>
        <w:tc>
          <w:tcPr>
            <w:tcW w:w="560" w:type="dxa"/>
          </w:tcPr>
          <w:p w14:paraId="46962011" w14:textId="77777777" w:rsidR="00F03C05" w:rsidRDefault="00F03C05" w:rsidP="006C6822"/>
        </w:tc>
        <w:tc>
          <w:tcPr>
            <w:tcW w:w="2099" w:type="dxa"/>
            <w:gridSpan w:val="2"/>
          </w:tcPr>
          <w:p w14:paraId="0858F6BC" w14:textId="77777777" w:rsidR="00F03C05" w:rsidRDefault="00F03C05" w:rsidP="00F03C05">
            <w:pPr>
              <w:pStyle w:val="ListParagraph"/>
              <w:numPr>
                <w:ilvl w:val="0"/>
                <w:numId w:val="44"/>
              </w:numPr>
              <w:spacing w:after="0" w:line="240" w:lineRule="auto"/>
              <w:ind w:left="318" w:hanging="318"/>
            </w:pPr>
            <w:r>
              <w:t>Pengamatan dan Penelitian</w:t>
            </w:r>
          </w:p>
        </w:tc>
        <w:tc>
          <w:tcPr>
            <w:tcW w:w="486" w:type="dxa"/>
            <w:gridSpan w:val="2"/>
          </w:tcPr>
          <w:p w14:paraId="57FE3382" w14:textId="77777777" w:rsidR="00F03C05" w:rsidRDefault="00F03C05" w:rsidP="006C6822"/>
        </w:tc>
        <w:tc>
          <w:tcPr>
            <w:tcW w:w="320" w:type="dxa"/>
            <w:shd w:val="clear" w:color="auto" w:fill="000000" w:themeFill="text1"/>
          </w:tcPr>
          <w:p w14:paraId="4E0AD852" w14:textId="77777777" w:rsidR="00F03C05" w:rsidRDefault="00F03C05" w:rsidP="006C6822"/>
        </w:tc>
        <w:tc>
          <w:tcPr>
            <w:tcW w:w="320" w:type="dxa"/>
            <w:shd w:val="clear" w:color="auto" w:fill="000000" w:themeFill="text1"/>
          </w:tcPr>
          <w:p w14:paraId="11199051" w14:textId="77777777" w:rsidR="00F03C05" w:rsidRPr="00FE7174" w:rsidRDefault="00F03C05" w:rsidP="006C6822"/>
        </w:tc>
        <w:tc>
          <w:tcPr>
            <w:tcW w:w="320" w:type="dxa"/>
          </w:tcPr>
          <w:p w14:paraId="1CC234B1" w14:textId="77777777" w:rsidR="00F03C05" w:rsidRDefault="00F03C05" w:rsidP="006C6822"/>
        </w:tc>
        <w:tc>
          <w:tcPr>
            <w:tcW w:w="320" w:type="dxa"/>
          </w:tcPr>
          <w:p w14:paraId="616C25CB" w14:textId="77777777" w:rsidR="00F03C05" w:rsidRDefault="00F03C05" w:rsidP="006C6822"/>
        </w:tc>
        <w:tc>
          <w:tcPr>
            <w:tcW w:w="320" w:type="dxa"/>
          </w:tcPr>
          <w:p w14:paraId="0CF2BF21" w14:textId="77777777" w:rsidR="00F03C05" w:rsidRDefault="00F03C05" w:rsidP="006C6822"/>
        </w:tc>
        <w:tc>
          <w:tcPr>
            <w:tcW w:w="320" w:type="dxa"/>
          </w:tcPr>
          <w:p w14:paraId="579B1B6B" w14:textId="77777777" w:rsidR="00F03C05" w:rsidRDefault="00F03C05" w:rsidP="006C6822"/>
        </w:tc>
        <w:tc>
          <w:tcPr>
            <w:tcW w:w="320" w:type="dxa"/>
          </w:tcPr>
          <w:p w14:paraId="7477CE2E" w14:textId="77777777" w:rsidR="00F03C05" w:rsidRDefault="00F03C05" w:rsidP="006C6822"/>
        </w:tc>
        <w:tc>
          <w:tcPr>
            <w:tcW w:w="320" w:type="dxa"/>
          </w:tcPr>
          <w:p w14:paraId="332DB3A5" w14:textId="77777777" w:rsidR="00F03C05" w:rsidRDefault="00F03C05" w:rsidP="006C6822"/>
        </w:tc>
        <w:tc>
          <w:tcPr>
            <w:tcW w:w="320" w:type="dxa"/>
          </w:tcPr>
          <w:p w14:paraId="7B51A15F" w14:textId="77777777" w:rsidR="00F03C05" w:rsidRDefault="00F03C05" w:rsidP="006C6822"/>
        </w:tc>
        <w:tc>
          <w:tcPr>
            <w:tcW w:w="320" w:type="dxa"/>
          </w:tcPr>
          <w:p w14:paraId="05A8B0F4" w14:textId="77777777" w:rsidR="00F03C05" w:rsidRDefault="00F03C05" w:rsidP="006C6822"/>
        </w:tc>
        <w:tc>
          <w:tcPr>
            <w:tcW w:w="320" w:type="dxa"/>
          </w:tcPr>
          <w:p w14:paraId="3399226F" w14:textId="77777777" w:rsidR="00F03C05" w:rsidRDefault="00F03C05" w:rsidP="006C6822"/>
        </w:tc>
        <w:tc>
          <w:tcPr>
            <w:tcW w:w="320" w:type="dxa"/>
          </w:tcPr>
          <w:p w14:paraId="14CAD318" w14:textId="77777777" w:rsidR="00F03C05" w:rsidRDefault="00F03C05" w:rsidP="006C6822"/>
        </w:tc>
        <w:tc>
          <w:tcPr>
            <w:tcW w:w="320" w:type="dxa"/>
          </w:tcPr>
          <w:p w14:paraId="4411003B" w14:textId="77777777" w:rsidR="00F03C05" w:rsidRDefault="00F03C05" w:rsidP="006C6822"/>
        </w:tc>
        <w:tc>
          <w:tcPr>
            <w:tcW w:w="320" w:type="dxa"/>
          </w:tcPr>
          <w:p w14:paraId="5B42C055" w14:textId="77777777" w:rsidR="00F03C05" w:rsidRDefault="00F03C05" w:rsidP="006C6822"/>
        </w:tc>
        <w:tc>
          <w:tcPr>
            <w:tcW w:w="320" w:type="dxa"/>
          </w:tcPr>
          <w:p w14:paraId="2AD9621C" w14:textId="77777777" w:rsidR="00F03C05" w:rsidRDefault="00F03C05" w:rsidP="006C6822"/>
        </w:tc>
      </w:tr>
      <w:tr w:rsidR="00F03C05" w14:paraId="29286AE1" w14:textId="77777777" w:rsidTr="006C6822">
        <w:trPr>
          <w:trHeight w:val="350"/>
        </w:trPr>
        <w:tc>
          <w:tcPr>
            <w:tcW w:w="560" w:type="dxa"/>
          </w:tcPr>
          <w:p w14:paraId="34965AB9" w14:textId="77777777" w:rsidR="00F03C05" w:rsidRDefault="00F03C05" w:rsidP="006C6822"/>
        </w:tc>
        <w:tc>
          <w:tcPr>
            <w:tcW w:w="2099" w:type="dxa"/>
            <w:gridSpan w:val="2"/>
          </w:tcPr>
          <w:p w14:paraId="07234C18" w14:textId="77777777" w:rsidR="00F03C05" w:rsidRDefault="00F03C05" w:rsidP="00F03C05">
            <w:pPr>
              <w:pStyle w:val="ListParagraph"/>
              <w:numPr>
                <w:ilvl w:val="0"/>
                <w:numId w:val="44"/>
              </w:numPr>
              <w:spacing w:after="0" w:line="240" w:lineRule="auto"/>
              <w:ind w:left="318" w:hanging="318"/>
            </w:pPr>
            <w:r>
              <w:t>Penyusunan dan Bimbingan Proposal</w:t>
            </w:r>
          </w:p>
        </w:tc>
        <w:tc>
          <w:tcPr>
            <w:tcW w:w="486" w:type="dxa"/>
            <w:gridSpan w:val="2"/>
          </w:tcPr>
          <w:p w14:paraId="702AE2DF" w14:textId="77777777" w:rsidR="00F03C05" w:rsidRDefault="00F03C05" w:rsidP="006C6822"/>
        </w:tc>
        <w:tc>
          <w:tcPr>
            <w:tcW w:w="320" w:type="dxa"/>
          </w:tcPr>
          <w:p w14:paraId="384E8105" w14:textId="77777777" w:rsidR="00F03C05" w:rsidRDefault="00F03C05" w:rsidP="006C6822"/>
        </w:tc>
        <w:tc>
          <w:tcPr>
            <w:tcW w:w="320" w:type="dxa"/>
          </w:tcPr>
          <w:p w14:paraId="36B867F8" w14:textId="77777777" w:rsidR="00F03C05" w:rsidRDefault="00F03C05" w:rsidP="006C6822"/>
        </w:tc>
        <w:tc>
          <w:tcPr>
            <w:tcW w:w="320" w:type="dxa"/>
            <w:shd w:val="clear" w:color="auto" w:fill="000000" w:themeFill="text1"/>
          </w:tcPr>
          <w:p w14:paraId="5B79760D" w14:textId="77777777" w:rsidR="00F03C05" w:rsidRDefault="00F03C05" w:rsidP="006C6822"/>
        </w:tc>
        <w:tc>
          <w:tcPr>
            <w:tcW w:w="320" w:type="dxa"/>
          </w:tcPr>
          <w:p w14:paraId="5DB2AC35" w14:textId="77777777" w:rsidR="00F03C05" w:rsidRDefault="00F03C05" w:rsidP="006C6822"/>
        </w:tc>
        <w:tc>
          <w:tcPr>
            <w:tcW w:w="320" w:type="dxa"/>
          </w:tcPr>
          <w:p w14:paraId="2A856524" w14:textId="77777777" w:rsidR="00F03C05" w:rsidRDefault="00F03C05" w:rsidP="006C6822"/>
        </w:tc>
        <w:tc>
          <w:tcPr>
            <w:tcW w:w="320" w:type="dxa"/>
          </w:tcPr>
          <w:p w14:paraId="5A85E188" w14:textId="77777777" w:rsidR="00F03C05" w:rsidRDefault="00F03C05" w:rsidP="006C6822"/>
        </w:tc>
        <w:tc>
          <w:tcPr>
            <w:tcW w:w="320" w:type="dxa"/>
          </w:tcPr>
          <w:p w14:paraId="5D29F4DF" w14:textId="77777777" w:rsidR="00F03C05" w:rsidRDefault="00F03C05" w:rsidP="006C6822"/>
        </w:tc>
        <w:tc>
          <w:tcPr>
            <w:tcW w:w="320" w:type="dxa"/>
          </w:tcPr>
          <w:p w14:paraId="2DA40061" w14:textId="77777777" w:rsidR="00F03C05" w:rsidRDefault="00F03C05" w:rsidP="006C6822"/>
        </w:tc>
        <w:tc>
          <w:tcPr>
            <w:tcW w:w="320" w:type="dxa"/>
          </w:tcPr>
          <w:p w14:paraId="07AF5C43" w14:textId="77777777" w:rsidR="00F03C05" w:rsidRDefault="00F03C05" w:rsidP="006C6822"/>
        </w:tc>
        <w:tc>
          <w:tcPr>
            <w:tcW w:w="320" w:type="dxa"/>
          </w:tcPr>
          <w:p w14:paraId="6D7333B4" w14:textId="77777777" w:rsidR="00F03C05" w:rsidRDefault="00F03C05" w:rsidP="006C6822"/>
        </w:tc>
        <w:tc>
          <w:tcPr>
            <w:tcW w:w="320" w:type="dxa"/>
          </w:tcPr>
          <w:p w14:paraId="77937786" w14:textId="77777777" w:rsidR="00F03C05" w:rsidRDefault="00F03C05" w:rsidP="006C6822"/>
        </w:tc>
        <w:tc>
          <w:tcPr>
            <w:tcW w:w="320" w:type="dxa"/>
          </w:tcPr>
          <w:p w14:paraId="6F5D48B0" w14:textId="77777777" w:rsidR="00F03C05" w:rsidRDefault="00F03C05" w:rsidP="006C6822"/>
        </w:tc>
        <w:tc>
          <w:tcPr>
            <w:tcW w:w="320" w:type="dxa"/>
          </w:tcPr>
          <w:p w14:paraId="68BA6F43" w14:textId="77777777" w:rsidR="00F03C05" w:rsidRDefault="00F03C05" w:rsidP="006C6822"/>
        </w:tc>
        <w:tc>
          <w:tcPr>
            <w:tcW w:w="320" w:type="dxa"/>
          </w:tcPr>
          <w:p w14:paraId="534B49C3" w14:textId="77777777" w:rsidR="00F03C05" w:rsidRDefault="00F03C05" w:rsidP="006C6822"/>
        </w:tc>
        <w:tc>
          <w:tcPr>
            <w:tcW w:w="320" w:type="dxa"/>
          </w:tcPr>
          <w:p w14:paraId="0A599150" w14:textId="77777777" w:rsidR="00F03C05" w:rsidRDefault="00F03C05" w:rsidP="006C6822"/>
        </w:tc>
      </w:tr>
      <w:tr w:rsidR="00F03C05" w14:paraId="6282FCFA" w14:textId="77777777" w:rsidTr="006C6822">
        <w:trPr>
          <w:trHeight w:val="350"/>
        </w:trPr>
        <w:tc>
          <w:tcPr>
            <w:tcW w:w="560" w:type="dxa"/>
          </w:tcPr>
          <w:p w14:paraId="0E98F1CA" w14:textId="77777777" w:rsidR="00F03C05" w:rsidRDefault="00F03C05" w:rsidP="006C6822"/>
        </w:tc>
        <w:tc>
          <w:tcPr>
            <w:tcW w:w="2099" w:type="dxa"/>
            <w:gridSpan w:val="2"/>
          </w:tcPr>
          <w:p w14:paraId="1C8080C4" w14:textId="77777777" w:rsidR="00F03C05" w:rsidRDefault="00F03C05" w:rsidP="00F03C05">
            <w:pPr>
              <w:pStyle w:val="ListParagraph"/>
              <w:numPr>
                <w:ilvl w:val="0"/>
                <w:numId w:val="44"/>
              </w:numPr>
              <w:spacing w:after="0" w:line="240" w:lineRule="auto"/>
              <w:ind w:left="318" w:hanging="318"/>
            </w:pPr>
            <w:r>
              <w:t>Seminar Proposal</w:t>
            </w:r>
          </w:p>
        </w:tc>
        <w:tc>
          <w:tcPr>
            <w:tcW w:w="486" w:type="dxa"/>
            <w:gridSpan w:val="2"/>
          </w:tcPr>
          <w:p w14:paraId="08D8A364" w14:textId="77777777" w:rsidR="00F03C05" w:rsidRDefault="00F03C05" w:rsidP="006C6822"/>
        </w:tc>
        <w:tc>
          <w:tcPr>
            <w:tcW w:w="320" w:type="dxa"/>
          </w:tcPr>
          <w:p w14:paraId="7A00F20A" w14:textId="77777777" w:rsidR="00F03C05" w:rsidRDefault="00F03C05" w:rsidP="006C6822"/>
        </w:tc>
        <w:tc>
          <w:tcPr>
            <w:tcW w:w="320" w:type="dxa"/>
          </w:tcPr>
          <w:p w14:paraId="11526B1D" w14:textId="77777777" w:rsidR="00F03C05" w:rsidRDefault="00F03C05" w:rsidP="006C6822"/>
        </w:tc>
        <w:tc>
          <w:tcPr>
            <w:tcW w:w="320" w:type="dxa"/>
            <w:shd w:val="clear" w:color="auto" w:fill="000000" w:themeFill="text1"/>
          </w:tcPr>
          <w:p w14:paraId="21E3E638" w14:textId="77777777" w:rsidR="00F03C05" w:rsidRDefault="00F03C05" w:rsidP="006C6822"/>
        </w:tc>
        <w:tc>
          <w:tcPr>
            <w:tcW w:w="320" w:type="dxa"/>
            <w:shd w:val="clear" w:color="auto" w:fill="FFFFFF" w:themeFill="background1"/>
          </w:tcPr>
          <w:p w14:paraId="3F03AC0A" w14:textId="77777777" w:rsidR="00F03C05" w:rsidRDefault="00F03C05" w:rsidP="006C6822"/>
        </w:tc>
        <w:tc>
          <w:tcPr>
            <w:tcW w:w="320" w:type="dxa"/>
          </w:tcPr>
          <w:p w14:paraId="0AEBD03B" w14:textId="77777777" w:rsidR="00F03C05" w:rsidRDefault="00F03C05" w:rsidP="006C6822"/>
        </w:tc>
        <w:tc>
          <w:tcPr>
            <w:tcW w:w="320" w:type="dxa"/>
          </w:tcPr>
          <w:p w14:paraId="13A01DAF" w14:textId="77777777" w:rsidR="00F03C05" w:rsidRDefault="00F03C05" w:rsidP="006C6822"/>
        </w:tc>
        <w:tc>
          <w:tcPr>
            <w:tcW w:w="320" w:type="dxa"/>
          </w:tcPr>
          <w:p w14:paraId="009F8989" w14:textId="77777777" w:rsidR="00F03C05" w:rsidRDefault="00F03C05" w:rsidP="006C6822"/>
        </w:tc>
        <w:tc>
          <w:tcPr>
            <w:tcW w:w="320" w:type="dxa"/>
          </w:tcPr>
          <w:p w14:paraId="036C00C6" w14:textId="77777777" w:rsidR="00F03C05" w:rsidRDefault="00F03C05" w:rsidP="006C6822"/>
        </w:tc>
        <w:tc>
          <w:tcPr>
            <w:tcW w:w="320" w:type="dxa"/>
          </w:tcPr>
          <w:p w14:paraId="616661A7" w14:textId="77777777" w:rsidR="00F03C05" w:rsidRDefault="00F03C05" w:rsidP="006C6822"/>
        </w:tc>
        <w:tc>
          <w:tcPr>
            <w:tcW w:w="320" w:type="dxa"/>
          </w:tcPr>
          <w:p w14:paraId="2FBD3212" w14:textId="77777777" w:rsidR="00F03C05" w:rsidRDefault="00F03C05" w:rsidP="006C6822"/>
        </w:tc>
        <w:tc>
          <w:tcPr>
            <w:tcW w:w="320" w:type="dxa"/>
          </w:tcPr>
          <w:p w14:paraId="0836B46F" w14:textId="77777777" w:rsidR="00F03C05" w:rsidRDefault="00F03C05" w:rsidP="006C6822"/>
        </w:tc>
        <w:tc>
          <w:tcPr>
            <w:tcW w:w="320" w:type="dxa"/>
          </w:tcPr>
          <w:p w14:paraId="35B4BC46" w14:textId="77777777" w:rsidR="00F03C05" w:rsidRDefault="00F03C05" w:rsidP="006C6822"/>
        </w:tc>
        <w:tc>
          <w:tcPr>
            <w:tcW w:w="320" w:type="dxa"/>
          </w:tcPr>
          <w:p w14:paraId="71A79AE0" w14:textId="77777777" w:rsidR="00F03C05" w:rsidRDefault="00F03C05" w:rsidP="006C6822"/>
        </w:tc>
        <w:tc>
          <w:tcPr>
            <w:tcW w:w="320" w:type="dxa"/>
          </w:tcPr>
          <w:p w14:paraId="45ED6E39" w14:textId="77777777" w:rsidR="00F03C05" w:rsidRDefault="00F03C05" w:rsidP="006C6822"/>
        </w:tc>
        <w:tc>
          <w:tcPr>
            <w:tcW w:w="320" w:type="dxa"/>
          </w:tcPr>
          <w:p w14:paraId="40AA5B72" w14:textId="77777777" w:rsidR="00F03C05" w:rsidRDefault="00F03C05" w:rsidP="006C6822"/>
        </w:tc>
      </w:tr>
      <w:tr w:rsidR="00F03C05" w14:paraId="7CE0A76B" w14:textId="77777777" w:rsidTr="006C6822">
        <w:trPr>
          <w:trHeight w:val="331"/>
        </w:trPr>
        <w:tc>
          <w:tcPr>
            <w:tcW w:w="560" w:type="dxa"/>
          </w:tcPr>
          <w:p w14:paraId="562FF77C" w14:textId="77777777" w:rsidR="00F03C05" w:rsidRPr="0097496B" w:rsidRDefault="00F03C05" w:rsidP="006C6822">
            <w:pPr>
              <w:rPr>
                <w:lang w:val="id-ID"/>
              </w:rPr>
            </w:pPr>
            <w:r>
              <w:rPr>
                <w:lang w:val="id-ID"/>
              </w:rPr>
              <w:t>II</w:t>
            </w:r>
          </w:p>
        </w:tc>
        <w:tc>
          <w:tcPr>
            <w:tcW w:w="7385" w:type="dxa"/>
            <w:gridSpan w:val="19"/>
          </w:tcPr>
          <w:p w14:paraId="093622C5" w14:textId="77777777" w:rsidR="00F03C05" w:rsidRDefault="00F03C05" w:rsidP="006C6822">
            <w:r>
              <w:t xml:space="preserve">Tahap </w:t>
            </w:r>
            <w:proofErr w:type="spellStart"/>
            <w:r>
              <w:t>Pelaksanaan</w:t>
            </w:r>
            <w:proofErr w:type="spellEnd"/>
          </w:p>
        </w:tc>
      </w:tr>
      <w:tr w:rsidR="00F03C05" w14:paraId="1B7A72E2" w14:textId="77777777" w:rsidTr="006C6822">
        <w:trPr>
          <w:trHeight w:val="350"/>
        </w:trPr>
        <w:tc>
          <w:tcPr>
            <w:tcW w:w="560" w:type="dxa"/>
          </w:tcPr>
          <w:p w14:paraId="5183BB7E" w14:textId="77777777" w:rsidR="00F03C05" w:rsidRDefault="00F03C05" w:rsidP="006C6822"/>
        </w:tc>
        <w:tc>
          <w:tcPr>
            <w:tcW w:w="2099" w:type="dxa"/>
            <w:gridSpan w:val="2"/>
          </w:tcPr>
          <w:p w14:paraId="45BCA1EC" w14:textId="77777777" w:rsidR="00F03C05" w:rsidRDefault="00F03C05" w:rsidP="00F03C05">
            <w:pPr>
              <w:pStyle w:val="ListParagraph"/>
              <w:numPr>
                <w:ilvl w:val="0"/>
                <w:numId w:val="45"/>
              </w:numPr>
              <w:spacing w:after="0" w:line="240" w:lineRule="auto"/>
              <w:ind w:left="318" w:hanging="284"/>
            </w:pPr>
            <w:r>
              <w:t>Penelitian</w:t>
            </w:r>
          </w:p>
        </w:tc>
        <w:tc>
          <w:tcPr>
            <w:tcW w:w="486" w:type="dxa"/>
            <w:gridSpan w:val="2"/>
          </w:tcPr>
          <w:p w14:paraId="709CA9B5" w14:textId="77777777" w:rsidR="00F03C05" w:rsidRDefault="00F03C05" w:rsidP="006C6822"/>
        </w:tc>
        <w:tc>
          <w:tcPr>
            <w:tcW w:w="320" w:type="dxa"/>
          </w:tcPr>
          <w:p w14:paraId="45276FD4" w14:textId="77777777" w:rsidR="00F03C05" w:rsidRDefault="00F03C05" w:rsidP="006C6822"/>
        </w:tc>
        <w:tc>
          <w:tcPr>
            <w:tcW w:w="320" w:type="dxa"/>
          </w:tcPr>
          <w:p w14:paraId="14F9E139" w14:textId="77777777" w:rsidR="00F03C05" w:rsidRDefault="00F03C05" w:rsidP="006C6822"/>
        </w:tc>
        <w:tc>
          <w:tcPr>
            <w:tcW w:w="320" w:type="dxa"/>
          </w:tcPr>
          <w:p w14:paraId="51420CF1" w14:textId="77777777" w:rsidR="00F03C05" w:rsidRDefault="00F03C05" w:rsidP="006C6822"/>
        </w:tc>
        <w:tc>
          <w:tcPr>
            <w:tcW w:w="320" w:type="dxa"/>
            <w:shd w:val="clear" w:color="auto" w:fill="000000" w:themeFill="text1"/>
          </w:tcPr>
          <w:p w14:paraId="6DF74D18" w14:textId="77777777" w:rsidR="00F03C05" w:rsidRDefault="00F03C05" w:rsidP="006C6822"/>
        </w:tc>
        <w:tc>
          <w:tcPr>
            <w:tcW w:w="320" w:type="dxa"/>
            <w:shd w:val="clear" w:color="auto" w:fill="000000" w:themeFill="text1"/>
          </w:tcPr>
          <w:p w14:paraId="43557FDD" w14:textId="77777777" w:rsidR="00F03C05" w:rsidRDefault="00F03C05" w:rsidP="006C6822"/>
        </w:tc>
        <w:tc>
          <w:tcPr>
            <w:tcW w:w="320" w:type="dxa"/>
            <w:shd w:val="clear" w:color="auto" w:fill="FFFFFF" w:themeFill="background1"/>
          </w:tcPr>
          <w:p w14:paraId="42171BB9" w14:textId="77777777" w:rsidR="00F03C05" w:rsidRDefault="00F03C05" w:rsidP="006C6822"/>
        </w:tc>
        <w:tc>
          <w:tcPr>
            <w:tcW w:w="320" w:type="dxa"/>
          </w:tcPr>
          <w:p w14:paraId="0B8F6B44" w14:textId="77777777" w:rsidR="00F03C05" w:rsidRDefault="00F03C05" w:rsidP="006C6822"/>
        </w:tc>
        <w:tc>
          <w:tcPr>
            <w:tcW w:w="320" w:type="dxa"/>
          </w:tcPr>
          <w:p w14:paraId="1812C820" w14:textId="77777777" w:rsidR="00F03C05" w:rsidRDefault="00F03C05" w:rsidP="006C6822"/>
        </w:tc>
        <w:tc>
          <w:tcPr>
            <w:tcW w:w="320" w:type="dxa"/>
          </w:tcPr>
          <w:p w14:paraId="239444D9" w14:textId="77777777" w:rsidR="00F03C05" w:rsidRDefault="00F03C05" w:rsidP="006C6822"/>
        </w:tc>
        <w:tc>
          <w:tcPr>
            <w:tcW w:w="320" w:type="dxa"/>
          </w:tcPr>
          <w:p w14:paraId="0A220EC7" w14:textId="77777777" w:rsidR="00F03C05" w:rsidRDefault="00F03C05" w:rsidP="006C6822"/>
        </w:tc>
        <w:tc>
          <w:tcPr>
            <w:tcW w:w="320" w:type="dxa"/>
          </w:tcPr>
          <w:p w14:paraId="579DA8E1" w14:textId="77777777" w:rsidR="00F03C05" w:rsidRDefault="00F03C05" w:rsidP="006C6822"/>
        </w:tc>
        <w:tc>
          <w:tcPr>
            <w:tcW w:w="320" w:type="dxa"/>
          </w:tcPr>
          <w:p w14:paraId="5664AF9B" w14:textId="77777777" w:rsidR="00F03C05" w:rsidRDefault="00F03C05" w:rsidP="006C6822"/>
        </w:tc>
        <w:tc>
          <w:tcPr>
            <w:tcW w:w="320" w:type="dxa"/>
          </w:tcPr>
          <w:p w14:paraId="6FB1AE6A" w14:textId="77777777" w:rsidR="00F03C05" w:rsidRDefault="00F03C05" w:rsidP="006C6822"/>
        </w:tc>
        <w:tc>
          <w:tcPr>
            <w:tcW w:w="320" w:type="dxa"/>
          </w:tcPr>
          <w:p w14:paraId="0E7D01EF" w14:textId="77777777" w:rsidR="00F03C05" w:rsidRDefault="00F03C05" w:rsidP="006C6822"/>
        </w:tc>
        <w:tc>
          <w:tcPr>
            <w:tcW w:w="320" w:type="dxa"/>
          </w:tcPr>
          <w:p w14:paraId="6CBFF72D" w14:textId="77777777" w:rsidR="00F03C05" w:rsidRDefault="00F03C05" w:rsidP="006C6822"/>
        </w:tc>
      </w:tr>
      <w:tr w:rsidR="00F03C05" w14:paraId="7C56BEF4" w14:textId="77777777" w:rsidTr="006C6822">
        <w:trPr>
          <w:trHeight w:val="350"/>
        </w:trPr>
        <w:tc>
          <w:tcPr>
            <w:tcW w:w="560" w:type="dxa"/>
          </w:tcPr>
          <w:p w14:paraId="4396138E" w14:textId="77777777" w:rsidR="00F03C05" w:rsidRDefault="00F03C05" w:rsidP="006C6822"/>
        </w:tc>
        <w:tc>
          <w:tcPr>
            <w:tcW w:w="2099" w:type="dxa"/>
            <w:gridSpan w:val="2"/>
          </w:tcPr>
          <w:p w14:paraId="6F79050D" w14:textId="77777777" w:rsidR="00F03C05" w:rsidRDefault="00F03C05" w:rsidP="00F03C05">
            <w:pPr>
              <w:pStyle w:val="ListParagraph"/>
              <w:numPr>
                <w:ilvl w:val="0"/>
                <w:numId w:val="45"/>
              </w:numPr>
              <w:spacing w:after="0" w:line="240" w:lineRule="auto"/>
              <w:ind w:left="318" w:hanging="284"/>
            </w:pPr>
            <w:r>
              <w:t>Wawancara</w:t>
            </w:r>
          </w:p>
        </w:tc>
        <w:tc>
          <w:tcPr>
            <w:tcW w:w="486" w:type="dxa"/>
            <w:gridSpan w:val="2"/>
          </w:tcPr>
          <w:p w14:paraId="10C3B518" w14:textId="77777777" w:rsidR="00F03C05" w:rsidRDefault="00F03C05" w:rsidP="006C6822"/>
        </w:tc>
        <w:tc>
          <w:tcPr>
            <w:tcW w:w="320" w:type="dxa"/>
          </w:tcPr>
          <w:p w14:paraId="3F070674" w14:textId="77777777" w:rsidR="00F03C05" w:rsidRDefault="00F03C05" w:rsidP="006C6822"/>
        </w:tc>
        <w:tc>
          <w:tcPr>
            <w:tcW w:w="320" w:type="dxa"/>
          </w:tcPr>
          <w:p w14:paraId="0B8F547B" w14:textId="77777777" w:rsidR="00F03C05" w:rsidRDefault="00F03C05" w:rsidP="006C6822"/>
        </w:tc>
        <w:tc>
          <w:tcPr>
            <w:tcW w:w="320" w:type="dxa"/>
          </w:tcPr>
          <w:p w14:paraId="14A898FA" w14:textId="77777777" w:rsidR="00F03C05" w:rsidRDefault="00F03C05" w:rsidP="006C6822"/>
        </w:tc>
        <w:tc>
          <w:tcPr>
            <w:tcW w:w="320" w:type="dxa"/>
            <w:shd w:val="clear" w:color="auto" w:fill="000000" w:themeFill="text1"/>
          </w:tcPr>
          <w:p w14:paraId="23015B54" w14:textId="77777777" w:rsidR="00F03C05" w:rsidRDefault="00F03C05" w:rsidP="006C6822"/>
        </w:tc>
        <w:tc>
          <w:tcPr>
            <w:tcW w:w="320" w:type="dxa"/>
            <w:shd w:val="clear" w:color="auto" w:fill="000000" w:themeFill="text1"/>
          </w:tcPr>
          <w:p w14:paraId="06197B50" w14:textId="77777777" w:rsidR="00F03C05" w:rsidRDefault="00F03C05" w:rsidP="006C6822"/>
        </w:tc>
        <w:tc>
          <w:tcPr>
            <w:tcW w:w="320" w:type="dxa"/>
          </w:tcPr>
          <w:p w14:paraId="1A9C5EB7" w14:textId="77777777" w:rsidR="00F03C05" w:rsidRDefault="00F03C05" w:rsidP="006C6822"/>
        </w:tc>
        <w:tc>
          <w:tcPr>
            <w:tcW w:w="320" w:type="dxa"/>
          </w:tcPr>
          <w:p w14:paraId="7BEA6439" w14:textId="77777777" w:rsidR="00F03C05" w:rsidRDefault="00F03C05" w:rsidP="006C6822"/>
        </w:tc>
        <w:tc>
          <w:tcPr>
            <w:tcW w:w="320" w:type="dxa"/>
          </w:tcPr>
          <w:p w14:paraId="6A13E56D" w14:textId="77777777" w:rsidR="00F03C05" w:rsidRDefault="00F03C05" w:rsidP="006C6822"/>
        </w:tc>
        <w:tc>
          <w:tcPr>
            <w:tcW w:w="320" w:type="dxa"/>
          </w:tcPr>
          <w:p w14:paraId="18557738" w14:textId="77777777" w:rsidR="00F03C05" w:rsidRDefault="00F03C05" w:rsidP="006C6822"/>
        </w:tc>
        <w:tc>
          <w:tcPr>
            <w:tcW w:w="320" w:type="dxa"/>
          </w:tcPr>
          <w:p w14:paraId="21CB530C" w14:textId="77777777" w:rsidR="00F03C05" w:rsidRDefault="00F03C05" w:rsidP="006C6822"/>
        </w:tc>
        <w:tc>
          <w:tcPr>
            <w:tcW w:w="320" w:type="dxa"/>
          </w:tcPr>
          <w:p w14:paraId="103DB393" w14:textId="77777777" w:rsidR="00F03C05" w:rsidRDefault="00F03C05" w:rsidP="006C6822"/>
        </w:tc>
        <w:tc>
          <w:tcPr>
            <w:tcW w:w="320" w:type="dxa"/>
          </w:tcPr>
          <w:p w14:paraId="2A1EDB6E" w14:textId="77777777" w:rsidR="00F03C05" w:rsidRDefault="00F03C05" w:rsidP="006C6822"/>
        </w:tc>
        <w:tc>
          <w:tcPr>
            <w:tcW w:w="320" w:type="dxa"/>
          </w:tcPr>
          <w:p w14:paraId="7CD4DA4E" w14:textId="77777777" w:rsidR="00F03C05" w:rsidRDefault="00F03C05" w:rsidP="006C6822"/>
        </w:tc>
        <w:tc>
          <w:tcPr>
            <w:tcW w:w="320" w:type="dxa"/>
          </w:tcPr>
          <w:p w14:paraId="0CC7F041" w14:textId="77777777" w:rsidR="00F03C05" w:rsidRDefault="00F03C05" w:rsidP="006C6822"/>
        </w:tc>
        <w:tc>
          <w:tcPr>
            <w:tcW w:w="320" w:type="dxa"/>
          </w:tcPr>
          <w:p w14:paraId="6D58A249" w14:textId="77777777" w:rsidR="00F03C05" w:rsidRDefault="00F03C05" w:rsidP="006C6822"/>
        </w:tc>
      </w:tr>
      <w:tr w:rsidR="00F03C05" w14:paraId="39E8B563" w14:textId="77777777" w:rsidTr="006C6822">
        <w:trPr>
          <w:trHeight w:val="331"/>
        </w:trPr>
        <w:tc>
          <w:tcPr>
            <w:tcW w:w="560" w:type="dxa"/>
          </w:tcPr>
          <w:p w14:paraId="26E8A156" w14:textId="77777777" w:rsidR="00F03C05" w:rsidRDefault="00F03C05" w:rsidP="006C6822"/>
        </w:tc>
        <w:tc>
          <w:tcPr>
            <w:tcW w:w="2099" w:type="dxa"/>
            <w:gridSpan w:val="2"/>
          </w:tcPr>
          <w:p w14:paraId="45821C1C" w14:textId="77777777" w:rsidR="00F03C05" w:rsidRDefault="00F03C05" w:rsidP="00F03C05">
            <w:pPr>
              <w:pStyle w:val="ListParagraph"/>
              <w:numPr>
                <w:ilvl w:val="0"/>
                <w:numId w:val="45"/>
              </w:numPr>
              <w:spacing w:after="0" w:line="240" w:lineRule="auto"/>
              <w:ind w:left="318" w:hanging="284"/>
            </w:pPr>
            <w:r>
              <w:t>Pengolahan data</w:t>
            </w:r>
          </w:p>
        </w:tc>
        <w:tc>
          <w:tcPr>
            <w:tcW w:w="486" w:type="dxa"/>
            <w:gridSpan w:val="2"/>
          </w:tcPr>
          <w:p w14:paraId="2B7D3D08" w14:textId="77777777" w:rsidR="00F03C05" w:rsidRDefault="00F03C05" w:rsidP="006C6822"/>
        </w:tc>
        <w:tc>
          <w:tcPr>
            <w:tcW w:w="320" w:type="dxa"/>
          </w:tcPr>
          <w:p w14:paraId="7E9B3418" w14:textId="77777777" w:rsidR="00F03C05" w:rsidRDefault="00F03C05" w:rsidP="006C6822"/>
        </w:tc>
        <w:tc>
          <w:tcPr>
            <w:tcW w:w="320" w:type="dxa"/>
          </w:tcPr>
          <w:p w14:paraId="232A74E8" w14:textId="77777777" w:rsidR="00F03C05" w:rsidRDefault="00F03C05" w:rsidP="006C6822"/>
        </w:tc>
        <w:tc>
          <w:tcPr>
            <w:tcW w:w="320" w:type="dxa"/>
          </w:tcPr>
          <w:p w14:paraId="2ED3A93F" w14:textId="77777777" w:rsidR="00F03C05" w:rsidRDefault="00F03C05" w:rsidP="006C6822"/>
        </w:tc>
        <w:tc>
          <w:tcPr>
            <w:tcW w:w="320" w:type="dxa"/>
          </w:tcPr>
          <w:p w14:paraId="09109BE0" w14:textId="77777777" w:rsidR="00F03C05" w:rsidRDefault="00F03C05" w:rsidP="006C6822"/>
        </w:tc>
        <w:tc>
          <w:tcPr>
            <w:tcW w:w="320" w:type="dxa"/>
          </w:tcPr>
          <w:p w14:paraId="5D388683" w14:textId="77777777" w:rsidR="00F03C05" w:rsidRDefault="00F03C05" w:rsidP="006C6822"/>
        </w:tc>
        <w:tc>
          <w:tcPr>
            <w:tcW w:w="320" w:type="dxa"/>
            <w:shd w:val="clear" w:color="auto" w:fill="000000" w:themeFill="text1"/>
          </w:tcPr>
          <w:p w14:paraId="5C8D3AE3" w14:textId="77777777" w:rsidR="00F03C05" w:rsidRDefault="00F03C05" w:rsidP="006C6822"/>
        </w:tc>
        <w:tc>
          <w:tcPr>
            <w:tcW w:w="320" w:type="dxa"/>
            <w:shd w:val="clear" w:color="auto" w:fill="000000" w:themeFill="text1"/>
          </w:tcPr>
          <w:p w14:paraId="3118F480" w14:textId="77777777" w:rsidR="00F03C05" w:rsidRDefault="00F03C05" w:rsidP="006C6822"/>
        </w:tc>
        <w:tc>
          <w:tcPr>
            <w:tcW w:w="320" w:type="dxa"/>
            <w:shd w:val="clear" w:color="auto" w:fill="000000" w:themeFill="text1"/>
          </w:tcPr>
          <w:p w14:paraId="2568AAC4" w14:textId="77777777" w:rsidR="00F03C05" w:rsidRDefault="00F03C05" w:rsidP="006C6822"/>
        </w:tc>
        <w:tc>
          <w:tcPr>
            <w:tcW w:w="320" w:type="dxa"/>
          </w:tcPr>
          <w:p w14:paraId="3B6BF9FE" w14:textId="77777777" w:rsidR="00F03C05" w:rsidRDefault="00F03C05" w:rsidP="006C6822"/>
        </w:tc>
        <w:tc>
          <w:tcPr>
            <w:tcW w:w="320" w:type="dxa"/>
          </w:tcPr>
          <w:p w14:paraId="3862687B" w14:textId="77777777" w:rsidR="00F03C05" w:rsidRDefault="00F03C05" w:rsidP="006C6822"/>
        </w:tc>
        <w:tc>
          <w:tcPr>
            <w:tcW w:w="320" w:type="dxa"/>
          </w:tcPr>
          <w:p w14:paraId="324EFD0B" w14:textId="77777777" w:rsidR="00F03C05" w:rsidRDefault="00F03C05" w:rsidP="006C6822"/>
        </w:tc>
        <w:tc>
          <w:tcPr>
            <w:tcW w:w="320" w:type="dxa"/>
          </w:tcPr>
          <w:p w14:paraId="1B4E57FB" w14:textId="77777777" w:rsidR="00F03C05" w:rsidRDefault="00F03C05" w:rsidP="006C6822"/>
        </w:tc>
        <w:tc>
          <w:tcPr>
            <w:tcW w:w="320" w:type="dxa"/>
          </w:tcPr>
          <w:p w14:paraId="2791E884" w14:textId="77777777" w:rsidR="00F03C05" w:rsidRDefault="00F03C05" w:rsidP="006C6822"/>
        </w:tc>
        <w:tc>
          <w:tcPr>
            <w:tcW w:w="320" w:type="dxa"/>
          </w:tcPr>
          <w:p w14:paraId="2391C980" w14:textId="77777777" w:rsidR="00F03C05" w:rsidRDefault="00F03C05" w:rsidP="006C6822"/>
        </w:tc>
        <w:tc>
          <w:tcPr>
            <w:tcW w:w="320" w:type="dxa"/>
          </w:tcPr>
          <w:p w14:paraId="2AEBFA29" w14:textId="77777777" w:rsidR="00F03C05" w:rsidRDefault="00F03C05" w:rsidP="006C6822"/>
        </w:tc>
      </w:tr>
      <w:tr w:rsidR="00F03C05" w14:paraId="5203DB4A" w14:textId="77777777" w:rsidTr="006C6822">
        <w:trPr>
          <w:trHeight w:val="350"/>
        </w:trPr>
        <w:tc>
          <w:tcPr>
            <w:tcW w:w="560" w:type="dxa"/>
          </w:tcPr>
          <w:p w14:paraId="2F835D2D" w14:textId="77777777" w:rsidR="00F03C05" w:rsidRDefault="00F03C05" w:rsidP="006C6822"/>
        </w:tc>
        <w:tc>
          <w:tcPr>
            <w:tcW w:w="2099" w:type="dxa"/>
            <w:gridSpan w:val="2"/>
          </w:tcPr>
          <w:p w14:paraId="5D9A4264" w14:textId="77777777" w:rsidR="00F03C05" w:rsidRDefault="00F03C05" w:rsidP="00F03C05">
            <w:pPr>
              <w:pStyle w:val="ListParagraph"/>
              <w:numPr>
                <w:ilvl w:val="0"/>
                <w:numId w:val="45"/>
              </w:numPr>
              <w:spacing w:after="0" w:line="240" w:lineRule="auto"/>
              <w:ind w:left="318" w:hanging="284"/>
            </w:pPr>
            <w:r>
              <w:t>Penyusunan dan Bimbingan Draft Skripsi</w:t>
            </w:r>
          </w:p>
        </w:tc>
        <w:tc>
          <w:tcPr>
            <w:tcW w:w="486" w:type="dxa"/>
            <w:gridSpan w:val="2"/>
          </w:tcPr>
          <w:p w14:paraId="01F1D544" w14:textId="77777777" w:rsidR="00F03C05" w:rsidRDefault="00F03C05" w:rsidP="006C6822"/>
        </w:tc>
        <w:tc>
          <w:tcPr>
            <w:tcW w:w="320" w:type="dxa"/>
          </w:tcPr>
          <w:p w14:paraId="358F4A80" w14:textId="77777777" w:rsidR="00F03C05" w:rsidRDefault="00F03C05" w:rsidP="006C6822"/>
        </w:tc>
        <w:tc>
          <w:tcPr>
            <w:tcW w:w="320" w:type="dxa"/>
          </w:tcPr>
          <w:p w14:paraId="5529DE34" w14:textId="77777777" w:rsidR="00F03C05" w:rsidRDefault="00F03C05" w:rsidP="006C6822"/>
        </w:tc>
        <w:tc>
          <w:tcPr>
            <w:tcW w:w="320" w:type="dxa"/>
          </w:tcPr>
          <w:p w14:paraId="423E493B" w14:textId="77777777" w:rsidR="00F03C05" w:rsidRDefault="00F03C05" w:rsidP="006C6822"/>
        </w:tc>
        <w:tc>
          <w:tcPr>
            <w:tcW w:w="320" w:type="dxa"/>
          </w:tcPr>
          <w:p w14:paraId="6A8C3C31" w14:textId="77777777" w:rsidR="00F03C05" w:rsidRDefault="00F03C05" w:rsidP="006C6822"/>
        </w:tc>
        <w:tc>
          <w:tcPr>
            <w:tcW w:w="320" w:type="dxa"/>
          </w:tcPr>
          <w:p w14:paraId="20EE02E3" w14:textId="77777777" w:rsidR="00F03C05" w:rsidRDefault="00F03C05" w:rsidP="006C6822"/>
        </w:tc>
        <w:tc>
          <w:tcPr>
            <w:tcW w:w="320" w:type="dxa"/>
          </w:tcPr>
          <w:p w14:paraId="65F18532" w14:textId="77777777" w:rsidR="00F03C05" w:rsidRDefault="00F03C05" w:rsidP="006C6822"/>
        </w:tc>
        <w:tc>
          <w:tcPr>
            <w:tcW w:w="320" w:type="dxa"/>
            <w:shd w:val="clear" w:color="auto" w:fill="FFFFFF" w:themeFill="background1"/>
          </w:tcPr>
          <w:p w14:paraId="7D8FBAFC" w14:textId="77777777" w:rsidR="00F03C05" w:rsidRDefault="00F03C05" w:rsidP="006C6822"/>
        </w:tc>
        <w:tc>
          <w:tcPr>
            <w:tcW w:w="320" w:type="dxa"/>
            <w:shd w:val="clear" w:color="auto" w:fill="000000" w:themeFill="text1"/>
          </w:tcPr>
          <w:p w14:paraId="0E053E00" w14:textId="77777777" w:rsidR="00F03C05" w:rsidRDefault="00F03C05" w:rsidP="006C6822"/>
        </w:tc>
        <w:tc>
          <w:tcPr>
            <w:tcW w:w="320" w:type="dxa"/>
            <w:shd w:val="clear" w:color="auto" w:fill="000000" w:themeFill="text1"/>
          </w:tcPr>
          <w:p w14:paraId="7A284191" w14:textId="77777777" w:rsidR="00F03C05" w:rsidRDefault="00F03C05" w:rsidP="006C6822"/>
        </w:tc>
        <w:tc>
          <w:tcPr>
            <w:tcW w:w="320" w:type="dxa"/>
            <w:shd w:val="clear" w:color="auto" w:fill="000000" w:themeFill="text1"/>
          </w:tcPr>
          <w:p w14:paraId="75684106" w14:textId="77777777" w:rsidR="00F03C05" w:rsidRDefault="00F03C05" w:rsidP="006C6822"/>
        </w:tc>
        <w:tc>
          <w:tcPr>
            <w:tcW w:w="320" w:type="dxa"/>
            <w:shd w:val="clear" w:color="auto" w:fill="000000" w:themeFill="text1"/>
          </w:tcPr>
          <w:p w14:paraId="3B936C01" w14:textId="77777777" w:rsidR="00F03C05" w:rsidRDefault="00F03C05" w:rsidP="006C6822"/>
        </w:tc>
        <w:tc>
          <w:tcPr>
            <w:tcW w:w="320" w:type="dxa"/>
            <w:shd w:val="clear" w:color="auto" w:fill="000000" w:themeFill="text1"/>
          </w:tcPr>
          <w:p w14:paraId="21A340B3" w14:textId="77777777" w:rsidR="00F03C05" w:rsidRDefault="00F03C05" w:rsidP="006C6822"/>
        </w:tc>
        <w:tc>
          <w:tcPr>
            <w:tcW w:w="320" w:type="dxa"/>
            <w:shd w:val="clear" w:color="auto" w:fill="000000" w:themeFill="text1"/>
          </w:tcPr>
          <w:p w14:paraId="0EF5E0CE" w14:textId="77777777" w:rsidR="00F03C05" w:rsidRDefault="00F03C05" w:rsidP="006C6822"/>
        </w:tc>
        <w:tc>
          <w:tcPr>
            <w:tcW w:w="320" w:type="dxa"/>
          </w:tcPr>
          <w:p w14:paraId="09BE0725" w14:textId="77777777" w:rsidR="00F03C05" w:rsidRDefault="00F03C05" w:rsidP="006C6822"/>
        </w:tc>
        <w:tc>
          <w:tcPr>
            <w:tcW w:w="320" w:type="dxa"/>
          </w:tcPr>
          <w:p w14:paraId="5A24D4C8" w14:textId="77777777" w:rsidR="00F03C05" w:rsidRDefault="00F03C05" w:rsidP="006C6822"/>
        </w:tc>
      </w:tr>
      <w:tr w:rsidR="00F03C05" w14:paraId="0194B123" w14:textId="77777777" w:rsidTr="006C6822">
        <w:trPr>
          <w:trHeight w:val="350"/>
        </w:trPr>
        <w:tc>
          <w:tcPr>
            <w:tcW w:w="560" w:type="dxa"/>
          </w:tcPr>
          <w:p w14:paraId="79008F87" w14:textId="77777777" w:rsidR="00F03C05" w:rsidRPr="0097496B" w:rsidRDefault="00F03C05" w:rsidP="006C6822">
            <w:pPr>
              <w:rPr>
                <w:lang w:val="id-ID"/>
              </w:rPr>
            </w:pPr>
            <w:r>
              <w:rPr>
                <w:lang w:val="id-ID"/>
              </w:rPr>
              <w:t>III</w:t>
            </w:r>
          </w:p>
        </w:tc>
        <w:tc>
          <w:tcPr>
            <w:tcW w:w="7385" w:type="dxa"/>
            <w:gridSpan w:val="19"/>
          </w:tcPr>
          <w:p w14:paraId="258F3298" w14:textId="77777777" w:rsidR="00F03C05" w:rsidRDefault="00F03C05" w:rsidP="006C6822">
            <w:r>
              <w:t>Tahap Akhir</w:t>
            </w:r>
          </w:p>
        </w:tc>
      </w:tr>
      <w:tr w:rsidR="00F03C05" w14:paraId="0E55F42A" w14:textId="77777777" w:rsidTr="006C6822">
        <w:trPr>
          <w:trHeight w:val="857"/>
        </w:trPr>
        <w:tc>
          <w:tcPr>
            <w:tcW w:w="560" w:type="dxa"/>
          </w:tcPr>
          <w:p w14:paraId="405C3CDE" w14:textId="77777777" w:rsidR="00F03C05" w:rsidRDefault="00F03C05" w:rsidP="006C6822"/>
        </w:tc>
        <w:tc>
          <w:tcPr>
            <w:tcW w:w="2099" w:type="dxa"/>
            <w:gridSpan w:val="2"/>
          </w:tcPr>
          <w:p w14:paraId="2D97F07C" w14:textId="77777777" w:rsidR="00F03C05" w:rsidRDefault="00F03C05" w:rsidP="00F03C05">
            <w:pPr>
              <w:pStyle w:val="ListParagraph"/>
              <w:numPr>
                <w:ilvl w:val="0"/>
                <w:numId w:val="46"/>
              </w:numPr>
              <w:spacing w:after="0" w:line="240" w:lineRule="auto"/>
              <w:ind w:left="318" w:hanging="318"/>
            </w:pPr>
            <w:r>
              <w:t>Seminar Proposal</w:t>
            </w:r>
          </w:p>
        </w:tc>
        <w:tc>
          <w:tcPr>
            <w:tcW w:w="486" w:type="dxa"/>
            <w:gridSpan w:val="2"/>
          </w:tcPr>
          <w:p w14:paraId="38F19033" w14:textId="77777777" w:rsidR="00F03C05" w:rsidRDefault="00F03C05" w:rsidP="006C6822"/>
        </w:tc>
        <w:tc>
          <w:tcPr>
            <w:tcW w:w="320" w:type="dxa"/>
          </w:tcPr>
          <w:p w14:paraId="2635D57D" w14:textId="77777777" w:rsidR="00F03C05" w:rsidRDefault="00F03C05" w:rsidP="006C6822"/>
        </w:tc>
        <w:tc>
          <w:tcPr>
            <w:tcW w:w="320" w:type="dxa"/>
          </w:tcPr>
          <w:p w14:paraId="7A4BD188" w14:textId="77777777" w:rsidR="00F03C05" w:rsidRDefault="00F03C05" w:rsidP="006C6822"/>
        </w:tc>
        <w:tc>
          <w:tcPr>
            <w:tcW w:w="320" w:type="dxa"/>
          </w:tcPr>
          <w:p w14:paraId="49B2464B" w14:textId="77777777" w:rsidR="00F03C05" w:rsidRDefault="00F03C05" w:rsidP="006C6822"/>
        </w:tc>
        <w:tc>
          <w:tcPr>
            <w:tcW w:w="320" w:type="dxa"/>
          </w:tcPr>
          <w:p w14:paraId="573F76B3" w14:textId="77777777" w:rsidR="00F03C05" w:rsidRDefault="00F03C05" w:rsidP="006C6822"/>
        </w:tc>
        <w:tc>
          <w:tcPr>
            <w:tcW w:w="320" w:type="dxa"/>
          </w:tcPr>
          <w:p w14:paraId="38B9877F" w14:textId="77777777" w:rsidR="00F03C05" w:rsidRDefault="00F03C05" w:rsidP="006C6822"/>
        </w:tc>
        <w:tc>
          <w:tcPr>
            <w:tcW w:w="320" w:type="dxa"/>
          </w:tcPr>
          <w:p w14:paraId="408FDE24" w14:textId="77777777" w:rsidR="00F03C05" w:rsidRDefault="00F03C05" w:rsidP="006C6822"/>
        </w:tc>
        <w:tc>
          <w:tcPr>
            <w:tcW w:w="320" w:type="dxa"/>
          </w:tcPr>
          <w:p w14:paraId="6A49DE19" w14:textId="77777777" w:rsidR="00F03C05" w:rsidRDefault="00F03C05" w:rsidP="006C6822"/>
        </w:tc>
        <w:tc>
          <w:tcPr>
            <w:tcW w:w="320" w:type="dxa"/>
          </w:tcPr>
          <w:p w14:paraId="2EDA48D0" w14:textId="77777777" w:rsidR="00F03C05" w:rsidRDefault="00F03C05" w:rsidP="006C6822"/>
        </w:tc>
        <w:tc>
          <w:tcPr>
            <w:tcW w:w="320" w:type="dxa"/>
          </w:tcPr>
          <w:p w14:paraId="07282457" w14:textId="77777777" w:rsidR="00F03C05" w:rsidRDefault="00F03C05" w:rsidP="006C6822"/>
        </w:tc>
        <w:tc>
          <w:tcPr>
            <w:tcW w:w="320" w:type="dxa"/>
          </w:tcPr>
          <w:p w14:paraId="2A06C9BD" w14:textId="77777777" w:rsidR="00F03C05" w:rsidRDefault="00F03C05" w:rsidP="006C6822"/>
        </w:tc>
        <w:tc>
          <w:tcPr>
            <w:tcW w:w="320" w:type="dxa"/>
          </w:tcPr>
          <w:p w14:paraId="617630F9" w14:textId="77777777" w:rsidR="00F03C05" w:rsidRDefault="00F03C05" w:rsidP="006C6822"/>
        </w:tc>
        <w:tc>
          <w:tcPr>
            <w:tcW w:w="320" w:type="dxa"/>
          </w:tcPr>
          <w:p w14:paraId="0E41AE15" w14:textId="77777777" w:rsidR="00F03C05" w:rsidRDefault="00F03C05" w:rsidP="006C6822"/>
        </w:tc>
        <w:tc>
          <w:tcPr>
            <w:tcW w:w="320" w:type="dxa"/>
          </w:tcPr>
          <w:p w14:paraId="08C00525" w14:textId="77777777" w:rsidR="00F03C05" w:rsidRDefault="00F03C05" w:rsidP="006C6822"/>
        </w:tc>
        <w:tc>
          <w:tcPr>
            <w:tcW w:w="320" w:type="dxa"/>
            <w:shd w:val="clear" w:color="auto" w:fill="000000" w:themeFill="text1"/>
          </w:tcPr>
          <w:p w14:paraId="499201AE" w14:textId="77777777" w:rsidR="00F03C05" w:rsidRDefault="00F03C05" w:rsidP="006C6822"/>
        </w:tc>
        <w:tc>
          <w:tcPr>
            <w:tcW w:w="320" w:type="dxa"/>
          </w:tcPr>
          <w:p w14:paraId="0157549E" w14:textId="77777777" w:rsidR="00F03C05" w:rsidRDefault="00F03C05" w:rsidP="006C6822"/>
        </w:tc>
      </w:tr>
      <w:tr w:rsidR="00F03C05" w14:paraId="39876D15" w14:textId="77777777" w:rsidTr="006C6822">
        <w:trPr>
          <w:trHeight w:val="350"/>
        </w:trPr>
        <w:tc>
          <w:tcPr>
            <w:tcW w:w="560" w:type="dxa"/>
          </w:tcPr>
          <w:p w14:paraId="12849CAB" w14:textId="77777777" w:rsidR="00F03C05" w:rsidRDefault="00F03C05" w:rsidP="006C6822"/>
        </w:tc>
        <w:tc>
          <w:tcPr>
            <w:tcW w:w="2099" w:type="dxa"/>
            <w:gridSpan w:val="2"/>
          </w:tcPr>
          <w:p w14:paraId="047B0DF3" w14:textId="77777777" w:rsidR="00F03C05" w:rsidRDefault="00F03C05" w:rsidP="00F03C05">
            <w:pPr>
              <w:pStyle w:val="ListParagraph"/>
              <w:numPr>
                <w:ilvl w:val="0"/>
                <w:numId w:val="46"/>
              </w:numPr>
              <w:spacing w:after="0" w:line="240" w:lineRule="auto"/>
              <w:ind w:left="318" w:hanging="318"/>
            </w:pPr>
            <w:r>
              <w:t>Sidang Skripsi</w:t>
            </w:r>
          </w:p>
        </w:tc>
        <w:tc>
          <w:tcPr>
            <w:tcW w:w="486" w:type="dxa"/>
            <w:gridSpan w:val="2"/>
          </w:tcPr>
          <w:p w14:paraId="7FD2D97C" w14:textId="77777777" w:rsidR="00F03C05" w:rsidRDefault="00F03C05" w:rsidP="006C6822"/>
        </w:tc>
        <w:tc>
          <w:tcPr>
            <w:tcW w:w="320" w:type="dxa"/>
          </w:tcPr>
          <w:p w14:paraId="56EE6710" w14:textId="77777777" w:rsidR="00F03C05" w:rsidRDefault="00F03C05" w:rsidP="006C6822"/>
        </w:tc>
        <w:tc>
          <w:tcPr>
            <w:tcW w:w="320" w:type="dxa"/>
          </w:tcPr>
          <w:p w14:paraId="12F4C089" w14:textId="77777777" w:rsidR="00F03C05" w:rsidRDefault="00F03C05" w:rsidP="006C6822"/>
        </w:tc>
        <w:tc>
          <w:tcPr>
            <w:tcW w:w="320" w:type="dxa"/>
          </w:tcPr>
          <w:p w14:paraId="528AF493" w14:textId="77777777" w:rsidR="00F03C05" w:rsidRDefault="00F03C05" w:rsidP="006C6822"/>
        </w:tc>
        <w:tc>
          <w:tcPr>
            <w:tcW w:w="320" w:type="dxa"/>
          </w:tcPr>
          <w:p w14:paraId="37D59D12" w14:textId="77777777" w:rsidR="00F03C05" w:rsidRDefault="00F03C05" w:rsidP="006C6822"/>
        </w:tc>
        <w:tc>
          <w:tcPr>
            <w:tcW w:w="320" w:type="dxa"/>
          </w:tcPr>
          <w:p w14:paraId="18F78413" w14:textId="77777777" w:rsidR="00F03C05" w:rsidRDefault="00F03C05" w:rsidP="006C6822"/>
        </w:tc>
        <w:tc>
          <w:tcPr>
            <w:tcW w:w="320" w:type="dxa"/>
          </w:tcPr>
          <w:p w14:paraId="6A9279C8" w14:textId="77777777" w:rsidR="00F03C05" w:rsidRDefault="00F03C05" w:rsidP="006C6822"/>
        </w:tc>
        <w:tc>
          <w:tcPr>
            <w:tcW w:w="320" w:type="dxa"/>
          </w:tcPr>
          <w:p w14:paraId="1056E64B" w14:textId="77777777" w:rsidR="00F03C05" w:rsidRDefault="00F03C05" w:rsidP="006C6822"/>
        </w:tc>
        <w:tc>
          <w:tcPr>
            <w:tcW w:w="320" w:type="dxa"/>
          </w:tcPr>
          <w:p w14:paraId="70CD8FA7" w14:textId="77777777" w:rsidR="00F03C05" w:rsidRDefault="00F03C05" w:rsidP="006C6822"/>
        </w:tc>
        <w:tc>
          <w:tcPr>
            <w:tcW w:w="320" w:type="dxa"/>
          </w:tcPr>
          <w:p w14:paraId="190CF3A7" w14:textId="77777777" w:rsidR="00F03C05" w:rsidRDefault="00F03C05" w:rsidP="006C6822"/>
        </w:tc>
        <w:tc>
          <w:tcPr>
            <w:tcW w:w="320" w:type="dxa"/>
          </w:tcPr>
          <w:p w14:paraId="20EC1C6B" w14:textId="77777777" w:rsidR="00F03C05" w:rsidRDefault="00F03C05" w:rsidP="006C6822"/>
        </w:tc>
        <w:tc>
          <w:tcPr>
            <w:tcW w:w="320" w:type="dxa"/>
          </w:tcPr>
          <w:p w14:paraId="1D0B0B0B" w14:textId="77777777" w:rsidR="00F03C05" w:rsidRDefault="00F03C05" w:rsidP="006C6822"/>
        </w:tc>
        <w:tc>
          <w:tcPr>
            <w:tcW w:w="320" w:type="dxa"/>
          </w:tcPr>
          <w:p w14:paraId="4BB35420" w14:textId="77777777" w:rsidR="00F03C05" w:rsidRDefault="00F03C05" w:rsidP="006C6822"/>
        </w:tc>
        <w:tc>
          <w:tcPr>
            <w:tcW w:w="320" w:type="dxa"/>
          </w:tcPr>
          <w:p w14:paraId="39AF3321" w14:textId="77777777" w:rsidR="00F03C05" w:rsidRDefault="00F03C05" w:rsidP="006C6822"/>
        </w:tc>
        <w:tc>
          <w:tcPr>
            <w:tcW w:w="320" w:type="dxa"/>
          </w:tcPr>
          <w:p w14:paraId="11495B39" w14:textId="77777777" w:rsidR="00F03C05" w:rsidRDefault="00F03C05" w:rsidP="006C6822"/>
        </w:tc>
        <w:tc>
          <w:tcPr>
            <w:tcW w:w="320" w:type="dxa"/>
            <w:shd w:val="clear" w:color="auto" w:fill="000000" w:themeFill="text1"/>
          </w:tcPr>
          <w:p w14:paraId="463D5234" w14:textId="77777777" w:rsidR="00F03C05" w:rsidRDefault="00F03C05" w:rsidP="006C6822"/>
        </w:tc>
      </w:tr>
    </w:tbl>
    <w:p w14:paraId="52437758" w14:textId="77777777" w:rsidR="0092372C" w:rsidRDefault="0092372C" w:rsidP="00F03C05">
      <w:pPr>
        <w:jc w:val="center"/>
      </w:pPr>
    </w:p>
    <w:sectPr w:rsidR="0092372C" w:rsidSect="00F03C05">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3B70F" w14:textId="77777777" w:rsidR="00F03C05" w:rsidRDefault="00F03C05" w:rsidP="00F03C05">
      <w:pPr>
        <w:spacing w:after="0" w:line="240" w:lineRule="auto"/>
      </w:pPr>
      <w:r>
        <w:separator/>
      </w:r>
    </w:p>
  </w:endnote>
  <w:endnote w:type="continuationSeparator" w:id="0">
    <w:p w14:paraId="11269D40" w14:textId="77777777" w:rsidR="00F03C05" w:rsidRDefault="00F03C05" w:rsidP="00F0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552370"/>
      <w:docPartObj>
        <w:docPartGallery w:val="Page Numbers (Bottom of Page)"/>
        <w:docPartUnique/>
      </w:docPartObj>
    </w:sdtPr>
    <w:sdtEndPr>
      <w:rPr>
        <w:noProof/>
      </w:rPr>
    </w:sdtEndPr>
    <w:sdtContent>
      <w:p w14:paraId="03138246" w14:textId="32A55C5B" w:rsidR="00F03C05" w:rsidRDefault="00F03C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558865" w14:textId="77777777" w:rsidR="009C1B3D" w:rsidRPr="001A4B5E" w:rsidRDefault="00E139E9" w:rsidP="001F4752">
    <w:pPr>
      <w:pStyle w:val="Footer"/>
      <w:jc w:val="cen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484A" w14:textId="77777777" w:rsidR="00F03C05" w:rsidRDefault="00F03C05" w:rsidP="00F03C05">
      <w:pPr>
        <w:spacing w:after="0" w:line="240" w:lineRule="auto"/>
      </w:pPr>
      <w:r>
        <w:separator/>
      </w:r>
    </w:p>
  </w:footnote>
  <w:footnote w:type="continuationSeparator" w:id="0">
    <w:p w14:paraId="4AC91D1C" w14:textId="77777777" w:rsidR="00F03C05" w:rsidRDefault="00F03C05" w:rsidP="00F0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F1B70" w14:textId="77777777" w:rsidR="009C1B3D" w:rsidRDefault="00E139E9">
    <w:pPr>
      <w:pStyle w:val="Header"/>
      <w:jc w:val="right"/>
    </w:pPr>
  </w:p>
  <w:p w14:paraId="6DAC707A" w14:textId="77777777" w:rsidR="009C1B3D" w:rsidRDefault="00E13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27A8"/>
    <w:multiLevelType w:val="hybridMultilevel"/>
    <w:tmpl w:val="4F9447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7D3216"/>
    <w:multiLevelType w:val="hybridMultilevel"/>
    <w:tmpl w:val="4412F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77E8E"/>
    <w:multiLevelType w:val="hybridMultilevel"/>
    <w:tmpl w:val="264695DE"/>
    <w:lvl w:ilvl="0" w:tplc="1990ECA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094D0E72"/>
    <w:multiLevelType w:val="hybridMultilevel"/>
    <w:tmpl w:val="A308E2AA"/>
    <w:lvl w:ilvl="0" w:tplc="B3428916">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A773202"/>
    <w:multiLevelType w:val="hybridMultilevel"/>
    <w:tmpl w:val="8B7EF9D8"/>
    <w:lvl w:ilvl="0" w:tplc="04210019">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C6E0474"/>
    <w:multiLevelType w:val="hybridMultilevel"/>
    <w:tmpl w:val="C42086FE"/>
    <w:lvl w:ilvl="0" w:tplc="0421000F">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0C8A4D89"/>
    <w:multiLevelType w:val="hybridMultilevel"/>
    <w:tmpl w:val="2B665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46572"/>
    <w:multiLevelType w:val="hybridMultilevel"/>
    <w:tmpl w:val="9AAC6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4F7818"/>
    <w:multiLevelType w:val="hybridMultilevel"/>
    <w:tmpl w:val="6E6E1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C3AA9"/>
    <w:multiLevelType w:val="hybridMultilevel"/>
    <w:tmpl w:val="32344C06"/>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80C355B"/>
    <w:multiLevelType w:val="hybridMultilevel"/>
    <w:tmpl w:val="B314AE5C"/>
    <w:lvl w:ilvl="0" w:tplc="86CE148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1B960470"/>
    <w:multiLevelType w:val="hybridMultilevel"/>
    <w:tmpl w:val="98906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B32D1"/>
    <w:multiLevelType w:val="hybridMultilevel"/>
    <w:tmpl w:val="1C88EC2A"/>
    <w:lvl w:ilvl="0" w:tplc="E242B08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1F6B7989"/>
    <w:multiLevelType w:val="hybridMultilevel"/>
    <w:tmpl w:val="87541C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266271"/>
    <w:multiLevelType w:val="hybridMultilevel"/>
    <w:tmpl w:val="56927F3A"/>
    <w:lvl w:ilvl="0" w:tplc="2AC63EC4">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2595701F"/>
    <w:multiLevelType w:val="hybridMultilevel"/>
    <w:tmpl w:val="5F687CC8"/>
    <w:lvl w:ilvl="0" w:tplc="0421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27B91E92"/>
    <w:multiLevelType w:val="hybridMultilevel"/>
    <w:tmpl w:val="2A0EE2F6"/>
    <w:lvl w:ilvl="0" w:tplc="95A8DC6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480612"/>
    <w:multiLevelType w:val="hybridMultilevel"/>
    <w:tmpl w:val="D5549DB4"/>
    <w:lvl w:ilvl="0" w:tplc="0421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28E5038D"/>
    <w:multiLevelType w:val="hybridMultilevel"/>
    <w:tmpl w:val="57EEB9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D060399"/>
    <w:multiLevelType w:val="hybridMultilevel"/>
    <w:tmpl w:val="617EB180"/>
    <w:lvl w:ilvl="0" w:tplc="EF0AD76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0" w15:restartNumberingAfterBreak="0">
    <w:nsid w:val="2F586D2A"/>
    <w:multiLevelType w:val="hybridMultilevel"/>
    <w:tmpl w:val="2B6658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91005D"/>
    <w:multiLevelType w:val="hybridMultilevel"/>
    <w:tmpl w:val="8D6AC8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CC2069"/>
    <w:multiLevelType w:val="hybridMultilevel"/>
    <w:tmpl w:val="0EF2B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7D7F"/>
    <w:multiLevelType w:val="hybridMultilevel"/>
    <w:tmpl w:val="EA44BC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764F77"/>
    <w:multiLevelType w:val="hybridMultilevel"/>
    <w:tmpl w:val="98906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B53FA"/>
    <w:multiLevelType w:val="hybridMultilevel"/>
    <w:tmpl w:val="ED488FF8"/>
    <w:lvl w:ilvl="0" w:tplc="7916A10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4D6BE7"/>
    <w:multiLevelType w:val="hybridMultilevel"/>
    <w:tmpl w:val="9FB6A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5E5B3C"/>
    <w:multiLevelType w:val="hybridMultilevel"/>
    <w:tmpl w:val="7EF4F13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B443A8"/>
    <w:multiLevelType w:val="multilevel"/>
    <w:tmpl w:val="0204A27C"/>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ED6374B"/>
    <w:multiLevelType w:val="hybridMultilevel"/>
    <w:tmpl w:val="03A671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F0E13DB"/>
    <w:multiLevelType w:val="hybridMultilevel"/>
    <w:tmpl w:val="E35E31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1974A67"/>
    <w:multiLevelType w:val="hybridMultilevel"/>
    <w:tmpl w:val="3AB0BB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6DF731F"/>
    <w:multiLevelType w:val="hybridMultilevel"/>
    <w:tmpl w:val="5A606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31234"/>
    <w:multiLevelType w:val="multilevel"/>
    <w:tmpl w:val="230E5B4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A9462D"/>
    <w:multiLevelType w:val="hybridMultilevel"/>
    <w:tmpl w:val="CA8874E6"/>
    <w:lvl w:ilvl="0" w:tplc="04210019">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5AFB1517"/>
    <w:multiLevelType w:val="hybridMultilevel"/>
    <w:tmpl w:val="E81C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CB973DF"/>
    <w:multiLevelType w:val="hybridMultilevel"/>
    <w:tmpl w:val="D88C0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0A2990"/>
    <w:multiLevelType w:val="hybridMultilevel"/>
    <w:tmpl w:val="28CEEA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F27D0"/>
    <w:multiLevelType w:val="hybridMultilevel"/>
    <w:tmpl w:val="94AC2C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64125981"/>
    <w:multiLevelType w:val="hybridMultilevel"/>
    <w:tmpl w:val="DC727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21E62"/>
    <w:multiLevelType w:val="hybridMultilevel"/>
    <w:tmpl w:val="D9D8F5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B77049F"/>
    <w:multiLevelType w:val="hybridMultilevel"/>
    <w:tmpl w:val="07F0C4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E5D3A07"/>
    <w:multiLevelType w:val="hybridMultilevel"/>
    <w:tmpl w:val="89088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FA2163"/>
    <w:multiLevelType w:val="hybridMultilevel"/>
    <w:tmpl w:val="010ED4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3A39E7"/>
    <w:multiLevelType w:val="hybridMultilevel"/>
    <w:tmpl w:val="4308E734"/>
    <w:lvl w:ilvl="0" w:tplc="0421000F">
      <w:start w:val="1"/>
      <w:numFmt w:val="decimal"/>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5" w15:restartNumberingAfterBreak="0">
    <w:nsid w:val="7752521B"/>
    <w:multiLevelType w:val="hybridMultilevel"/>
    <w:tmpl w:val="4E023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5066D3"/>
    <w:multiLevelType w:val="hybridMultilevel"/>
    <w:tmpl w:val="F73AF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2E0C19"/>
    <w:multiLevelType w:val="hybridMultilevel"/>
    <w:tmpl w:val="E81C3C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DB26862"/>
    <w:multiLevelType w:val="hybridMultilevel"/>
    <w:tmpl w:val="AF7829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E6B18E3"/>
    <w:multiLevelType w:val="hybridMultilevel"/>
    <w:tmpl w:val="FDC87A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30"/>
  </w:num>
  <w:num w:numId="3">
    <w:abstractNumId w:val="7"/>
  </w:num>
  <w:num w:numId="4">
    <w:abstractNumId w:val="45"/>
  </w:num>
  <w:num w:numId="5">
    <w:abstractNumId w:val="37"/>
  </w:num>
  <w:num w:numId="6">
    <w:abstractNumId w:val="49"/>
  </w:num>
  <w:num w:numId="7">
    <w:abstractNumId w:val="48"/>
  </w:num>
  <w:num w:numId="8">
    <w:abstractNumId w:val="0"/>
  </w:num>
  <w:num w:numId="9">
    <w:abstractNumId w:val="24"/>
  </w:num>
  <w:num w:numId="10">
    <w:abstractNumId w:val="35"/>
  </w:num>
  <w:num w:numId="11">
    <w:abstractNumId w:val="47"/>
  </w:num>
  <w:num w:numId="12">
    <w:abstractNumId w:val="11"/>
  </w:num>
  <w:num w:numId="13">
    <w:abstractNumId w:val="32"/>
  </w:num>
  <w:num w:numId="14">
    <w:abstractNumId w:val="26"/>
  </w:num>
  <w:num w:numId="15">
    <w:abstractNumId w:val="6"/>
  </w:num>
  <w:num w:numId="16">
    <w:abstractNumId w:val="29"/>
  </w:num>
  <w:num w:numId="17">
    <w:abstractNumId w:val="1"/>
  </w:num>
  <w:num w:numId="18">
    <w:abstractNumId w:val="20"/>
  </w:num>
  <w:num w:numId="19">
    <w:abstractNumId w:val="33"/>
  </w:num>
  <w:num w:numId="20">
    <w:abstractNumId w:val="28"/>
  </w:num>
  <w:num w:numId="21">
    <w:abstractNumId w:val="44"/>
  </w:num>
  <w:num w:numId="22">
    <w:abstractNumId w:val="18"/>
  </w:num>
  <w:num w:numId="23">
    <w:abstractNumId w:val="9"/>
  </w:num>
  <w:num w:numId="24">
    <w:abstractNumId w:val="5"/>
  </w:num>
  <w:num w:numId="25">
    <w:abstractNumId w:val="4"/>
  </w:num>
  <w:num w:numId="26">
    <w:abstractNumId w:val="15"/>
  </w:num>
  <w:num w:numId="27">
    <w:abstractNumId w:val="34"/>
  </w:num>
  <w:num w:numId="28">
    <w:abstractNumId w:val="17"/>
  </w:num>
  <w:num w:numId="29">
    <w:abstractNumId w:val="12"/>
  </w:num>
  <w:num w:numId="30">
    <w:abstractNumId w:val="19"/>
  </w:num>
  <w:num w:numId="31">
    <w:abstractNumId w:val="3"/>
  </w:num>
  <w:num w:numId="32">
    <w:abstractNumId w:val="14"/>
  </w:num>
  <w:num w:numId="33">
    <w:abstractNumId w:val="10"/>
  </w:num>
  <w:num w:numId="34">
    <w:abstractNumId w:val="2"/>
  </w:num>
  <w:num w:numId="35">
    <w:abstractNumId w:val="36"/>
  </w:num>
  <w:num w:numId="36">
    <w:abstractNumId w:val="42"/>
  </w:num>
  <w:num w:numId="37">
    <w:abstractNumId w:val="8"/>
  </w:num>
  <w:num w:numId="38">
    <w:abstractNumId w:val="25"/>
  </w:num>
  <w:num w:numId="39">
    <w:abstractNumId w:val="39"/>
  </w:num>
  <w:num w:numId="40">
    <w:abstractNumId w:val="41"/>
  </w:num>
  <w:num w:numId="41">
    <w:abstractNumId w:val="13"/>
  </w:num>
  <w:num w:numId="42">
    <w:abstractNumId w:val="23"/>
  </w:num>
  <w:num w:numId="43">
    <w:abstractNumId w:val="21"/>
  </w:num>
  <w:num w:numId="44">
    <w:abstractNumId w:val="31"/>
  </w:num>
  <w:num w:numId="45">
    <w:abstractNumId w:val="40"/>
  </w:num>
  <w:num w:numId="46">
    <w:abstractNumId w:val="38"/>
  </w:num>
  <w:num w:numId="47">
    <w:abstractNumId w:val="16"/>
  </w:num>
  <w:num w:numId="48">
    <w:abstractNumId w:val="43"/>
  </w:num>
  <w:num w:numId="49">
    <w:abstractNumId w:val="22"/>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05"/>
    <w:rsid w:val="0092372C"/>
    <w:rsid w:val="00F03C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9F388"/>
  <w15:chartTrackingRefBased/>
  <w15:docId w15:val="{06B5A10E-56BD-4682-8E28-63A32181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C05"/>
    <w:pPr>
      <w:spacing w:after="200" w:line="276" w:lineRule="auto"/>
    </w:pPr>
    <w:rPr>
      <w:rFonts w:ascii="Times New Roman" w:hAnsi="Times New Roman"/>
      <w:lang w:val="en-US"/>
    </w:rPr>
  </w:style>
  <w:style w:type="paragraph" w:styleId="Heading1">
    <w:name w:val="heading 1"/>
    <w:basedOn w:val="Normal"/>
    <w:next w:val="Normal"/>
    <w:link w:val="Heading1Char"/>
    <w:uiPriority w:val="9"/>
    <w:qFormat/>
    <w:rsid w:val="00F03C05"/>
    <w:pPr>
      <w:keepNext/>
      <w:keepLines/>
      <w:spacing w:before="480" w:after="0"/>
      <w:outlineLvl w:val="0"/>
    </w:pPr>
    <w:rPr>
      <w:rFonts w:eastAsiaTheme="majorEastAsia" w:cstheme="majorBidi"/>
      <w:b/>
      <w:bCs/>
      <w:color w:val="000000" w:themeColor="text1"/>
      <w:sz w:val="24"/>
      <w:szCs w:val="28"/>
    </w:rPr>
  </w:style>
  <w:style w:type="paragraph" w:styleId="Heading2">
    <w:name w:val="heading 2"/>
    <w:basedOn w:val="Normal"/>
    <w:next w:val="Normal"/>
    <w:link w:val="Heading2Char"/>
    <w:uiPriority w:val="9"/>
    <w:unhideWhenUsed/>
    <w:qFormat/>
    <w:rsid w:val="00F03C05"/>
    <w:pPr>
      <w:keepNext/>
      <w:keepLines/>
      <w:spacing w:before="200" w:after="0"/>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iPriority w:val="9"/>
    <w:unhideWhenUsed/>
    <w:qFormat/>
    <w:rsid w:val="00F03C0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C05"/>
    <w:rPr>
      <w:rFonts w:ascii="Times New Roman" w:eastAsiaTheme="majorEastAsia" w:hAnsi="Times New Roman" w:cstheme="majorBidi"/>
      <w:b/>
      <w:bCs/>
      <w:color w:val="000000" w:themeColor="text1"/>
      <w:sz w:val="24"/>
      <w:szCs w:val="28"/>
      <w:lang w:val="en-US"/>
    </w:rPr>
  </w:style>
  <w:style w:type="character" w:customStyle="1" w:styleId="Heading2Char">
    <w:name w:val="Heading 2 Char"/>
    <w:basedOn w:val="DefaultParagraphFont"/>
    <w:link w:val="Heading2"/>
    <w:uiPriority w:val="9"/>
    <w:rsid w:val="00F03C05"/>
    <w:rPr>
      <w:rFonts w:ascii="Times New Roman" w:eastAsiaTheme="majorEastAsia" w:hAnsi="Times New Roman" w:cstheme="majorBidi"/>
      <w:bCs/>
      <w:color w:val="000000" w:themeColor="text1"/>
      <w:sz w:val="24"/>
      <w:szCs w:val="26"/>
      <w:lang w:val="en-US"/>
    </w:rPr>
  </w:style>
  <w:style w:type="character" w:customStyle="1" w:styleId="Heading3Char">
    <w:name w:val="Heading 3 Char"/>
    <w:basedOn w:val="DefaultParagraphFont"/>
    <w:link w:val="Heading3"/>
    <w:uiPriority w:val="9"/>
    <w:rsid w:val="00F03C05"/>
    <w:rPr>
      <w:rFonts w:asciiTheme="majorHAnsi" w:eastAsiaTheme="majorEastAsia" w:hAnsiTheme="majorHAnsi" w:cstheme="majorBidi"/>
      <w:b/>
      <w:bCs/>
      <w:color w:val="4472C4" w:themeColor="accent1"/>
      <w:lang w:val="en-US"/>
    </w:rPr>
  </w:style>
  <w:style w:type="paragraph" w:styleId="BalloonText">
    <w:name w:val="Balloon Text"/>
    <w:basedOn w:val="Normal"/>
    <w:link w:val="BalloonTextChar"/>
    <w:uiPriority w:val="99"/>
    <w:semiHidden/>
    <w:unhideWhenUsed/>
    <w:rsid w:val="00F03C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05"/>
    <w:rPr>
      <w:rFonts w:ascii="Tahoma" w:hAnsi="Tahoma" w:cs="Tahoma"/>
      <w:sz w:val="16"/>
      <w:szCs w:val="16"/>
      <w:lang w:val="en-US"/>
    </w:rPr>
  </w:style>
  <w:style w:type="paragraph" w:styleId="BodyText">
    <w:name w:val="Body Text"/>
    <w:basedOn w:val="Normal"/>
    <w:link w:val="BodyTextChar"/>
    <w:uiPriority w:val="99"/>
    <w:semiHidden/>
    <w:unhideWhenUsed/>
    <w:rsid w:val="00F03C05"/>
    <w:pPr>
      <w:spacing w:after="120"/>
    </w:pPr>
  </w:style>
  <w:style w:type="character" w:customStyle="1" w:styleId="BodyTextChar">
    <w:name w:val="Body Text Char"/>
    <w:basedOn w:val="DefaultParagraphFont"/>
    <w:link w:val="BodyText"/>
    <w:uiPriority w:val="99"/>
    <w:semiHidden/>
    <w:rsid w:val="00F03C05"/>
    <w:rPr>
      <w:rFonts w:ascii="Times New Roman" w:hAnsi="Times New Roman"/>
      <w:lang w:val="en-US"/>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34"/>
    <w:qFormat/>
    <w:rsid w:val="00F03C05"/>
    <w:pPr>
      <w:ind w:left="720"/>
      <w:contextualSpacing/>
    </w:pPr>
    <w:rPr>
      <w:rFonts w:ascii="Calibri" w:eastAsia="Calibri" w:hAnsi="Calibri" w:cs="SimSun"/>
      <w:lang w:val="id-ID"/>
    </w:rPr>
  </w:style>
  <w:style w:type="table" w:styleId="TableGrid">
    <w:name w:val="Table Grid"/>
    <w:basedOn w:val="TableNormal"/>
    <w:uiPriority w:val="59"/>
    <w:rsid w:val="00F03C0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3C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3C05"/>
    <w:rPr>
      <w:rFonts w:ascii="Times New Roman" w:hAnsi="Times New Roman"/>
      <w:lang w:val="en-US"/>
    </w:rPr>
  </w:style>
  <w:style w:type="paragraph" w:styleId="Footer">
    <w:name w:val="footer"/>
    <w:basedOn w:val="Normal"/>
    <w:link w:val="FooterChar"/>
    <w:uiPriority w:val="99"/>
    <w:unhideWhenUsed/>
    <w:rsid w:val="00F03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05"/>
    <w:rPr>
      <w:rFonts w:ascii="Times New Roman" w:hAnsi="Times New Roman"/>
      <w:lang w:val="en-US"/>
    </w:r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F03C05"/>
    <w:rPr>
      <w:rFonts w:ascii="Calibri" w:eastAsia="Calibri" w:hAnsi="Calibri" w:cs="SimSun"/>
      <w:lang w:val="id-ID"/>
    </w:rPr>
  </w:style>
  <w:style w:type="character" w:styleId="Hyperlink">
    <w:name w:val="Hyperlink"/>
    <w:basedOn w:val="DefaultParagraphFont"/>
    <w:uiPriority w:val="99"/>
    <w:unhideWhenUsed/>
    <w:rsid w:val="00F03C05"/>
    <w:rPr>
      <w:color w:val="0563C1" w:themeColor="hyperlink"/>
      <w:u w:val="single"/>
    </w:rPr>
  </w:style>
  <w:style w:type="paragraph" w:styleId="CommentText">
    <w:name w:val="annotation text"/>
    <w:basedOn w:val="Normal"/>
    <w:link w:val="CommentTextChar"/>
    <w:uiPriority w:val="99"/>
    <w:semiHidden/>
    <w:unhideWhenUsed/>
    <w:rsid w:val="00F03C05"/>
    <w:pPr>
      <w:spacing w:line="240" w:lineRule="auto"/>
    </w:pPr>
    <w:rPr>
      <w:sz w:val="20"/>
      <w:szCs w:val="20"/>
    </w:rPr>
  </w:style>
  <w:style w:type="character" w:customStyle="1" w:styleId="CommentTextChar">
    <w:name w:val="Comment Text Char"/>
    <w:basedOn w:val="DefaultParagraphFont"/>
    <w:link w:val="CommentText"/>
    <w:uiPriority w:val="99"/>
    <w:semiHidden/>
    <w:rsid w:val="00F03C05"/>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03C05"/>
    <w:rPr>
      <w:b/>
      <w:bCs/>
      <w:lang w:val="id-ID"/>
    </w:rPr>
  </w:style>
  <w:style w:type="character" w:customStyle="1" w:styleId="CommentSubjectChar">
    <w:name w:val="Comment Subject Char"/>
    <w:basedOn w:val="CommentTextChar"/>
    <w:link w:val="CommentSubject"/>
    <w:uiPriority w:val="99"/>
    <w:semiHidden/>
    <w:rsid w:val="00F03C05"/>
    <w:rPr>
      <w:rFonts w:ascii="Times New Roman" w:hAnsi="Times New Roman"/>
      <w:b/>
      <w:bCs/>
      <w:sz w:val="20"/>
      <w:szCs w:val="20"/>
      <w:lang w:val="id-ID"/>
    </w:rPr>
  </w:style>
  <w:style w:type="paragraph" w:styleId="Title">
    <w:name w:val="Title"/>
    <w:aliases w:val="3"/>
    <w:basedOn w:val="Normal"/>
    <w:next w:val="Normal"/>
    <w:link w:val="TitleChar"/>
    <w:uiPriority w:val="10"/>
    <w:qFormat/>
    <w:rsid w:val="00F03C05"/>
    <w:pPr>
      <w:pBdr>
        <w:bottom w:val="single" w:sz="8" w:space="4" w:color="4472C4" w:themeColor="accent1"/>
      </w:pBdr>
      <w:spacing w:after="300" w:line="360" w:lineRule="auto"/>
      <w:contextualSpacing/>
    </w:pPr>
    <w:rPr>
      <w:rFonts w:eastAsiaTheme="majorEastAsia" w:cstheme="majorBidi"/>
      <w:color w:val="000000" w:themeColor="text1"/>
      <w:spacing w:val="5"/>
      <w:kern w:val="28"/>
      <w:sz w:val="24"/>
      <w:szCs w:val="52"/>
    </w:rPr>
  </w:style>
  <w:style w:type="character" w:customStyle="1" w:styleId="TitleChar">
    <w:name w:val="Title Char"/>
    <w:aliases w:val="3 Char"/>
    <w:basedOn w:val="DefaultParagraphFont"/>
    <w:link w:val="Title"/>
    <w:uiPriority w:val="10"/>
    <w:rsid w:val="00F03C05"/>
    <w:rPr>
      <w:rFonts w:ascii="Times New Roman" w:eastAsiaTheme="majorEastAsia" w:hAnsi="Times New Roman" w:cstheme="majorBidi"/>
      <w:color w:val="000000" w:themeColor="text1"/>
      <w:spacing w:val="5"/>
      <w:kern w:val="28"/>
      <w:sz w:val="24"/>
      <w:szCs w:val="52"/>
      <w:lang w:val="en-US"/>
    </w:rPr>
  </w:style>
  <w:style w:type="paragraph" w:styleId="NoSpacing">
    <w:name w:val="No Spacing"/>
    <w:aliases w:val="EDIG3"/>
    <w:uiPriority w:val="1"/>
    <w:qFormat/>
    <w:rsid w:val="00F03C05"/>
    <w:pPr>
      <w:spacing w:after="0" w:line="240" w:lineRule="auto"/>
    </w:pPr>
    <w:rPr>
      <w:rFonts w:ascii="Times New Roman" w:hAnsi="Times New Roman"/>
      <w:sz w:val="24"/>
      <w:lang w:val="en-US"/>
    </w:rPr>
  </w:style>
  <w:style w:type="paragraph" w:styleId="TOCHeading">
    <w:name w:val="TOC Heading"/>
    <w:basedOn w:val="Heading1"/>
    <w:next w:val="Normal"/>
    <w:uiPriority w:val="39"/>
    <w:semiHidden/>
    <w:unhideWhenUsed/>
    <w:qFormat/>
    <w:rsid w:val="00F03C05"/>
    <w:pPr>
      <w:outlineLvl w:val="9"/>
    </w:pPr>
    <w:rPr>
      <w:rFonts w:asciiTheme="majorHAnsi" w:hAnsiTheme="majorHAnsi"/>
      <w:color w:val="2F5496" w:themeColor="accent1" w:themeShade="BF"/>
      <w:sz w:val="28"/>
    </w:rPr>
  </w:style>
  <w:style w:type="paragraph" w:styleId="TOC1">
    <w:name w:val="toc 1"/>
    <w:basedOn w:val="Normal"/>
    <w:next w:val="Normal"/>
    <w:autoRedefine/>
    <w:uiPriority w:val="39"/>
    <w:unhideWhenUsed/>
    <w:rsid w:val="00F03C05"/>
    <w:pPr>
      <w:spacing w:after="100"/>
    </w:pPr>
  </w:style>
  <w:style w:type="paragraph" w:styleId="TOC2">
    <w:name w:val="toc 2"/>
    <w:basedOn w:val="Normal"/>
    <w:next w:val="Normal"/>
    <w:autoRedefine/>
    <w:uiPriority w:val="39"/>
    <w:unhideWhenUsed/>
    <w:rsid w:val="00F03C05"/>
    <w:pPr>
      <w:spacing w:after="100"/>
      <w:ind w:left="220"/>
    </w:pPr>
  </w:style>
  <w:style w:type="paragraph" w:styleId="DocumentMap">
    <w:name w:val="Document Map"/>
    <w:basedOn w:val="Normal"/>
    <w:link w:val="DocumentMapChar"/>
    <w:uiPriority w:val="99"/>
    <w:semiHidden/>
    <w:unhideWhenUsed/>
    <w:rsid w:val="00F03C0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03C05"/>
    <w:rPr>
      <w:rFonts w:ascii="Tahoma" w:hAnsi="Tahoma" w:cs="Tahoma"/>
      <w:sz w:val="16"/>
      <w:szCs w:val="16"/>
      <w:lang w:val="en-US"/>
    </w:rPr>
  </w:style>
  <w:style w:type="paragraph" w:styleId="Caption">
    <w:name w:val="caption"/>
    <w:basedOn w:val="Normal"/>
    <w:next w:val="Normal"/>
    <w:uiPriority w:val="35"/>
    <w:unhideWhenUsed/>
    <w:qFormat/>
    <w:rsid w:val="00F03C05"/>
    <w:pPr>
      <w:spacing w:line="240" w:lineRule="auto"/>
    </w:pPr>
    <w:rPr>
      <w:b/>
      <w:bCs/>
      <w:color w:val="4472C4" w:themeColor="accent1"/>
      <w:sz w:val="18"/>
      <w:szCs w:val="18"/>
    </w:rPr>
  </w:style>
  <w:style w:type="paragraph" w:styleId="TableofFigures">
    <w:name w:val="table of figures"/>
    <w:basedOn w:val="Normal"/>
    <w:next w:val="Normal"/>
    <w:uiPriority w:val="99"/>
    <w:unhideWhenUsed/>
    <w:rsid w:val="00F03C05"/>
    <w:pPr>
      <w:spacing w:after="0"/>
    </w:pPr>
    <w:rPr>
      <w:sz w:val="24"/>
    </w:rPr>
  </w:style>
  <w:style w:type="paragraph" w:styleId="TOC3">
    <w:name w:val="toc 3"/>
    <w:basedOn w:val="Normal"/>
    <w:next w:val="Normal"/>
    <w:autoRedefine/>
    <w:uiPriority w:val="39"/>
    <w:unhideWhenUsed/>
    <w:rsid w:val="00F03C0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5886</Words>
  <Characters>33555</Characters>
  <Application>Microsoft Office Word</Application>
  <DocSecurity>0</DocSecurity>
  <Lines>279</Lines>
  <Paragraphs>78</Paragraphs>
  <ScaleCrop>false</ScaleCrop>
  <Company/>
  <LinksUpToDate>false</LinksUpToDate>
  <CharactersWithSpaces>39363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2023-08-24T11:24:00Z</dcterms:created>
  <dcterms:modified xsi:type="dcterms:W3CDTF">2023-08-24T11:28:00Z</dcterms:modified>
</cp:coreProperties>
</file>