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DD48" w14:textId="77777777" w:rsidR="001A46F2" w:rsidRDefault="001A46F2" w:rsidP="001A46F2">
      <w:pPr>
        <w:pStyle w:val="Heading1"/>
        <w:jc w:val="center"/>
      </w:pPr>
      <w:bookmarkStart w:id="0" w:name="_Toc130823765"/>
      <w:bookmarkStart w:id="1" w:name="_Toc133235283"/>
      <w:bookmarkStart w:id="2" w:name="_Toc133235415"/>
      <w:bookmarkStart w:id="3" w:name="_Toc136195571"/>
      <w:r>
        <w:t>BAB III</w:t>
      </w:r>
      <w:bookmarkStart w:id="4" w:name="_Toc130823766"/>
      <w:bookmarkStart w:id="5" w:name="_Toc131848886"/>
      <w:bookmarkStart w:id="6" w:name="_Toc133235284"/>
      <w:bookmarkStart w:id="7" w:name="_Toc133402522"/>
      <w:bookmarkEnd w:id="0"/>
      <w:bookmarkEnd w:id="1"/>
      <w:bookmarkEnd w:id="2"/>
      <w:r>
        <w:t xml:space="preserve"> </w:t>
      </w:r>
      <w:bookmarkEnd w:id="3"/>
    </w:p>
    <w:p w14:paraId="5411002D" w14:textId="77777777" w:rsidR="001A46F2" w:rsidRPr="004978E2" w:rsidRDefault="001A46F2" w:rsidP="001A46F2">
      <w:pPr>
        <w:spacing w:line="240" w:lineRule="auto"/>
        <w:jc w:val="center"/>
        <w:rPr>
          <w:b/>
        </w:rPr>
      </w:pPr>
      <w:r w:rsidRPr="004978E2">
        <w:rPr>
          <w:b/>
        </w:rPr>
        <w:t>OBJEK DAN METODE PENELITIAN</w:t>
      </w:r>
      <w:bookmarkEnd w:id="4"/>
      <w:bookmarkEnd w:id="5"/>
      <w:bookmarkEnd w:id="6"/>
      <w:bookmarkEnd w:id="7"/>
    </w:p>
    <w:p w14:paraId="2B40A334" w14:textId="77777777" w:rsidR="001A46F2" w:rsidRDefault="001A46F2" w:rsidP="001A46F2">
      <w:pPr>
        <w:spacing w:after="0" w:line="480" w:lineRule="auto"/>
        <w:rPr>
          <w:rFonts w:cs="Times New Roman"/>
          <w:b/>
          <w:szCs w:val="24"/>
        </w:rPr>
      </w:pPr>
    </w:p>
    <w:p w14:paraId="69C1C819" w14:textId="77777777" w:rsidR="001A46F2" w:rsidRDefault="001A46F2" w:rsidP="001A46F2">
      <w:pPr>
        <w:pStyle w:val="Heading2"/>
        <w:numPr>
          <w:ilvl w:val="1"/>
          <w:numId w:val="50"/>
        </w:numPr>
        <w:spacing w:line="480" w:lineRule="auto"/>
        <w:ind w:left="0" w:firstLine="0"/>
      </w:pPr>
      <w:bookmarkStart w:id="8" w:name="_Toc130823767"/>
      <w:bookmarkStart w:id="9" w:name="_Toc133235285"/>
      <w:bookmarkStart w:id="10" w:name="_Toc136195572"/>
      <w:r>
        <w:t>Objek Penelitian</w:t>
      </w:r>
      <w:bookmarkEnd w:id="8"/>
      <w:bookmarkEnd w:id="9"/>
      <w:bookmarkEnd w:id="10"/>
    </w:p>
    <w:p w14:paraId="4A26487D" w14:textId="77777777" w:rsidR="001A46F2" w:rsidRDefault="001A46F2" w:rsidP="001A46F2">
      <w:pPr>
        <w:pStyle w:val="Heading3"/>
        <w:numPr>
          <w:ilvl w:val="2"/>
          <w:numId w:val="50"/>
        </w:numPr>
        <w:spacing w:line="480" w:lineRule="auto"/>
        <w:ind w:left="993" w:hanging="426"/>
      </w:pPr>
      <w:bookmarkStart w:id="11" w:name="_Toc136195573"/>
      <w:r>
        <w:t>Lokasi Penelitian</w:t>
      </w:r>
      <w:bookmarkEnd w:id="11"/>
    </w:p>
    <w:p w14:paraId="39B7C258" w14:textId="77777777" w:rsidR="001A46F2" w:rsidRDefault="001A46F2" w:rsidP="001A46F2">
      <w:pPr>
        <w:spacing w:line="480" w:lineRule="auto"/>
        <w:ind w:left="1134"/>
      </w:pPr>
      <w:r>
        <w:tab/>
      </w:r>
      <w:r>
        <w:tab/>
      </w:r>
      <w:r w:rsidRPr="00544D4D">
        <w:t xml:space="preserve">Kecamatan Cikijing adalah wilayah kerja Camat sebagai perangkat daerah Kabupaten/Kota. Pemerintahan Kecamatan dipimpin dan dikoordinatori oleh Camat yang dalam pelaksanaan tugasnya memperoleh pelimpahan kewenangan pemerintahan dari Bupati/Walikota. </w:t>
      </w:r>
    </w:p>
    <w:p w14:paraId="59A78920" w14:textId="77777777" w:rsidR="001A46F2" w:rsidRDefault="001A46F2" w:rsidP="001A46F2">
      <w:pPr>
        <w:spacing w:line="480" w:lineRule="auto"/>
        <w:ind w:left="1134"/>
        <w:rPr>
          <w:rFonts w:cs="Times New Roman"/>
          <w:szCs w:val="24"/>
        </w:rPr>
      </w:pPr>
      <w:r>
        <w:tab/>
      </w:r>
      <w:r>
        <w:tab/>
      </w:r>
      <w:r>
        <w:rPr>
          <w:rFonts w:cs="Times New Roman"/>
          <w:szCs w:val="24"/>
        </w:rPr>
        <w:t xml:space="preserve">Kecamatan Cikijing, </w:t>
      </w:r>
      <w:r w:rsidRPr="004A0D13">
        <w:rPr>
          <w:rFonts w:cs="Times New Roman"/>
          <w:szCs w:val="24"/>
        </w:rPr>
        <w:t>te</w:t>
      </w:r>
      <w:r>
        <w:rPr>
          <w:rFonts w:cs="Times New Roman"/>
          <w:szCs w:val="24"/>
        </w:rPr>
        <w:t>r</w:t>
      </w:r>
      <w:r w:rsidRPr="004A0D13">
        <w:rPr>
          <w:rFonts w:cs="Times New Roman"/>
          <w:szCs w:val="24"/>
        </w:rPr>
        <w:t>letak di wilayah selatan Kabupaten Majalengka berjarak 35 Km dari ibu kota kabupaten. Ibu kota Kecamatan Cikijing berada di Desa Cikijing.</w:t>
      </w:r>
    </w:p>
    <w:p w14:paraId="0B4484B1" w14:textId="77777777" w:rsidR="001A46F2" w:rsidRDefault="001A46F2" w:rsidP="001A46F2">
      <w:pPr>
        <w:spacing w:line="480" w:lineRule="auto"/>
        <w:ind w:left="1134"/>
        <w:rPr>
          <w:rFonts w:cs="Times New Roman"/>
          <w:szCs w:val="24"/>
        </w:rPr>
      </w:pPr>
      <w:r w:rsidRPr="004A0D13">
        <w:rPr>
          <w:rFonts w:cs="Times New Roman"/>
          <w:szCs w:val="24"/>
        </w:rPr>
        <w:t xml:space="preserve">Alamat </w:t>
      </w:r>
      <w:r w:rsidRPr="004A0D13">
        <w:rPr>
          <w:rFonts w:cs="Times New Roman"/>
          <w:szCs w:val="24"/>
        </w:rPr>
        <w:tab/>
      </w:r>
      <w:r w:rsidRPr="004A0D13">
        <w:rPr>
          <w:rFonts w:cs="Times New Roman"/>
          <w:szCs w:val="24"/>
        </w:rPr>
        <w:tab/>
        <w:t>: Jalan Raya Cikijing - Talaga No.37, Cikijing, Majalengka, Kabupaten Majalengka, Jawa Barat 45466, Indonesi</w:t>
      </w:r>
    </w:p>
    <w:p w14:paraId="5EA33BA3" w14:textId="77777777" w:rsidR="001A46F2" w:rsidRDefault="001A46F2" w:rsidP="001A46F2">
      <w:pPr>
        <w:spacing w:line="480" w:lineRule="auto"/>
        <w:ind w:left="1134"/>
        <w:rPr>
          <w:rFonts w:cs="Times New Roman"/>
          <w:szCs w:val="24"/>
        </w:rPr>
      </w:pPr>
      <w:r w:rsidRPr="004A0D13">
        <w:rPr>
          <w:rFonts w:cs="Times New Roman"/>
          <w:szCs w:val="24"/>
        </w:rPr>
        <w:t>Nomor Telepon</w:t>
      </w:r>
      <w:r w:rsidRPr="004A0D13">
        <w:rPr>
          <w:rFonts w:cs="Times New Roman"/>
          <w:szCs w:val="24"/>
        </w:rPr>
        <w:tab/>
        <w:t>: (0233) 319555</w:t>
      </w:r>
    </w:p>
    <w:p w14:paraId="3733C50A" w14:textId="77777777" w:rsidR="001A46F2" w:rsidRPr="00544D4D" w:rsidRDefault="001A46F2" w:rsidP="001A46F2">
      <w:pPr>
        <w:spacing w:line="480" w:lineRule="auto"/>
        <w:ind w:left="1134"/>
        <w:rPr>
          <w:rFonts w:cstheme="majorBidi"/>
        </w:rPr>
      </w:pPr>
      <w:r w:rsidRPr="004A0D13">
        <w:rPr>
          <w:rFonts w:cs="Times New Roman"/>
          <w:szCs w:val="24"/>
        </w:rPr>
        <w:t>Kode Pos</w:t>
      </w:r>
      <w:r w:rsidRPr="004A0D13">
        <w:rPr>
          <w:rFonts w:cs="Times New Roman"/>
          <w:szCs w:val="24"/>
        </w:rPr>
        <w:tab/>
      </w:r>
      <w:r w:rsidRPr="004A0D13">
        <w:rPr>
          <w:rFonts w:cs="Times New Roman"/>
          <w:szCs w:val="24"/>
        </w:rPr>
        <w:tab/>
        <w:t>: 45466</w:t>
      </w:r>
      <w:r>
        <w:rPr>
          <w:rFonts w:cs="Times New Roman"/>
          <w:szCs w:val="24"/>
        </w:rPr>
        <w:tab/>
      </w:r>
    </w:p>
    <w:p w14:paraId="581AEEE4" w14:textId="77777777" w:rsidR="001A46F2" w:rsidRDefault="001A46F2" w:rsidP="001A46F2">
      <w:pPr>
        <w:pStyle w:val="Heading3"/>
        <w:numPr>
          <w:ilvl w:val="2"/>
          <w:numId w:val="50"/>
        </w:numPr>
        <w:spacing w:line="480" w:lineRule="auto"/>
        <w:ind w:left="567" w:hanging="567"/>
      </w:pPr>
      <w:bookmarkStart w:id="12" w:name="_Toc136195574"/>
      <w:r>
        <w:t>Visi dan Misi</w:t>
      </w:r>
      <w:bookmarkEnd w:id="12"/>
    </w:p>
    <w:p w14:paraId="1C4B8E00" w14:textId="77777777" w:rsidR="001A46F2" w:rsidRDefault="001A46F2" w:rsidP="001A46F2">
      <w:pPr>
        <w:pStyle w:val="ListParagraph"/>
        <w:numPr>
          <w:ilvl w:val="4"/>
          <w:numId w:val="50"/>
        </w:numPr>
        <w:spacing w:line="480" w:lineRule="auto"/>
        <w:ind w:left="1560" w:hanging="992"/>
      </w:pPr>
      <w:r>
        <w:t xml:space="preserve">Visi Kecamatan Cikijing </w:t>
      </w:r>
    </w:p>
    <w:p w14:paraId="1993626E" w14:textId="77777777" w:rsidR="001A46F2" w:rsidRDefault="001A46F2" w:rsidP="001A46F2">
      <w:pPr>
        <w:pStyle w:val="ListParagraph"/>
        <w:spacing w:line="480" w:lineRule="auto"/>
        <w:ind w:left="1560"/>
      </w:pPr>
      <w:r>
        <w:tab/>
      </w:r>
      <w:r>
        <w:tab/>
      </w:r>
      <w:r w:rsidRPr="004A0D13">
        <w:t xml:space="preserve">Dalam rangka mendukung dan mewujudkan Visi Kabupaten Majalengka “RAHARJA” (Religus, Maju, Harmonis dan Sejahtera), Kecamatan Cikijing telah menetapkan Visi-nya </w:t>
      </w:r>
      <w:r w:rsidRPr="004A0D13">
        <w:lastRenderedPageBreak/>
        <w:t>yaitu Terwujudnya Kecamatan Cikijing Sebagai Kota “MUTIARA” (Maju, Unggul, Tertib, Inovatif, Aman, Religius dan Akuntabel)</w:t>
      </w:r>
    </w:p>
    <w:p w14:paraId="4633D3ED" w14:textId="77777777" w:rsidR="001A46F2" w:rsidRDefault="001A46F2" w:rsidP="001A46F2">
      <w:pPr>
        <w:pStyle w:val="ListParagraph"/>
        <w:numPr>
          <w:ilvl w:val="4"/>
          <w:numId w:val="50"/>
        </w:numPr>
        <w:spacing w:line="480" w:lineRule="auto"/>
        <w:ind w:left="1560" w:hanging="992"/>
      </w:pPr>
      <w:r>
        <w:t>Misi Kecamatan Cikijing</w:t>
      </w:r>
    </w:p>
    <w:p w14:paraId="4D560D41" w14:textId="77777777" w:rsidR="001A46F2" w:rsidRDefault="001A46F2" w:rsidP="001A46F2">
      <w:pPr>
        <w:pStyle w:val="ListParagraph"/>
        <w:spacing w:line="480" w:lineRule="auto"/>
        <w:ind w:left="1560"/>
      </w:pPr>
      <w:r>
        <w:t xml:space="preserve">Untuk mencapai Visi tersebut, Kecamatan Cikijing menetapkan Misi-nya sebagai </w:t>
      </w:r>
      <w:proofErr w:type="gramStart"/>
      <w:r>
        <w:t>berikut :</w:t>
      </w:r>
      <w:proofErr w:type="gramEnd"/>
    </w:p>
    <w:p w14:paraId="79474E80" w14:textId="77777777" w:rsidR="001A46F2" w:rsidRDefault="001A46F2" w:rsidP="001A46F2">
      <w:pPr>
        <w:pStyle w:val="ListParagraph"/>
        <w:numPr>
          <w:ilvl w:val="0"/>
          <w:numId w:val="27"/>
        </w:numPr>
        <w:spacing w:line="480" w:lineRule="auto"/>
      </w:pPr>
      <w:r>
        <w:t>Meningkatkan koordinasi dengan dinas terkait dalam rangka peningkatan pelayanan pendidikan, kesehatan, perekonomian dan pembangunan infrastruktur perdesaan.</w:t>
      </w:r>
    </w:p>
    <w:p w14:paraId="3F9B872D" w14:textId="77777777" w:rsidR="001A46F2" w:rsidRDefault="001A46F2" w:rsidP="001A46F2">
      <w:pPr>
        <w:pStyle w:val="ListParagraph"/>
        <w:numPr>
          <w:ilvl w:val="0"/>
          <w:numId w:val="27"/>
        </w:numPr>
        <w:spacing w:line="480" w:lineRule="auto"/>
      </w:pPr>
      <w:r>
        <w:t>Membangun tata kelola pemerintahan yang baik (Good Governance) dengan berorientasi pada peningkatan kualitas pelayanan publik dan peningkatan kesejahteraan aparatur.</w:t>
      </w:r>
    </w:p>
    <w:p w14:paraId="4C9D9ACB" w14:textId="77777777" w:rsidR="001A46F2" w:rsidRDefault="001A46F2" w:rsidP="001A46F2">
      <w:pPr>
        <w:pStyle w:val="ListParagraph"/>
        <w:numPr>
          <w:ilvl w:val="0"/>
          <w:numId w:val="27"/>
        </w:numPr>
        <w:spacing w:line="480" w:lineRule="auto"/>
      </w:pPr>
      <w:r>
        <w:t>Meningkatkan koordinasi dan partisipasi masyarakat dalam rangka mewujudkan keamanan, ketertiban dan kenyamanan lingkungan dengan berpedoman pada aturan dan nilai-nilai budaya.</w:t>
      </w:r>
    </w:p>
    <w:p w14:paraId="55484898" w14:textId="77777777" w:rsidR="001A46F2" w:rsidRDefault="001A46F2" w:rsidP="001A46F2">
      <w:pPr>
        <w:pStyle w:val="ListParagraph"/>
        <w:numPr>
          <w:ilvl w:val="0"/>
          <w:numId w:val="27"/>
        </w:numPr>
        <w:spacing w:line="480" w:lineRule="auto"/>
      </w:pPr>
      <w:r>
        <w:t>Fasilitasi peningkatan sumber daya aparatur pemerintahan desa dalam menunjang perwujudan desa mandiri.</w:t>
      </w:r>
    </w:p>
    <w:p w14:paraId="5115C9CE" w14:textId="77777777" w:rsidR="001A46F2" w:rsidRDefault="001A46F2" w:rsidP="001A46F2">
      <w:pPr>
        <w:pStyle w:val="ListParagraph"/>
        <w:numPr>
          <w:ilvl w:val="0"/>
          <w:numId w:val="27"/>
        </w:numPr>
        <w:spacing w:line="480" w:lineRule="auto"/>
      </w:pPr>
      <w:r>
        <w:t xml:space="preserve">Fasilitasi dan koordinasi perencanaan pembangunan dalam mewujudkan sinergitas pelaksanaan pembangunan. </w:t>
      </w:r>
    </w:p>
    <w:p w14:paraId="4BEBD4D4" w14:textId="77777777" w:rsidR="001A46F2" w:rsidRDefault="001A46F2" w:rsidP="001A46F2">
      <w:pPr>
        <w:pStyle w:val="ListParagraph"/>
        <w:numPr>
          <w:ilvl w:val="0"/>
          <w:numId w:val="27"/>
        </w:numPr>
        <w:spacing w:line="480" w:lineRule="auto"/>
      </w:pPr>
      <w:r>
        <w:lastRenderedPageBreak/>
        <w:t>Fasilitasi dan koordinasi pembinaan aktivitas kehidupan masyarakat yang dijiwai oleh nilai-nilai keagamaan dalam kehidupan bermasyarakat.</w:t>
      </w:r>
    </w:p>
    <w:p w14:paraId="31509F8F" w14:textId="77777777" w:rsidR="001A46F2" w:rsidRDefault="001A46F2" w:rsidP="001A46F2">
      <w:pPr>
        <w:pStyle w:val="Heading3"/>
        <w:numPr>
          <w:ilvl w:val="2"/>
          <w:numId w:val="50"/>
        </w:numPr>
        <w:spacing w:line="480" w:lineRule="auto"/>
        <w:ind w:left="709"/>
      </w:pPr>
      <w:bookmarkStart w:id="13" w:name="_Toc136195575"/>
      <w:r>
        <w:t>Tugas dan Fungsi Kecamatan</w:t>
      </w:r>
      <w:bookmarkEnd w:id="13"/>
      <w:r>
        <w:t xml:space="preserve"> </w:t>
      </w:r>
    </w:p>
    <w:p w14:paraId="7D0602EB" w14:textId="77777777" w:rsidR="001A46F2" w:rsidRDefault="001A46F2" w:rsidP="001A46F2">
      <w:pPr>
        <w:spacing w:line="480" w:lineRule="auto"/>
        <w:ind w:left="709"/>
      </w:pPr>
      <w:r>
        <w:tab/>
        <w:t>Berdasarkan Peraturan Bupati Nomor 33 Tahun 2020 dijelaskan Tugas serta Fungsi Kecamatan.</w:t>
      </w:r>
    </w:p>
    <w:p w14:paraId="6AAAE6A2" w14:textId="77777777" w:rsidR="001A46F2" w:rsidRDefault="001A46F2" w:rsidP="001A46F2">
      <w:pPr>
        <w:spacing w:line="480" w:lineRule="auto"/>
        <w:ind w:left="709"/>
      </w:pPr>
      <w:r>
        <w:tab/>
        <w:t>Kecamatan merupakan perangkat daerah yang bersifat kewilayahan yang dibentuk dalam rangka meningkatkan koordinasi penyelenggaraanpemerintahan, pelayanan umum, ketentraman dan ketertiban umum, pembangunan dan pemberdayaan masyarakat serta kesejahteraan sosial.</w:t>
      </w:r>
    </w:p>
    <w:p w14:paraId="395EB908" w14:textId="77777777" w:rsidR="001A46F2" w:rsidRDefault="001A46F2" w:rsidP="001A46F2">
      <w:pPr>
        <w:pStyle w:val="ListParagraph"/>
        <w:numPr>
          <w:ilvl w:val="0"/>
          <w:numId w:val="28"/>
        </w:numPr>
        <w:spacing w:line="480" w:lineRule="auto"/>
        <w:rPr>
          <w:b/>
        </w:rPr>
      </w:pPr>
      <w:r w:rsidRPr="0037739E">
        <w:rPr>
          <w:b/>
        </w:rPr>
        <w:t>Camat</w:t>
      </w:r>
    </w:p>
    <w:p w14:paraId="01ED3C21" w14:textId="77777777" w:rsidR="001A46F2" w:rsidRDefault="001A46F2" w:rsidP="001A46F2">
      <w:pPr>
        <w:pStyle w:val="ListParagraph"/>
        <w:numPr>
          <w:ilvl w:val="0"/>
          <w:numId w:val="29"/>
        </w:numPr>
        <w:spacing w:line="480" w:lineRule="auto"/>
        <w:rPr>
          <w:b/>
        </w:rPr>
      </w:pPr>
      <w:r>
        <w:rPr>
          <w:b/>
        </w:rPr>
        <w:t>Tugas Camat</w:t>
      </w:r>
    </w:p>
    <w:p w14:paraId="052877C3" w14:textId="77777777" w:rsidR="001A46F2" w:rsidRDefault="001A46F2" w:rsidP="001A46F2">
      <w:pPr>
        <w:pStyle w:val="ListParagraph"/>
        <w:spacing w:line="480" w:lineRule="auto"/>
        <w:ind w:left="1429"/>
      </w:pPr>
      <w:r>
        <w:tab/>
        <w:t xml:space="preserve">Camat mempunyai tugas pokok merumuskan, menetapkan, </w:t>
      </w:r>
    </w:p>
    <w:p w14:paraId="7C87290A" w14:textId="77777777" w:rsidR="001A46F2" w:rsidRDefault="001A46F2" w:rsidP="001A46F2">
      <w:pPr>
        <w:pStyle w:val="ListParagraph"/>
        <w:spacing w:line="480" w:lineRule="auto"/>
        <w:ind w:left="1429"/>
      </w:pPr>
      <w:r>
        <w:t>mengoordinasikan dan membina pelaksanaan kegiatan tugas Kecamatan.</w:t>
      </w:r>
    </w:p>
    <w:p w14:paraId="683E541D" w14:textId="77777777" w:rsidR="001A46F2" w:rsidRDefault="001A46F2" w:rsidP="001A46F2">
      <w:pPr>
        <w:pStyle w:val="ListParagraph"/>
        <w:spacing w:line="480" w:lineRule="auto"/>
        <w:ind w:left="1429"/>
      </w:pPr>
      <w:r>
        <w:tab/>
        <w:t>Selain melaksanakan tugas sebagaimana dimaksud pada ayat (1), Camat juga menyelenggarakan tugas umum pemerintahan yang meliputi:</w:t>
      </w:r>
    </w:p>
    <w:p w14:paraId="3A2DD864" w14:textId="77777777" w:rsidR="001A46F2" w:rsidRDefault="001A46F2" w:rsidP="001A46F2">
      <w:pPr>
        <w:pStyle w:val="ListParagraph"/>
        <w:numPr>
          <w:ilvl w:val="0"/>
          <w:numId w:val="30"/>
        </w:numPr>
        <w:spacing w:line="480" w:lineRule="auto"/>
      </w:pPr>
      <w:r>
        <w:t xml:space="preserve">menyelenggarakan Urusan Pemerintahan </w:t>
      </w:r>
      <w:proofErr w:type="gramStart"/>
      <w:r>
        <w:t>umum;</w:t>
      </w:r>
      <w:proofErr w:type="gramEnd"/>
    </w:p>
    <w:p w14:paraId="0BD357D6" w14:textId="77777777" w:rsidR="001A46F2" w:rsidRDefault="001A46F2" w:rsidP="001A46F2">
      <w:pPr>
        <w:pStyle w:val="ListParagraph"/>
        <w:numPr>
          <w:ilvl w:val="0"/>
          <w:numId w:val="30"/>
        </w:numPr>
        <w:spacing w:line="480" w:lineRule="auto"/>
      </w:pPr>
      <w:r>
        <w:t xml:space="preserve">mengoordinasikan kegiatan pemberdayaan </w:t>
      </w:r>
      <w:proofErr w:type="gramStart"/>
      <w:r>
        <w:t>masyarakat;</w:t>
      </w:r>
      <w:proofErr w:type="gramEnd"/>
    </w:p>
    <w:p w14:paraId="45DD689C" w14:textId="77777777" w:rsidR="001A46F2" w:rsidRDefault="001A46F2" w:rsidP="001A46F2">
      <w:pPr>
        <w:pStyle w:val="ListParagraph"/>
        <w:numPr>
          <w:ilvl w:val="0"/>
          <w:numId w:val="30"/>
        </w:numPr>
        <w:spacing w:line="480" w:lineRule="auto"/>
      </w:pPr>
      <w:r>
        <w:lastRenderedPageBreak/>
        <w:t xml:space="preserve">mengoordinasikan upaya penyelenggaraan ketenteraman dan ketertiban </w:t>
      </w:r>
      <w:proofErr w:type="gramStart"/>
      <w:r>
        <w:t>umum;</w:t>
      </w:r>
      <w:proofErr w:type="gramEnd"/>
    </w:p>
    <w:p w14:paraId="5A030788" w14:textId="77777777" w:rsidR="001A46F2" w:rsidRDefault="001A46F2" w:rsidP="001A46F2">
      <w:pPr>
        <w:pStyle w:val="ListParagraph"/>
        <w:numPr>
          <w:ilvl w:val="0"/>
          <w:numId w:val="30"/>
        </w:numPr>
        <w:spacing w:line="480" w:lineRule="auto"/>
      </w:pPr>
      <w:r>
        <w:t xml:space="preserve">mengoordinasikan penerapan dan penegakan Perda dan Peraturan </w:t>
      </w:r>
      <w:proofErr w:type="gramStart"/>
      <w:r>
        <w:t>Bupati;</w:t>
      </w:r>
      <w:proofErr w:type="gramEnd"/>
    </w:p>
    <w:p w14:paraId="4144C499" w14:textId="77777777" w:rsidR="001A46F2" w:rsidRDefault="001A46F2" w:rsidP="001A46F2">
      <w:pPr>
        <w:pStyle w:val="ListParagraph"/>
        <w:numPr>
          <w:ilvl w:val="0"/>
          <w:numId w:val="30"/>
        </w:numPr>
        <w:spacing w:line="480" w:lineRule="auto"/>
      </w:pPr>
      <w:r>
        <w:t xml:space="preserve">mengoordinasikan pemeliharaan prasarana dan sarana pelayanan </w:t>
      </w:r>
      <w:proofErr w:type="gramStart"/>
      <w:r>
        <w:t>umum;</w:t>
      </w:r>
      <w:proofErr w:type="gramEnd"/>
    </w:p>
    <w:p w14:paraId="0636F368" w14:textId="77777777" w:rsidR="001A46F2" w:rsidRDefault="001A46F2" w:rsidP="001A46F2">
      <w:pPr>
        <w:pStyle w:val="ListParagraph"/>
        <w:numPr>
          <w:ilvl w:val="0"/>
          <w:numId w:val="30"/>
        </w:numPr>
        <w:spacing w:line="480" w:lineRule="auto"/>
      </w:pPr>
      <w:r>
        <w:t xml:space="preserve">mengoordinasikan penyelenggaraan kegiatan pemerintahan yang dilakukan oleh Perangkat Daerah di tingkat </w:t>
      </w:r>
      <w:proofErr w:type="gramStart"/>
      <w:r>
        <w:t>kecamatan;</w:t>
      </w:r>
      <w:proofErr w:type="gramEnd"/>
    </w:p>
    <w:p w14:paraId="05249DBF" w14:textId="77777777" w:rsidR="001A46F2" w:rsidRDefault="001A46F2" w:rsidP="001A46F2">
      <w:pPr>
        <w:pStyle w:val="ListParagraph"/>
        <w:numPr>
          <w:ilvl w:val="0"/>
          <w:numId w:val="30"/>
        </w:numPr>
        <w:spacing w:line="480" w:lineRule="auto"/>
      </w:pPr>
      <w:r>
        <w:t xml:space="preserve">membina dan mengawasi penyelenggaraan kegiatan desa dan </w:t>
      </w:r>
      <w:proofErr w:type="gramStart"/>
      <w:r>
        <w:t>kelurahan;</w:t>
      </w:r>
      <w:proofErr w:type="gramEnd"/>
    </w:p>
    <w:p w14:paraId="68C46E5E" w14:textId="77777777" w:rsidR="001A46F2" w:rsidRPr="006F2BCB" w:rsidRDefault="001A46F2" w:rsidP="001A46F2">
      <w:pPr>
        <w:pStyle w:val="ListParagraph"/>
        <w:numPr>
          <w:ilvl w:val="0"/>
          <w:numId w:val="30"/>
        </w:numPr>
        <w:spacing w:line="480" w:lineRule="auto"/>
      </w:pPr>
      <w:r>
        <w:t>melaksanakan urusan pemerintahan yang menjadi kewenangan kabupaten yang tidak dilaksanakan oleh unit kerja Pemerintahan Daerah kabupaten yang ada di kecamatan.</w:t>
      </w:r>
    </w:p>
    <w:p w14:paraId="52CAFF03" w14:textId="77777777" w:rsidR="001A46F2" w:rsidRDefault="001A46F2" w:rsidP="001A46F2">
      <w:pPr>
        <w:pStyle w:val="ListParagraph"/>
        <w:numPr>
          <w:ilvl w:val="0"/>
          <w:numId w:val="29"/>
        </w:numPr>
        <w:spacing w:line="480" w:lineRule="auto"/>
        <w:rPr>
          <w:b/>
        </w:rPr>
      </w:pPr>
      <w:r>
        <w:rPr>
          <w:b/>
        </w:rPr>
        <w:t>Fungsi Camat</w:t>
      </w:r>
    </w:p>
    <w:p w14:paraId="50A60163" w14:textId="77777777" w:rsidR="001A46F2" w:rsidRDefault="001A46F2" w:rsidP="001A46F2">
      <w:pPr>
        <w:pStyle w:val="ListParagraph"/>
        <w:numPr>
          <w:ilvl w:val="0"/>
          <w:numId w:val="31"/>
        </w:numPr>
        <w:spacing w:line="480" w:lineRule="auto"/>
      </w:pPr>
      <w:r>
        <w:t>Perumusan dan penetapan kebijakan teknis pelaksanaan urusan pemerintahan yang dilimpahkan oleh Bupati dan tugas umum pemerintahan di bidang pemerintahan, pemberdayaan masyarakat dan desa, ketentraman dan ketertiban umum, sarana dan prasarana umum serta pelayanan dan pendapatan desa.</w:t>
      </w:r>
    </w:p>
    <w:p w14:paraId="0B901101" w14:textId="77777777" w:rsidR="001A46F2" w:rsidRDefault="001A46F2" w:rsidP="001A46F2">
      <w:pPr>
        <w:pStyle w:val="ListParagraph"/>
        <w:numPr>
          <w:ilvl w:val="0"/>
          <w:numId w:val="31"/>
        </w:numPr>
        <w:spacing w:line="480" w:lineRule="auto"/>
      </w:pPr>
      <w:r>
        <w:t>Pengoordinasian dan pengawasan pelaksanaan kebijakan teknis Kecamatan; dan</w:t>
      </w:r>
    </w:p>
    <w:p w14:paraId="30E90544" w14:textId="77777777" w:rsidR="001A46F2" w:rsidRPr="006F2BCB" w:rsidRDefault="001A46F2" w:rsidP="001A46F2">
      <w:pPr>
        <w:pStyle w:val="ListParagraph"/>
        <w:numPr>
          <w:ilvl w:val="0"/>
          <w:numId w:val="31"/>
        </w:numPr>
        <w:spacing w:line="480" w:lineRule="auto"/>
      </w:pPr>
      <w:proofErr w:type="gramStart"/>
      <w:r>
        <w:lastRenderedPageBreak/>
        <w:t>Pembinaan  pelaksanaan</w:t>
      </w:r>
      <w:proofErr w:type="gramEnd"/>
      <w:r>
        <w:t xml:space="preserve"> tugas Kecamatan.</w:t>
      </w:r>
    </w:p>
    <w:p w14:paraId="767BDA7D" w14:textId="77777777" w:rsidR="001A46F2" w:rsidRDefault="001A46F2" w:rsidP="001A46F2">
      <w:pPr>
        <w:pStyle w:val="ListParagraph"/>
        <w:numPr>
          <w:ilvl w:val="0"/>
          <w:numId w:val="28"/>
        </w:numPr>
        <w:spacing w:line="480" w:lineRule="auto"/>
        <w:rPr>
          <w:b/>
        </w:rPr>
      </w:pPr>
      <w:r>
        <w:rPr>
          <w:b/>
        </w:rPr>
        <w:t>Sekertariat</w:t>
      </w:r>
    </w:p>
    <w:p w14:paraId="0879F6FB" w14:textId="77777777" w:rsidR="001A46F2" w:rsidRDefault="001A46F2" w:rsidP="001A46F2">
      <w:pPr>
        <w:pStyle w:val="ListParagraph"/>
        <w:numPr>
          <w:ilvl w:val="0"/>
          <w:numId w:val="32"/>
        </w:numPr>
        <w:spacing w:line="480" w:lineRule="auto"/>
        <w:rPr>
          <w:b/>
        </w:rPr>
      </w:pPr>
      <w:r>
        <w:rPr>
          <w:b/>
        </w:rPr>
        <w:t>Tugas</w:t>
      </w:r>
    </w:p>
    <w:p w14:paraId="4A04C18A" w14:textId="77777777" w:rsidR="001A46F2" w:rsidRPr="00014728" w:rsidRDefault="001A46F2" w:rsidP="001A46F2">
      <w:pPr>
        <w:pStyle w:val="ListParagraph"/>
        <w:spacing w:line="480" w:lineRule="auto"/>
        <w:ind w:left="1429"/>
        <w:rPr>
          <w:b/>
        </w:rPr>
      </w:pPr>
      <w:r>
        <w:rPr>
          <w:b/>
        </w:rPr>
        <w:tab/>
      </w:r>
      <w:r>
        <w:t>Sekretariat dipimpin oleh seorang Sekretaris berkedudukan di bawah dan bertanggung jawab kepada Camat yang mempunyai tugas pokok</w:t>
      </w:r>
      <w:r>
        <w:rPr>
          <w:b/>
        </w:rPr>
        <w:t xml:space="preserve"> </w:t>
      </w:r>
      <w:r>
        <w:t xml:space="preserve">melaksanakan pengkajian bahan perumusan kebijakan teknis dan koordinasi dengan unit kerja terkait serta penyusunan bahan pengkajian di bidang pengelolaan keuangan, umum dan kepegawaian </w:t>
      </w:r>
      <w:proofErr w:type="gramStart"/>
      <w:r>
        <w:t>serta  perencanaan</w:t>
      </w:r>
      <w:proofErr w:type="gramEnd"/>
      <w:r>
        <w:t>, evaluasi dan pelaporan.</w:t>
      </w:r>
    </w:p>
    <w:p w14:paraId="3381BA7A" w14:textId="77777777" w:rsidR="001A46F2" w:rsidRDefault="001A46F2" w:rsidP="001A46F2">
      <w:pPr>
        <w:pStyle w:val="ListParagraph"/>
        <w:numPr>
          <w:ilvl w:val="0"/>
          <w:numId w:val="32"/>
        </w:numPr>
        <w:spacing w:line="480" w:lineRule="auto"/>
        <w:rPr>
          <w:b/>
        </w:rPr>
      </w:pPr>
      <w:r w:rsidRPr="00014728">
        <w:rPr>
          <w:b/>
        </w:rPr>
        <w:t>Fungsi</w:t>
      </w:r>
    </w:p>
    <w:p w14:paraId="12DBB104" w14:textId="77777777" w:rsidR="001A46F2" w:rsidRDefault="001A46F2" w:rsidP="001A46F2">
      <w:pPr>
        <w:pStyle w:val="ListParagraph"/>
        <w:numPr>
          <w:ilvl w:val="0"/>
          <w:numId w:val="33"/>
        </w:numPr>
        <w:spacing w:line="480" w:lineRule="auto"/>
        <w:rPr>
          <w:b/>
        </w:rPr>
      </w:pPr>
      <w:proofErr w:type="gramStart"/>
      <w:r>
        <w:t>Pelaksanaan  koordinasi</w:t>
      </w:r>
      <w:proofErr w:type="gramEnd"/>
      <w:r>
        <w:t xml:space="preserve"> program kerja Kecamatan;</w:t>
      </w:r>
    </w:p>
    <w:p w14:paraId="1122A000" w14:textId="77777777" w:rsidR="001A46F2" w:rsidRDefault="001A46F2" w:rsidP="001A46F2">
      <w:pPr>
        <w:pStyle w:val="ListParagraph"/>
        <w:numPr>
          <w:ilvl w:val="0"/>
          <w:numId w:val="33"/>
        </w:numPr>
        <w:spacing w:line="480" w:lineRule="auto"/>
        <w:rPr>
          <w:b/>
        </w:rPr>
      </w:pPr>
      <w:r>
        <w:t>Pelaksanaan pengkajian bahan perumusan kebijakan teknis di bidang pengelolaan keuangan, kepegawaian dan umum serta perencanaan, evaluasi dan pelaporan; dan</w:t>
      </w:r>
    </w:p>
    <w:p w14:paraId="7860E6A7" w14:textId="77777777" w:rsidR="001A46F2" w:rsidRPr="00014728" w:rsidRDefault="001A46F2" w:rsidP="001A46F2">
      <w:pPr>
        <w:pStyle w:val="ListParagraph"/>
        <w:numPr>
          <w:ilvl w:val="0"/>
          <w:numId w:val="33"/>
        </w:numPr>
        <w:spacing w:line="480" w:lineRule="auto"/>
        <w:rPr>
          <w:b/>
        </w:rPr>
      </w:pPr>
      <w:r>
        <w:t>Pelaksanaan fasilitasi di bidang pengelolaan keuangan, kepegawaian dan umum serta perencanaan, evaluasi dan pelaporan.</w:t>
      </w:r>
    </w:p>
    <w:p w14:paraId="387D9FE3" w14:textId="77777777" w:rsidR="001A46F2" w:rsidRDefault="001A46F2" w:rsidP="001A46F2">
      <w:pPr>
        <w:pStyle w:val="ListParagraph"/>
        <w:numPr>
          <w:ilvl w:val="0"/>
          <w:numId w:val="28"/>
        </w:numPr>
        <w:spacing w:line="480" w:lineRule="auto"/>
        <w:rPr>
          <w:b/>
        </w:rPr>
      </w:pPr>
      <w:r>
        <w:rPr>
          <w:b/>
        </w:rPr>
        <w:t>Sub Bagian Umum dan Kepegawaian</w:t>
      </w:r>
    </w:p>
    <w:p w14:paraId="466B8DD3" w14:textId="77777777" w:rsidR="001A46F2" w:rsidRDefault="001A46F2" w:rsidP="001A46F2">
      <w:pPr>
        <w:pStyle w:val="ListParagraph"/>
        <w:numPr>
          <w:ilvl w:val="0"/>
          <w:numId w:val="34"/>
        </w:numPr>
        <w:spacing w:line="480" w:lineRule="auto"/>
        <w:rPr>
          <w:b/>
        </w:rPr>
      </w:pPr>
      <w:r>
        <w:rPr>
          <w:b/>
        </w:rPr>
        <w:t xml:space="preserve">Tugas </w:t>
      </w:r>
    </w:p>
    <w:p w14:paraId="272CA0A2" w14:textId="77777777" w:rsidR="001A46F2" w:rsidRPr="00014728" w:rsidRDefault="001A46F2" w:rsidP="001A46F2">
      <w:pPr>
        <w:pStyle w:val="ListParagraph"/>
        <w:spacing w:line="480" w:lineRule="auto"/>
        <w:ind w:left="1429"/>
      </w:pPr>
      <w:r>
        <w:tab/>
        <w:t xml:space="preserve">Sub Bagian Umum dan Kepegawaian dipimpin oleh seorang Kepala Sub Bagian berkedudukan di bawah dan bertanggung jawab kepada Sekretaris yang mempunyai tugas pokok melaksanakan penyusunan </w:t>
      </w:r>
      <w:r>
        <w:lastRenderedPageBreak/>
        <w:t>bahan pengkajian kebijakan teknis dan koordinasi dengan unit kerja terkait serta pelaporan tugas di bidang umum dan kepegawaian.</w:t>
      </w:r>
    </w:p>
    <w:p w14:paraId="761B3D8A" w14:textId="77777777" w:rsidR="001A46F2" w:rsidRDefault="001A46F2" w:rsidP="001A46F2">
      <w:pPr>
        <w:pStyle w:val="ListParagraph"/>
        <w:numPr>
          <w:ilvl w:val="0"/>
          <w:numId w:val="34"/>
        </w:numPr>
        <w:spacing w:line="480" w:lineRule="auto"/>
        <w:rPr>
          <w:b/>
        </w:rPr>
      </w:pPr>
      <w:r>
        <w:rPr>
          <w:b/>
        </w:rPr>
        <w:t>Fungsi</w:t>
      </w:r>
    </w:p>
    <w:p w14:paraId="0E14DD68" w14:textId="77777777" w:rsidR="001A46F2" w:rsidRDefault="001A46F2" w:rsidP="001A46F2">
      <w:pPr>
        <w:pStyle w:val="ListParagraph"/>
        <w:numPr>
          <w:ilvl w:val="0"/>
          <w:numId w:val="35"/>
        </w:numPr>
        <w:spacing w:line="480" w:lineRule="auto"/>
      </w:pPr>
      <w:r>
        <w:t xml:space="preserve">Penyusunan bahan pengkajian kebijakan teknis bidang umum dan </w:t>
      </w:r>
      <w:proofErr w:type="gramStart"/>
      <w:r>
        <w:t>kepegawaian;</w:t>
      </w:r>
      <w:proofErr w:type="gramEnd"/>
      <w:r>
        <w:t xml:space="preserve"> </w:t>
      </w:r>
    </w:p>
    <w:p w14:paraId="517EA570" w14:textId="77777777" w:rsidR="001A46F2" w:rsidRDefault="001A46F2" w:rsidP="001A46F2">
      <w:pPr>
        <w:pStyle w:val="ListParagraph"/>
        <w:numPr>
          <w:ilvl w:val="0"/>
          <w:numId w:val="35"/>
        </w:numPr>
        <w:spacing w:line="480" w:lineRule="auto"/>
      </w:pPr>
      <w:proofErr w:type="gramStart"/>
      <w:r>
        <w:t>Pelaksanaan  penyusunan</w:t>
      </w:r>
      <w:proofErr w:type="gramEnd"/>
      <w:r>
        <w:t xml:space="preserve"> bahan koordinasi dengan unit kerja terkait di bidang umum dan kepegawaian; dan </w:t>
      </w:r>
    </w:p>
    <w:p w14:paraId="029D9E8C" w14:textId="77777777" w:rsidR="001A46F2" w:rsidRPr="00014728" w:rsidRDefault="001A46F2" w:rsidP="001A46F2">
      <w:pPr>
        <w:pStyle w:val="ListParagraph"/>
        <w:numPr>
          <w:ilvl w:val="0"/>
          <w:numId w:val="35"/>
        </w:numPr>
        <w:spacing w:line="480" w:lineRule="auto"/>
      </w:pPr>
      <w:r>
        <w:t>Pelaksanaan penyusunan bahan pelaporan tugas di bidang umum dan kepegawaian</w:t>
      </w:r>
    </w:p>
    <w:p w14:paraId="73D800B3" w14:textId="77777777" w:rsidR="001A46F2" w:rsidRDefault="001A46F2" w:rsidP="001A46F2">
      <w:pPr>
        <w:pStyle w:val="ListParagraph"/>
        <w:numPr>
          <w:ilvl w:val="0"/>
          <w:numId w:val="28"/>
        </w:numPr>
        <w:spacing w:line="480" w:lineRule="auto"/>
        <w:rPr>
          <w:b/>
        </w:rPr>
      </w:pPr>
      <w:r w:rsidRPr="0037739E">
        <w:rPr>
          <w:b/>
        </w:rPr>
        <w:t xml:space="preserve">Sub Bagian </w:t>
      </w:r>
      <w:proofErr w:type="gramStart"/>
      <w:r w:rsidRPr="0037739E">
        <w:rPr>
          <w:b/>
        </w:rPr>
        <w:t xml:space="preserve">Keuangan, </w:t>
      </w:r>
      <w:r>
        <w:rPr>
          <w:b/>
        </w:rPr>
        <w:t xml:space="preserve"> </w:t>
      </w:r>
      <w:r w:rsidRPr="0037739E">
        <w:rPr>
          <w:b/>
        </w:rPr>
        <w:t>Perencanaan</w:t>
      </w:r>
      <w:proofErr w:type="gramEnd"/>
      <w:r w:rsidRPr="0037739E">
        <w:rPr>
          <w:b/>
        </w:rPr>
        <w:t>, Evaluasi dan Pelaporan</w:t>
      </w:r>
    </w:p>
    <w:p w14:paraId="409FDACD" w14:textId="77777777" w:rsidR="001A46F2" w:rsidRDefault="001A46F2" w:rsidP="001A46F2">
      <w:pPr>
        <w:pStyle w:val="ListParagraph"/>
        <w:numPr>
          <w:ilvl w:val="0"/>
          <w:numId w:val="36"/>
        </w:numPr>
        <w:spacing w:line="480" w:lineRule="auto"/>
        <w:rPr>
          <w:b/>
        </w:rPr>
      </w:pPr>
      <w:r>
        <w:rPr>
          <w:b/>
        </w:rPr>
        <w:t>Fungsi</w:t>
      </w:r>
    </w:p>
    <w:p w14:paraId="4F99BA1F" w14:textId="77777777" w:rsidR="001A46F2" w:rsidRPr="00014728" w:rsidRDefault="001A46F2" w:rsidP="001A46F2">
      <w:pPr>
        <w:pStyle w:val="ListParagraph"/>
        <w:spacing w:line="480" w:lineRule="auto"/>
        <w:ind w:left="1429"/>
      </w:pPr>
      <w:r>
        <w:tab/>
        <w:t>Sub Bagian Keuangan, Perencanaan, Evaluasi dan Pelaporan dipimpin oleh seorang Kepala Sub Bagian berkedudukan di bawah dan bertanggung jawab kepada Sekretaris yang mempunyai tugas pokok melaksanakan penyusunan bahan pengkajian kebijakan teknis dan koordinasi dengan unit kerja terkait serta pelaporan tugas di bidang perencanaan, evaluasi dan pelaporan.</w:t>
      </w:r>
    </w:p>
    <w:p w14:paraId="57861452" w14:textId="77777777" w:rsidR="001A46F2" w:rsidRDefault="001A46F2" w:rsidP="001A46F2">
      <w:pPr>
        <w:pStyle w:val="ListParagraph"/>
        <w:numPr>
          <w:ilvl w:val="0"/>
          <w:numId w:val="36"/>
        </w:numPr>
        <w:spacing w:line="480" w:lineRule="auto"/>
        <w:rPr>
          <w:b/>
        </w:rPr>
      </w:pPr>
      <w:r>
        <w:rPr>
          <w:b/>
        </w:rPr>
        <w:t xml:space="preserve">Tugas </w:t>
      </w:r>
    </w:p>
    <w:p w14:paraId="4DC67E8E" w14:textId="77777777" w:rsidR="001A46F2" w:rsidRDefault="001A46F2" w:rsidP="001A46F2">
      <w:pPr>
        <w:pStyle w:val="ListParagraph"/>
        <w:numPr>
          <w:ilvl w:val="0"/>
          <w:numId w:val="37"/>
        </w:numPr>
        <w:spacing w:line="480" w:lineRule="auto"/>
      </w:pPr>
      <w:proofErr w:type="gramStart"/>
      <w:r>
        <w:t>Pelaksanaan  penyusunan</w:t>
      </w:r>
      <w:proofErr w:type="gramEnd"/>
      <w:r>
        <w:t xml:space="preserve"> bahan pengkajian kebijakan teknis di bidang perencanaan, evaluasi dan pelaporan;</w:t>
      </w:r>
    </w:p>
    <w:p w14:paraId="52F1F596" w14:textId="77777777" w:rsidR="001A46F2" w:rsidRDefault="001A46F2" w:rsidP="001A46F2">
      <w:pPr>
        <w:pStyle w:val="ListParagraph"/>
        <w:numPr>
          <w:ilvl w:val="0"/>
          <w:numId w:val="37"/>
        </w:numPr>
        <w:spacing w:line="480" w:lineRule="auto"/>
      </w:pPr>
      <w:proofErr w:type="gramStart"/>
      <w:r>
        <w:t>Pelaksanaan  penyusunan</w:t>
      </w:r>
      <w:proofErr w:type="gramEnd"/>
      <w:r>
        <w:t xml:space="preserve"> bahan koordinasi dengan unit kerja terkait di bidang perencanaan, evaluasi dan pelaporan; dan</w:t>
      </w:r>
    </w:p>
    <w:p w14:paraId="276759D4" w14:textId="77777777" w:rsidR="001A46F2" w:rsidRPr="00014728" w:rsidRDefault="001A46F2" w:rsidP="001A46F2">
      <w:pPr>
        <w:pStyle w:val="ListParagraph"/>
        <w:numPr>
          <w:ilvl w:val="0"/>
          <w:numId w:val="37"/>
        </w:numPr>
        <w:spacing w:line="480" w:lineRule="auto"/>
      </w:pPr>
      <w:proofErr w:type="gramStart"/>
      <w:r>
        <w:lastRenderedPageBreak/>
        <w:t>Pelaksanaan  penyusunan</w:t>
      </w:r>
      <w:proofErr w:type="gramEnd"/>
      <w:r>
        <w:t xml:space="preserve"> bahan pelaporan tugas di bidang perencanaan, evaluasi dan pelaporan.</w:t>
      </w:r>
    </w:p>
    <w:p w14:paraId="42EDE7CB" w14:textId="77777777" w:rsidR="001A46F2" w:rsidRDefault="001A46F2" w:rsidP="001A46F2">
      <w:pPr>
        <w:pStyle w:val="ListParagraph"/>
        <w:numPr>
          <w:ilvl w:val="0"/>
          <w:numId w:val="28"/>
        </w:numPr>
        <w:spacing w:line="480" w:lineRule="auto"/>
        <w:rPr>
          <w:b/>
        </w:rPr>
      </w:pPr>
      <w:r>
        <w:rPr>
          <w:b/>
        </w:rPr>
        <w:t xml:space="preserve"> </w:t>
      </w:r>
      <w:r w:rsidRPr="006A2278">
        <w:rPr>
          <w:b/>
        </w:rPr>
        <w:t>Seksi Pemerintahan dan Pelayanan Umum</w:t>
      </w:r>
    </w:p>
    <w:p w14:paraId="3BE21F0D" w14:textId="77777777" w:rsidR="001A46F2" w:rsidRDefault="001A46F2" w:rsidP="001A46F2">
      <w:pPr>
        <w:pStyle w:val="ListParagraph"/>
        <w:numPr>
          <w:ilvl w:val="0"/>
          <w:numId w:val="38"/>
        </w:numPr>
        <w:spacing w:line="480" w:lineRule="auto"/>
        <w:rPr>
          <w:b/>
        </w:rPr>
      </w:pPr>
      <w:r>
        <w:rPr>
          <w:b/>
        </w:rPr>
        <w:t>Fungsi</w:t>
      </w:r>
    </w:p>
    <w:p w14:paraId="6CCE1A6D" w14:textId="77777777" w:rsidR="001A46F2" w:rsidRPr="00014728" w:rsidRDefault="001A46F2" w:rsidP="001A46F2">
      <w:pPr>
        <w:pStyle w:val="ListParagraph"/>
        <w:spacing w:line="480" w:lineRule="auto"/>
        <w:ind w:left="1429"/>
      </w:pPr>
      <w:r>
        <w:tab/>
        <w:t>Seksi Pemerintahan dan Pelayanan Umum dipimpin oleh seorang Kepala Seksi berkedudukan di bawah dan bertanggung jawab kepada Camat yangmempunyai tugas pokok melaksanakan pengkajian kebijakan teknis pelaksanaan urusan pemerintahan yang dilimpahkan oleh Bupati dan tugas umum pemerintahan serta tugas teknis dan pelaporan di bidang pemerintahan dan pelayanan umum.</w:t>
      </w:r>
    </w:p>
    <w:p w14:paraId="39D8A63C" w14:textId="77777777" w:rsidR="001A46F2" w:rsidRDefault="001A46F2" w:rsidP="001A46F2">
      <w:pPr>
        <w:pStyle w:val="ListParagraph"/>
        <w:numPr>
          <w:ilvl w:val="0"/>
          <w:numId w:val="38"/>
        </w:numPr>
        <w:spacing w:line="480" w:lineRule="auto"/>
        <w:rPr>
          <w:b/>
        </w:rPr>
      </w:pPr>
      <w:r>
        <w:rPr>
          <w:b/>
        </w:rPr>
        <w:t>Tugas</w:t>
      </w:r>
    </w:p>
    <w:p w14:paraId="476E0F28" w14:textId="77777777" w:rsidR="001A46F2" w:rsidRDefault="001A46F2" w:rsidP="001A46F2">
      <w:pPr>
        <w:pStyle w:val="ListParagraph"/>
        <w:numPr>
          <w:ilvl w:val="0"/>
          <w:numId w:val="39"/>
        </w:numPr>
        <w:spacing w:line="480" w:lineRule="auto"/>
      </w:pPr>
      <w:r>
        <w:t xml:space="preserve">Pelaksanaan pengkajian kebijakan teknis pelaksanaan urusan pemerintahan yang dilimpahkan oleh Bupati dan tugas umum pemerintahan di bidang pemerintahan dan pelayanan </w:t>
      </w:r>
      <w:proofErr w:type="gramStart"/>
      <w:r>
        <w:t>umum;</w:t>
      </w:r>
      <w:proofErr w:type="gramEnd"/>
    </w:p>
    <w:p w14:paraId="644856AF" w14:textId="77777777" w:rsidR="001A46F2" w:rsidRDefault="001A46F2" w:rsidP="001A46F2">
      <w:pPr>
        <w:pStyle w:val="ListParagraph"/>
        <w:numPr>
          <w:ilvl w:val="0"/>
          <w:numId w:val="39"/>
        </w:numPr>
        <w:spacing w:line="480" w:lineRule="auto"/>
      </w:pPr>
      <w:r>
        <w:t>Pelaksanaan pengkajian bahan pembinaan di bidang pemerintahan dan pelayanan umum; dan</w:t>
      </w:r>
    </w:p>
    <w:p w14:paraId="463259A8" w14:textId="77777777" w:rsidR="001A46F2" w:rsidRPr="00A119A9" w:rsidRDefault="001A46F2" w:rsidP="001A46F2">
      <w:pPr>
        <w:pStyle w:val="ListParagraph"/>
        <w:numPr>
          <w:ilvl w:val="0"/>
          <w:numId w:val="39"/>
        </w:numPr>
        <w:spacing w:line="480" w:lineRule="auto"/>
      </w:pPr>
      <w:r>
        <w:t>Pelaksanaan tugas teknis dan pelaporan di bidang pemerintahan dan pelayanan umum.</w:t>
      </w:r>
    </w:p>
    <w:p w14:paraId="14A652F5" w14:textId="77777777" w:rsidR="001A46F2" w:rsidRDefault="001A46F2" w:rsidP="001A46F2">
      <w:pPr>
        <w:pStyle w:val="ListParagraph"/>
        <w:numPr>
          <w:ilvl w:val="0"/>
          <w:numId w:val="28"/>
        </w:numPr>
        <w:spacing w:line="480" w:lineRule="auto"/>
        <w:rPr>
          <w:b/>
        </w:rPr>
      </w:pPr>
      <w:r w:rsidRPr="006A2278">
        <w:rPr>
          <w:b/>
        </w:rPr>
        <w:t>Seksi Ketentraman dan Ketertiban Umum</w:t>
      </w:r>
    </w:p>
    <w:p w14:paraId="4BC93B13" w14:textId="77777777" w:rsidR="001A46F2" w:rsidRDefault="001A46F2" w:rsidP="001A46F2">
      <w:pPr>
        <w:pStyle w:val="ListParagraph"/>
        <w:numPr>
          <w:ilvl w:val="0"/>
          <w:numId w:val="40"/>
        </w:numPr>
        <w:spacing w:line="480" w:lineRule="auto"/>
        <w:rPr>
          <w:b/>
        </w:rPr>
      </w:pPr>
      <w:r>
        <w:rPr>
          <w:b/>
        </w:rPr>
        <w:t>Fungsi</w:t>
      </w:r>
    </w:p>
    <w:p w14:paraId="01EC18FB" w14:textId="77777777" w:rsidR="001A46F2" w:rsidRPr="00A119A9" w:rsidRDefault="001A46F2" w:rsidP="001A46F2">
      <w:pPr>
        <w:pStyle w:val="ListParagraph"/>
        <w:spacing w:line="480" w:lineRule="auto"/>
        <w:ind w:left="1429"/>
      </w:pPr>
      <w:r>
        <w:tab/>
        <w:t xml:space="preserve">Seksi Ketentraman dan Ketertiban Umum dipimpin oleh seorang Kepala Seksi berkedudukan di bawah dan bertanggung jawab </w:t>
      </w:r>
      <w:r>
        <w:lastRenderedPageBreak/>
        <w:t>kepada Camat yangmempunyai tugas pokok melaksanakan pengkajian kebijakan teknis pelaksanaan urusan pemerintahan yang dilimpahkan oleh Bupati dan tugas umum pemerintahan serta tugas teknis dan pelaporan di bidang ketentraman dan ketertiban umum.</w:t>
      </w:r>
    </w:p>
    <w:p w14:paraId="5986F6D3" w14:textId="77777777" w:rsidR="001A46F2" w:rsidRDefault="001A46F2" w:rsidP="001A46F2">
      <w:pPr>
        <w:pStyle w:val="ListParagraph"/>
        <w:numPr>
          <w:ilvl w:val="0"/>
          <w:numId w:val="40"/>
        </w:numPr>
        <w:spacing w:line="480" w:lineRule="auto"/>
        <w:rPr>
          <w:b/>
        </w:rPr>
      </w:pPr>
      <w:r>
        <w:rPr>
          <w:b/>
        </w:rPr>
        <w:t xml:space="preserve">Tugas </w:t>
      </w:r>
    </w:p>
    <w:p w14:paraId="29B7EBDA" w14:textId="77777777" w:rsidR="001A46F2" w:rsidRDefault="001A46F2" w:rsidP="001A46F2">
      <w:pPr>
        <w:pStyle w:val="ListParagraph"/>
        <w:numPr>
          <w:ilvl w:val="0"/>
          <w:numId w:val="41"/>
        </w:numPr>
        <w:spacing w:line="480" w:lineRule="auto"/>
      </w:pPr>
      <w:r>
        <w:t xml:space="preserve">Pelaksanaan pengkajian kebijakan teknis pelaksanaan urusan pemerintahan yang dilimpahkan oleh Bupati dan tugas umum pemerintahan di bidang ketentraman dan ketertiban </w:t>
      </w:r>
      <w:proofErr w:type="gramStart"/>
      <w:r>
        <w:t>umum;</w:t>
      </w:r>
      <w:proofErr w:type="gramEnd"/>
    </w:p>
    <w:p w14:paraId="0FDFC398" w14:textId="77777777" w:rsidR="001A46F2" w:rsidRDefault="001A46F2" w:rsidP="001A46F2">
      <w:pPr>
        <w:pStyle w:val="ListParagraph"/>
        <w:numPr>
          <w:ilvl w:val="0"/>
          <w:numId w:val="41"/>
        </w:numPr>
        <w:spacing w:line="480" w:lineRule="auto"/>
      </w:pPr>
      <w:proofErr w:type="gramStart"/>
      <w:r>
        <w:t>Pelaksanaan  pengkajian</w:t>
      </w:r>
      <w:proofErr w:type="gramEnd"/>
      <w:r>
        <w:t xml:space="preserve"> bahan pembinaan di bidang ketentraman dan ketertiban umum; dan</w:t>
      </w:r>
    </w:p>
    <w:p w14:paraId="165F56F1" w14:textId="77777777" w:rsidR="001A46F2" w:rsidRPr="00A119A9" w:rsidRDefault="001A46F2" w:rsidP="001A46F2">
      <w:pPr>
        <w:pStyle w:val="ListParagraph"/>
        <w:numPr>
          <w:ilvl w:val="0"/>
          <w:numId w:val="41"/>
        </w:numPr>
        <w:spacing w:line="480" w:lineRule="auto"/>
      </w:pPr>
      <w:proofErr w:type="gramStart"/>
      <w:r>
        <w:t>Pelaksanaan  tugas</w:t>
      </w:r>
      <w:proofErr w:type="gramEnd"/>
      <w:r>
        <w:t xml:space="preserve"> teknis dan pelaporan di bidang ketentraman dan ketertiban umum.</w:t>
      </w:r>
    </w:p>
    <w:p w14:paraId="62972248" w14:textId="77777777" w:rsidR="001A46F2" w:rsidRPr="00A119A9" w:rsidRDefault="001A46F2" w:rsidP="001A46F2">
      <w:pPr>
        <w:pStyle w:val="ListParagraph"/>
        <w:numPr>
          <w:ilvl w:val="0"/>
          <w:numId w:val="28"/>
        </w:numPr>
        <w:spacing w:line="480" w:lineRule="auto"/>
        <w:rPr>
          <w:b/>
        </w:rPr>
      </w:pPr>
      <w:r w:rsidRPr="006A2278">
        <w:rPr>
          <w:b/>
        </w:rPr>
        <w:t>Seksi Pembangunan dan Pemberdayaan Masyarakat</w:t>
      </w:r>
    </w:p>
    <w:p w14:paraId="5B0B0FFA" w14:textId="77777777" w:rsidR="001A46F2" w:rsidRDefault="001A46F2" w:rsidP="001A46F2">
      <w:pPr>
        <w:pStyle w:val="ListParagraph"/>
        <w:numPr>
          <w:ilvl w:val="0"/>
          <w:numId w:val="42"/>
        </w:numPr>
        <w:spacing w:line="480" w:lineRule="auto"/>
        <w:rPr>
          <w:b/>
        </w:rPr>
      </w:pPr>
      <w:r>
        <w:rPr>
          <w:b/>
        </w:rPr>
        <w:t>Fungsi</w:t>
      </w:r>
    </w:p>
    <w:p w14:paraId="5270D245" w14:textId="77777777" w:rsidR="001A46F2" w:rsidRDefault="001A46F2" w:rsidP="001A46F2">
      <w:pPr>
        <w:pStyle w:val="ListParagraph"/>
        <w:spacing w:line="480" w:lineRule="auto"/>
        <w:ind w:left="1429"/>
      </w:pPr>
      <w:r>
        <w:tab/>
        <w:t>Seksi Pembangunan dan Pemberdayaan Masyarakat dipimpin oleh seorang Kepala Seksi berkedudukan di bawah dan bertanggung jawab kepada Camat yang mempunyai tugas pokok melaksanakan pengkajian kebijakan teknis pelaksanaan urusan pemerintahan yang dilimpahkan oleh Bupati dan tugas umum pemerintahan serta tugas teknis dan pelaporan di bidang pembangunan dan pemberdayaan masyarakat.</w:t>
      </w:r>
    </w:p>
    <w:p w14:paraId="4D3F82D9" w14:textId="77777777" w:rsidR="001A46F2" w:rsidRDefault="001A46F2" w:rsidP="001A46F2">
      <w:pPr>
        <w:pStyle w:val="ListParagraph"/>
        <w:spacing w:line="480" w:lineRule="auto"/>
        <w:ind w:left="1429"/>
      </w:pPr>
    </w:p>
    <w:p w14:paraId="188B9A3F" w14:textId="77777777" w:rsidR="001A46F2" w:rsidRPr="00A119A9" w:rsidRDefault="001A46F2" w:rsidP="001A46F2">
      <w:pPr>
        <w:pStyle w:val="ListParagraph"/>
        <w:spacing w:line="480" w:lineRule="auto"/>
        <w:ind w:left="1429"/>
      </w:pPr>
    </w:p>
    <w:p w14:paraId="3EA92D71" w14:textId="77777777" w:rsidR="001A46F2" w:rsidRDefault="001A46F2" w:rsidP="001A46F2">
      <w:pPr>
        <w:pStyle w:val="ListParagraph"/>
        <w:numPr>
          <w:ilvl w:val="0"/>
          <w:numId w:val="42"/>
        </w:numPr>
        <w:spacing w:line="480" w:lineRule="auto"/>
        <w:rPr>
          <w:b/>
        </w:rPr>
      </w:pPr>
      <w:r>
        <w:rPr>
          <w:b/>
        </w:rPr>
        <w:lastRenderedPageBreak/>
        <w:t xml:space="preserve">Tugas </w:t>
      </w:r>
    </w:p>
    <w:p w14:paraId="7B41179F" w14:textId="77777777" w:rsidR="001A46F2" w:rsidRDefault="001A46F2" w:rsidP="001A46F2">
      <w:pPr>
        <w:pStyle w:val="ListParagraph"/>
        <w:numPr>
          <w:ilvl w:val="0"/>
          <w:numId w:val="43"/>
        </w:numPr>
        <w:spacing w:line="480" w:lineRule="auto"/>
      </w:pPr>
      <w:r>
        <w:t xml:space="preserve">Pelaksanaan pengkajian kebijakan teknis pelaksanaan urusan pemerintahan yang dilimpahkan oleh Bupati dan tugas umum pemerintahan di bidang pembangunan dan pemberdayaan </w:t>
      </w:r>
      <w:proofErr w:type="gramStart"/>
      <w:r>
        <w:t>masyarakat;</w:t>
      </w:r>
      <w:proofErr w:type="gramEnd"/>
    </w:p>
    <w:p w14:paraId="0B342B39" w14:textId="77777777" w:rsidR="001A46F2" w:rsidRDefault="001A46F2" w:rsidP="001A46F2">
      <w:pPr>
        <w:pStyle w:val="ListParagraph"/>
        <w:numPr>
          <w:ilvl w:val="0"/>
          <w:numId w:val="43"/>
        </w:numPr>
        <w:spacing w:line="480" w:lineRule="auto"/>
      </w:pPr>
      <w:r>
        <w:t>Pelaksanaan pengkajian bahan pembinaan di bidang pembangunan dan pemberdayaan masyarakat; dan</w:t>
      </w:r>
    </w:p>
    <w:p w14:paraId="6B6AD1F1" w14:textId="77777777" w:rsidR="001A46F2" w:rsidRPr="00A119A9" w:rsidRDefault="001A46F2" w:rsidP="001A46F2">
      <w:pPr>
        <w:pStyle w:val="ListParagraph"/>
        <w:numPr>
          <w:ilvl w:val="0"/>
          <w:numId w:val="43"/>
        </w:numPr>
        <w:spacing w:line="480" w:lineRule="auto"/>
      </w:pPr>
      <w:r>
        <w:t>Pelaksanaan tugas teknis dan pelaporan di bidang pembangunan dan pemberdayaan masyarakat.</w:t>
      </w:r>
    </w:p>
    <w:p w14:paraId="7C04F924" w14:textId="77777777" w:rsidR="001A46F2" w:rsidRDefault="001A46F2" w:rsidP="001A46F2">
      <w:pPr>
        <w:pStyle w:val="ListParagraph"/>
        <w:numPr>
          <w:ilvl w:val="0"/>
          <w:numId w:val="28"/>
        </w:numPr>
        <w:spacing w:line="480" w:lineRule="auto"/>
        <w:rPr>
          <w:b/>
        </w:rPr>
      </w:pPr>
      <w:r>
        <w:rPr>
          <w:b/>
        </w:rPr>
        <w:t>Seksi Kesejahteraan Sosial</w:t>
      </w:r>
    </w:p>
    <w:p w14:paraId="65D6DE2D" w14:textId="77777777" w:rsidR="001A46F2" w:rsidRDefault="001A46F2" w:rsidP="001A46F2">
      <w:pPr>
        <w:pStyle w:val="ListParagraph"/>
        <w:numPr>
          <w:ilvl w:val="0"/>
          <w:numId w:val="44"/>
        </w:numPr>
        <w:spacing w:line="480" w:lineRule="auto"/>
        <w:rPr>
          <w:b/>
        </w:rPr>
      </w:pPr>
      <w:r>
        <w:rPr>
          <w:b/>
        </w:rPr>
        <w:t>Fungsi</w:t>
      </w:r>
    </w:p>
    <w:p w14:paraId="7F16472D" w14:textId="77777777" w:rsidR="001A46F2" w:rsidRDefault="001A46F2" w:rsidP="001A46F2">
      <w:pPr>
        <w:pStyle w:val="ListParagraph"/>
        <w:spacing w:line="480" w:lineRule="auto"/>
        <w:ind w:left="1429"/>
      </w:pPr>
      <w:r>
        <w:tab/>
        <w:t xml:space="preserve">Seksi Kesejahteraan Sosial dipimpin oleh seorang Kepala Seksi </w:t>
      </w:r>
    </w:p>
    <w:p w14:paraId="14B57998" w14:textId="77777777" w:rsidR="001A46F2" w:rsidRDefault="001A46F2" w:rsidP="001A46F2">
      <w:pPr>
        <w:pStyle w:val="ListParagraph"/>
        <w:spacing w:line="480" w:lineRule="auto"/>
        <w:ind w:left="1429"/>
      </w:pPr>
      <w:r>
        <w:t xml:space="preserve">berkedudukan di bawah dan bertanggung jawab kepada Camat yang </w:t>
      </w:r>
    </w:p>
    <w:p w14:paraId="11067398" w14:textId="77777777" w:rsidR="001A46F2" w:rsidRDefault="001A46F2" w:rsidP="001A46F2">
      <w:pPr>
        <w:pStyle w:val="ListParagraph"/>
        <w:spacing w:line="480" w:lineRule="auto"/>
        <w:ind w:left="1429"/>
      </w:pPr>
      <w:r>
        <w:t xml:space="preserve">mempunyai tugas pokok melaksanakan pengkajian kebijakan teknis </w:t>
      </w:r>
    </w:p>
    <w:p w14:paraId="3F8D4A9C" w14:textId="77777777" w:rsidR="001A46F2" w:rsidRDefault="001A46F2" w:rsidP="001A46F2">
      <w:pPr>
        <w:pStyle w:val="ListParagraph"/>
        <w:spacing w:line="480" w:lineRule="auto"/>
        <w:ind w:left="1429"/>
      </w:pPr>
      <w:r>
        <w:t xml:space="preserve">pelaksanaan urusan pemerintahan yang dilimpahkan oleh Bupati dan </w:t>
      </w:r>
    </w:p>
    <w:p w14:paraId="2A742BF3" w14:textId="77777777" w:rsidR="001A46F2" w:rsidRDefault="001A46F2" w:rsidP="001A46F2">
      <w:pPr>
        <w:pStyle w:val="ListParagraph"/>
        <w:spacing w:line="480" w:lineRule="auto"/>
        <w:ind w:left="1429"/>
      </w:pPr>
      <w:r>
        <w:t xml:space="preserve">tugas umum pemerintahan serta tugas teknis dan pelaporan di bidang </w:t>
      </w:r>
    </w:p>
    <w:p w14:paraId="45C6C49F" w14:textId="77777777" w:rsidR="001A46F2" w:rsidRPr="00A119A9" w:rsidRDefault="001A46F2" w:rsidP="001A46F2">
      <w:pPr>
        <w:pStyle w:val="ListParagraph"/>
        <w:spacing w:line="480" w:lineRule="auto"/>
        <w:ind w:left="1429"/>
      </w:pPr>
      <w:r>
        <w:t>Kesejahteraan Sosial.</w:t>
      </w:r>
    </w:p>
    <w:p w14:paraId="7571DC34" w14:textId="77777777" w:rsidR="001A46F2" w:rsidRDefault="001A46F2" w:rsidP="001A46F2">
      <w:pPr>
        <w:pStyle w:val="ListParagraph"/>
        <w:numPr>
          <w:ilvl w:val="0"/>
          <w:numId w:val="44"/>
        </w:numPr>
        <w:spacing w:line="480" w:lineRule="auto"/>
        <w:rPr>
          <w:b/>
        </w:rPr>
      </w:pPr>
      <w:r>
        <w:rPr>
          <w:b/>
        </w:rPr>
        <w:t>Tugas</w:t>
      </w:r>
    </w:p>
    <w:p w14:paraId="2C19ABEE" w14:textId="77777777" w:rsidR="001A46F2" w:rsidRDefault="001A46F2" w:rsidP="001A46F2">
      <w:pPr>
        <w:pStyle w:val="ListParagraph"/>
        <w:numPr>
          <w:ilvl w:val="0"/>
          <w:numId w:val="45"/>
        </w:numPr>
        <w:spacing w:line="480" w:lineRule="auto"/>
      </w:pPr>
      <w:r>
        <w:t xml:space="preserve">Pelaksanaan pengkajian kebijakan teknis pelaksanaan urusan pemerintahan yang dilimpahkan oleh Bupati dan tugas umum pemerintahan di bidang Kesejahteraan </w:t>
      </w:r>
      <w:proofErr w:type="gramStart"/>
      <w:r>
        <w:t>Sosial;</w:t>
      </w:r>
      <w:proofErr w:type="gramEnd"/>
    </w:p>
    <w:p w14:paraId="6FE598CF" w14:textId="77777777" w:rsidR="001A46F2" w:rsidRDefault="001A46F2" w:rsidP="001A46F2">
      <w:pPr>
        <w:pStyle w:val="ListParagraph"/>
        <w:numPr>
          <w:ilvl w:val="0"/>
          <w:numId w:val="45"/>
        </w:numPr>
        <w:spacing w:line="480" w:lineRule="auto"/>
      </w:pPr>
      <w:r>
        <w:t>Pelaksanaan pengkajian bahan pembinaan di bidang Kesejahteraan Sosial; dan</w:t>
      </w:r>
    </w:p>
    <w:p w14:paraId="562424C0" w14:textId="77777777" w:rsidR="001A46F2" w:rsidRDefault="001A46F2" w:rsidP="001A46F2">
      <w:pPr>
        <w:pStyle w:val="ListParagraph"/>
        <w:numPr>
          <w:ilvl w:val="0"/>
          <w:numId w:val="45"/>
        </w:numPr>
        <w:spacing w:line="480" w:lineRule="auto"/>
      </w:pPr>
      <w:r>
        <w:lastRenderedPageBreak/>
        <w:t>Pelaksanaan pelaksanaan tugas teknis dan pelaporan di bidang Kesejahteraan Sosial.</w:t>
      </w:r>
    </w:p>
    <w:p w14:paraId="43A2B4CA" w14:textId="77777777" w:rsidR="001A46F2" w:rsidRDefault="001A46F2" w:rsidP="001A46F2">
      <w:pPr>
        <w:pStyle w:val="Heading3"/>
        <w:numPr>
          <w:ilvl w:val="2"/>
          <w:numId w:val="50"/>
        </w:numPr>
        <w:spacing w:line="480" w:lineRule="auto"/>
        <w:ind w:left="709"/>
      </w:pPr>
      <w:bookmarkStart w:id="14" w:name="_Toc136195576"/>
      <w:r>
        <w:t>Struktur Organisasi dan Data Kepegawaian</w:t>
      </w:r>
      <w:bookmarkEnd w:id="14"/>
    </w:p>
    <w:p w14:paraId="53FE7775" w14:textId="77777777" w:rsidR="001A46F2" w:rsidRDefault="001A46F2" w:rsidP="001A46F2">
      <w:pPr>
        <w:jc w:val="center"/>
      </w:pPr>
      <w:r>
        <w:rPr>
          <w:noProof/>
        </w:rPr>
        <w:drawing>
          <wp:inline distT="0" distB="0" distL="0" distR="0" wp14:anchorId="134DFE1D" wp14:editId="321A5EC0">
            <wp:extent cx="4540250" cy="3824122"/>
            <wp:effectExtent l="0" t="0" r="0" b="5080"/>
            <wp:docPr id="902" name="Picture 90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902"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3466" cy="3835253"/>
                    </a:xfrm>
                    <a:prstGeom prst="rect">
                      <a:avLst/>
                    </a:prstGeom>
                    <a:noFill/>
                  </pic:spPr>
                </pic:pic>
              </a:graphicData>
            </a:graphic>
          </wp:inline>
        </w:drawing>
      </w:r>
    </w:p>
    <w:p w14:paraId="6439A7AE" w14:textId="77777777" w:rsidR="001A46F2" w:rsidRPr="009D71A2" w:rsidRDefault="001A46F2" w:rsidP="001A46F2">
      <w:pPr>
        <w:jc w:val="center"/>
        <w:rPr>
          <w:i/>
          <w:sz w:val="18"/>
        </w:rPr>
      </w:pPr>
      <w:r w:rsidRPr="009D71A2">
        <w:rPr>
          <w:i/>
          <w:sz w:val="18"/>
        </w:rPr>
        <w:t xml:space="preserve">Sumber </w:t>
      </w:r>
      <w:proofErr w:type="gramStart"/>
      <w:r w:rsidRPr="009D71A2">
        <w:rPr>
          <w:i/>
          <w:sz w:val="18"/>
        </w:rPr>
        <w:t>Data :</w:t>
      </w:r>
      <w:proofErr w:type="gramEnd"/>
      <w:r w:rsidRPr="009D71A2">
        <w:rPr>
          <w:i/>
          <w:sz w:val="18"/>
        </w:rPr>
        <w:t xml:space="preserve"> Arsip Profil Kecamatan Cikijing Tahun 2023</w:t>
      </w:r>
    </w:p>
    <w:p w14:paraId="12E2B8CC" w14:textId="77777777" w:rsidR="001A46F2" w:rsidRDefault="001A46F2" w:rsidP="001A46F2">
      <w:pPr>
        <w:spacing w:after="0" w:line="240" w:lineRule="auto"/>
        <w:jc w:val="center"/>
      </w:pPr>
      <w:r>
        <w:t>Gambar 3.1</w:t>
      </w:r>
    </w:p>
    <w:p w14:paraId="1ED823E2" w14:textId="77777777" w:rsidR="001A46F2" w:rsidRDefault="001A46F2" w:rsidP="001A46F2">
      <w:pPr>
        <w:spacing w:after="0" w:line="240" w:lineRule="auto"/>
        <w:jc w:val="center"/>
      </w:pPr>
      <w:r>
        <w:t xml:space="preserve">Struktur Organisasi dan Tata Kerja Kecamatan Cikijing </w:t>
      </w:r>
    </w:p>
    <w:p w14:paraId="64E54A4C" w14:textId="77777777" w:rsidR="001A46F2" w:rsidRDefault="001A46F2" w:rsidP="001A46F2">
      <w:pPr>
        <w:spacing w:after="0"/>
        <w:jc w:val="center"/>
      </w:pPr>
    </w:p>
    <w:p w14:paraId="4B604476" w14:textId="77777777" w:rsidR="001A46F2" w:rsidRPr="00A241C4" w:rsidRDefault="001A46F2" w:rsidP="001A46F2">
      <w:pPr>
        <w:spacing w:after="0" w:line="240" w:lineRule="auto"/>
        <w:contextualSpacing/>
        <w:jc w:val="center"/>
        <w:rPr>
          <w:b/>
        </w:rPr>
      </w:pPr>
      <w:r>
        <w:rPr>
          <w:b/>
        </w:rPr>
        <w:t>Tabel 3.1</w:t>
      </w:r>
      <w:r w:rsidRPr="00A24F6F">
        <w:rPr>
          <w:b/>
        </w:rPr>
        <w:t xml:space="preserve"> </w:t>
      </w:r>
    </w:p>
    <w:p w14:paraId="472F5090" w14:textId="77777777" w:rsidR="001A46F2" w:rsidRPr="00A24F6F" w:rsidRDefault="001A46F2" w:rsidP="001A46F2">
      <w:pPr>
        <w:spacing w:after="0" w:line="240" w:lineRule="auto"/>
        <w:contextualSpacing/>
        <w:jc w:val="center"/>
        <w:rPr>
          <w:b/>
        </w:rPr>
      </w:pPr>
      <w:r w:rsidRPr="00A24F6F">
        <w:rPr>
          <w:b/>
        </w:rPr>
        <w:t>Data Pegawai Kecamatan Cikijing Berdasarkan Kepangkatan</w:t>
      </w:r>
    </w:p>
    <w:tbl>
      <w:tblPr>
        <w:tblW w:w="5365" w:type="pct"/>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9"/>
        <w:gridCol w:w="2625"/>
        <w:gridCol w:w="1843"/>
        <w:gridCol w:w="1916"/>
        <w:gridCol w:w="1592"/>
      </w:tblGrid>
      <w:tr w:rsidR="001A46F2" w:rsidRPr="00A24F6F" w14:paraId="5C87B29D" w14:textId="77777777" w:rsidTr="00147D12">
        <w:trPr>
          <w:trHeight w:val="613"/>
          <w:tblHeader/>
        </w:trPr>
        <w:tc>
          <w:tcPr>
            <w:tcW w:w="305" w:type="pct"/>
            <w:shd w:val="clear" w:color="auto" w:fill="FFE599" w:themeFill="accent4" w:themeFillTint="66"/>
            <w:vAlign w:val="center"/>
          </w:tcPr>
          <w:p w14:paraId="7D327B27"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NO.</w:t>
            </w:r>
          </w:p>
        </w:tc>
        <w:tc>
          <w:tcPr>
            <w:tcW w:w="1545" w:type="pct"/>
            <w:shd w:val="clear" w:color="auto" w:fill="FFE599" w:themeFill="accent4" w:themeFillTint="66"/>
            <w:vAlign w:val="center"/>
          </w:tcPr>
          <w:p w14:paraId="14AB7504"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NAMA PEGAWAI</w:t>
            </w:r>
          </w:p>
        </w:tc>
        <w:tc>
          <w:tcPr>
            <w:tcW w:w="1085" w:type="pct"/>
            <w:shd w:val="clear" w:color="auto" w:fill="FFE599" w:themeFill="accent4" w:themeFillTint="66"/>
            <w:vAlign w:val="center"/>
          </w:tcPr>
          <w:p w14:paraId="10B4D905"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JABATAN</w:t>
            </w:r>
          </w:p>
        </w:tc>
        <w:tc>
          <w:tcPr>
            <w:tcW w:w="1128" w:type="pct"/>
            <w:shd w:val="clear" w:color="auto" w:fill="FFE599" w:themeFill="accent4" w:themeFillTint="66"/>
            <w:vAlign w:val="center"/>
          </w:tcPr>
          <w:p w14:paraId="04F661FF"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NIP</w:t>
            </w:r>
          </w:p>
        </w:tc>
        <w:tc>
          <w:tcPr>
            <w:tcW w:w="937" w:type="pct"/>
            <w:shd w:val="clear" w:color="auto" w:fill="FFE599" w:themeFill="accent4" w:themeFillTint="66"/>
            <w:vAlign w:val="center"/>
          </w:tcPr>
          <w:p w14:paraId="7B1A2A8E"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PANGKAT/</w:t>
            </w:r>
          </w:p>
          <w:p w14:paraId="35DF8F42"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GOL.</w:t>
            </w:r>
          </w:p>
        </w:tc>
      </w:tr>
      <w:tr w:rsidR="001A46F2" w:rsidRPr="00A24F6F" w14:paraId="6901AC64" w14:textId="77777777" w:rsidTr="00147D12">
        <w:trPr>
          <w:trHeight w:val="340"/>
        </w:trPr>
        <w:tc>
          <w:tcPr>
            <w:tcW w:w="305" w:type="pct"/>
            <w:shd w:val="clear" w:color="auto" w:fill="auto"/>
            <w:vAlign w:val="center"/>
          </w:tcPr>
          <w:p w14:paraId="5CDC107E"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1.</w:t>
            </w:r>
          </w:p>
        </w:tc>
        <w:tc>
          <w:tcPr>
            <w:tcW w:w="1545" w:type="pct"/>
            <w:shd w:val="clear" w:color="auto" w:fill="auto"/>
            <w:vAlign w:val="center"/>
          </w:tcPr>
          <w:p w14:paraId="01719B5A"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Aep Saepudin, S.Ag., M.Ag.</w:t>
            </w:r>
          </w:p>
        </w:tc>
        <w:tc>
          <w:tcPr>
            <w:tcW w:w="1085" w:type="pct"/>
            <w:shd w:val="clear" w:color="auto" w:fill="auto"/>
            <w:vAlign w:val="center"/>
          </w:tcPr>
          <w:p w14:paraId="7E617C8C" w14:textId="77777777" w:rsidR="001A46F2" w:rsidRPr="00AE717D"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Kepala Seksi Kesejahteraan Sosial</w:t>
            </w:r>
          </w:p>
        </w:tc>
        <w:tc>
          <w:tcPr>
            <w:tcW w:w="1128" w:type="pct"/>
            <w:shd w:val="clear" w:color="auto" w:fill="auto"/>
            <w:vAlign w:val="center"/>
          </w:tcPr>
          <w:p w14:paraId="7CF3F12E"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19</w:t>
            </w:r>
            <w:r>
              <w:rPr>
                <w:rFonts w:eastAsia="Times New Roman" w:cs="Times New Roman"/>
                <w:sz w:val="18"/>
                <w:szCs w:val="18"/>
                <w:lang w:eastAsia="ja-JP"/>
              </w:rPr>
              <w:t>7205081998021005</w:t>
            </w:r>
          </w:p>
        </w:tc>
        <w:tc>
          <w:tcPr>
            <w:tcW w:w="937" w:type="pct"/>
            <w:shd w:val="clear" w:color="auto" w:fill="auto"/>
            <w:vAlign w:val="center"/>
          </w:tcPr>
          <w:p w14:paraId="357873DD" w14:textId="77777777" w:rsidR="001A46F2" w:rsidRPr="00A24F6F" w:rsidRDefault="001A46F2" w:rsidP="00147D12">
            <w:pPr>
              <w:spacing w:after="0" w:line="240" w:lineRule="auto"/>
              <w:jc w:val="left"/>
              <w:rPr>
                <w:rFonts w:eastAsia="Times New Roman" w:cs="Times New Roman"/>
                <w:sz w:val="18"/>
                <w:szCs w:val="18"/>
                <w:lang w:eastAsia="ja-JP"/>
              </w:rPr>
            </w:pPr>
            <w:r w:rsidRPr="00BD58B2">
              <w:rPr>
                <w:rFonts w:eastAsia="Times New Roman" w:cs="Times New Roman"/>
                <w:sz w:val="18"/>
                <w:szCs w:val="18"/>
                <w:lang w:eastAsia="ja-JP"/>
              </w:rPr>
              <w:t>Pembina Tk. I, IV/b</w:t>
            </w:r>
          </w:p>
        </w:tc>
      </w:tr>
      <w:tr w:rsidR="001A46F2" w:rsidRPr="00A24F6F" w14:paraId="0AE2DC4B" w14:textId="77777777" w:rsidTr="00147D12">
        <w:trPr>
          <w:trHeight w:val="340"/>
        </w:trPr>
        <w:tc>
          <w:tcPr>
            <w:tcW w:w="305" w:type="pct"/>
            <w:shd w:val="clear" w:color="auto" w:fill="auto"/>
            <w:vAlign w:val="center"/>
          </w:tcPr>
          <w:p w14:paraId="003F60A2" w14:textId="77777777" w:rsidR="001A46F2" w:rsidRPr="0080103F" w:rsidRDefault="001A46F2" w:rsidP="00147D12">
            <w:pPr>
              <w:spacing w:after="0" w:line="240" w:lineRule="auto"/>
              <w:jc w:val="center"/>
              <w:rPr>
                <w:rFonts w:eastAsia="Times New Roman" w:cs="Times New Roman"/>
                <w:sz w:val="18"/>
                <w:szCs w:val="18"/>
                <w:lang w:eastAsia="ja-JP"/>
              </w:rPr>
            </w:pPr>
            <w:r>
              <w:rPr>
                <w:rFonts w:eastAsia="Times New Roman" w:cs="Times New Roman"/>
                <w:sz w:val="18"/>
                <w:szCs w:val="18"/>
                <w:lang w:eastAsia="ja-JP"/>
              </w:rPr>
              <w:t>2.</w:t>
            </w:r>
          </w:p>
        </w:tc>
        <w:tc>
          <w:tcPr>
            <w:tcW w:w="1545" w:type="pct"/>
            <w:shd w:val="clear" w:color="auto" w:fill="auto"/>
            <w:vAlign w:val="center"/>
          </w:tcPr>
          <w:p w14:paraId="1A6AD456" w14:textId="77777777" w:rsidR="001A46F2" w:rsidRPr="00A24F6F" w:rsidRDefault="001A46F2" w:rsidP="00147D12">
            <w:pPr>
              <w:spacing w:after="0" w:line="240" w:lineRule="auto"/>
              <w:jc w:val="left"/>
              <w:rPr>
                <w:rFonts w:eastAsia="Times New Roman" w:cs="Times New Roman"/>
                <w:sz w:val="18"/>
                <w:szCs w:val="18"/>
                <w:lang w:val="id-ID" w:eastAsia="ja-JP"/>
              </w:rPr>
            </w:pPr>
            <w:r w:rsidRPr="00A24F6F">
              <w:rPr>
                <w:rFonts w:eastAsia="Times New Roman" w:cs="Times New Roman"/>
                <w:sz w:val="18"/>
                <w:szCs w:val="18"/>
                <w:lang w:val="id-ID" w:eastAsia="ja-JP"/>
              </w:rPr>
              <w:t>Dani Lutfi Daniar, S.Sos.</w:t>
            </w:r>
            <w:r w:rsidRPr="00A24F6F">
              <w:rPr>
                <w:rFonts w:eastAsia="Times New Roman" w:cs="Times New Roman"/>
                <w:sz w:val="18"/>
                <w:szCs w:val="18"/>
                <w:lang w:eastAsia="ja-JP"/>
              </w:rPr>
              <w:t>, Kp.</w:t>
            </w:r>
          </w:p>
        </w:tc>
        <w:tc>
          <w:tcPr>
            <w:tcW w:w="1085" w:type="pct"/>
            <w:shd w:val="clear" w:color="auto" w:fill="auto"/>
            <w:vAlign w:val="center"/>
          </w:tcPr>
          <w:p w14:paraId="0F60A48A" w14:textId="77777777" w:rsidR="001A46F2" w:rsidRPr="0080103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Camat</w:t>
            </w:r>
          </w:p>
        </w:tc>
        <w:tc>
          <w:tcPr>
            <w:tcW w:w="1128" w:type="pct"/>
            <w:shd w:val="clear" w:color="auto" w:fill="auto"/>
            <w:vAlign w:val="center"/>
          </w:tcPr>
          <w:p w14:paraId="0994F3F2" w14:textId="77777777" w:rsidR="001A46F2" w:rsidRPr="00A24F6F" w:rsidRDefault="001A46F2" w:rsidP="00147D12">
            <w:pPr>
              <w:spacing w:after="0" w:line="240" w:lineRule="auto"/>
              <w:jc w:val="left"/>
              <w:rPr>
                <w:rFonts w:eastAsia="Times New Roman" w:cs="Times New Roman"/>
                <w:sz w:val="18"/>
                <w:szCs w:val="18"/>
                <w:lang w:eastAsia="ja-JP"/>
              </w:rPr>
            </w:pPr>
            <w:r w:rsidRPr="0080103F">
              <w:rPr>
                <w:rFonts w:eastAsia="Times New Roman" w:cs="Times New Roman"/>
                <w:sz w:val="18"/>
                <w:szCs w:val="18"/>
                <w:lang w:eastAsia="ja-JP"/>
              </w:rPr>
              <w:t>196609071983031005</w:t>
            </w:r>
          </w:p>
        </w:tc>
        <w:tc>
          <w:tcPr>
            <w:tcW w:w="937" w:type="pct"/>
            <w:shd w:val="clear" w:color="auto" w:fill="auto"/>
            <w:vAlign w:val="center"/>
          </w:tcPr>
          <w:p w14:paraId="325F3E39" w14:textId="77777777" w:rsidR="001A46F2" w:rsidRPr="00A24F6F" w:rsidRDefault="001A46F2" w:rsidP="00147D12">
            <w:pPr>
              <w:spacing w:after="0" w:line="240" w:lineRule="auto"/>
              <w:jc w:val="left"/>
              <w:rPr>
                <w:rFonts w:eastAsia="Times New Roman" w:cs="Times New Roman"/>
                <w:sz w:val="18"/>
                <w:szCs w:val="18"/>
                <w:lang w:val="id-ID" w:eastAsia="ja-JP"/>
              </w:rPr>
            </w:pPr>
            <w:r w:rsidRPr="00A24F6F">
              <w:rPr>
                <w:rFonts w:eastAsia="Times New Roman" w:cs="Times New Roman"/>
                <w:sz w:val="18"/>
                <w:szCs w:val="18"/>
                <w:lang w:val="id-ID" w:eastAsia="ja-JP"/>
              </w:rPr>
              <w:t xml:space="preserve">Pembina Tk. </w:t>
            </w:r>
            <w:r w:rsidRPr="00A24F6F">
              <w:rPr>
                <w:rFonts w:eastAsia="Times New Roman" w:cs="Times New Roman"/>
                <w:sz w:val="18"/>
                <w:szCs w:val="18"/>
                <w:lang w:eastAsia="ja-JP"/>
              </w:rPr>
              <w:t>I</w:t>
            </w:r>
            <w:r w:rsidRPr="00A24F6F">
              <w:rPr>
                <w:rFonts w:eastAsia="Times New Roman" w:cs="Times New Roman"/>
                <w:sz w:val="18"/>
                <w:szCs w:val="18"/>
                <w:lang w:val="id-ID" w:eastAsia="ja-JP"/>
              </w:rPr>
              <w:t>, IV/</w:t>
            </w:r>
            <w:r w:rsidRPr="00A24F6F">
              <w:rPr>
                <w:rFonts w:eastAsia="Times New Roman" w:cs="Times New Roman"/>
                <w:sz w:val="18"/>
                <w:szCs w:val="18"/>
                <w:lang w:eastAsia="ja-JP"/>
              </w:rPr>
              <w:t>b</w:t>
            </w:r>
          </w:p>
        </w:tc>
      </w:tr>
      <w:tr w:rsidR="001A46F2" w:rsidRPr="00A24F6F" w14:paraId="5F377355" w14:textId="77777777" w:rsidTr="00147D12">
        <w:trPr>
          <w:trHeight w:val="340"/>
        </w:trPr>
        <w:tc>
          <w:tcPr>
            <w:tcW w:w="305" w:type="pct"/>
            <w:shd w:val="clear" w:color="auto" w:fill="auto"/>
            <w:vAlign w:val="center"/>
          </w:tcPr>
          <w:p w14:paraId="3C29EF28" w14:textId="77777777" w:rsidR="001A46F2" w:rsidRPr="00A24F6F" w:rsidRDefault="001A46F2" w:rsidP="00147D12">
            <w:pPr>
              <w:spacing w:after="0" w:line="240" w:lineRule="auto"/>
              <w:jc w:val="center"/>
              <w:rPr>
                <w:rFonts w:eastAsia="Times New Roman" w:cs="Times New Roman"/>
                <w:sz w:val="18"/>
                <w:szCs w:val="18"/>
                <w:lang w:val="id-ID" w:eastAsia="ja-JP"/>
              </w:rPr>
            </w:pPr>
            <w:r>
              <w:rPr>
                <w:rFonts w:eastAsia="Times New Roman" w:cs="Times New Roman"/>
                <w:sz w:val="18"/>
                <w:szCs w:val="18"/>
                <w:lang w:eastAsia="ja-JP"/>
              </w:rPr>
              <w:t>3</w:t>
            </w:r>
            <w:r w:rsidRPr="00A24F6F">
              <w:rPr>
                <w:rFonts w:eastAsia="Times New Roman" w:cs="Times New Roman"/>
                <w:sz w:val="18"/>
                <w:szCs w:val="18"/>
                <w:lang w:val="id-ID" w:eastAsia="ja-JP"/>
              </w:rPr>
              <w:t>.</w:t>
            </w:r>
          </w:p>
        </w:tc>
        <w:tc>
          <w:tcPr>
            <w:tcW w:w="1545" w:type="pct"/>
            <w:shd w:val="clear" w:color="auto" w:fill="auto"/>
            <w:vAlign w:val="center"/>
          </w:tcPr>
          <w:p w14:paraId="2FC89711"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Wawan Juhawan, S.IP.</w:t>
            </w:r>
          </w:p>
        </w:tc>
        <w:tc>
          <w:tcPr>
            <w:tcW w:w="1085" w:type="pct"/>
            <w:shd w:val="clear" w:color="auto" w:fill="auto"/>
            <w:vAlign w:val="center"/>
          </w:tcPr>
          <w:p w14:paraId="3D58303B"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val="id-ID" w:eastAsia="ja-JP"/>
              </w:rPr>
              <w:t>Sek</w:t>
            </w:r>
            <w:r w:rsidRPr="00A24F6F">
              <w:rPr>
                <w:rFonts w:eastAsia="Times New Roman" w:cs="Times New Roman"/>
                <w:sz w:val="18"/>
                <w:szCs w:val="18"/>
                <w:lang w:eastAsia="ja-JP"/>
              </w:rPr>
              <w:t xml:space="preserve">retaris </w:t>
            </w:r>
          </w:p>
        </w:tc>
        <w:tc>
          <w:tcPr>
            <w:tcW w:w="1128" w:type="pct"/>
            <w:shd w:val="clear" w:color="auto" w:fill="auto"/>
            <w:vAlign w:val="center"/>
          </w:tcPr>
          <w:p w14:paraId="7B3F2517"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val="id-ID" w:eastAsia="ja-JP"/>
              </w:rPr>
              <w:t>196</w:t>
            </w:r>
            <w:r w:rsidRPr="00A24F6F">
              <w:rPr>
                <w:rFonts w:eastAsia="Times New Roman" w:cs="Times New Roman"/>
                <w:sz w:val="18"/>
                <w:szCs w:val="18"/>
                <w:lang w:eastAsia="ja-JP"/>
              </w:rPr>
              <w:t>903081992031007</w:t>
            </w:r>
          </w:p>
        </w:tc>
        <w:tc>
          <w:tcPr>
            <w:tcW w:w="937" w:type="pct"/>
            <w:shd w:val="clear" w:color="auto" w:fill="auto"/>
            <w:vAlign w:val="center"/>
          </w:tcPr>
          <w:p w14:paraId="407EE582"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val="id-ID" w:eastAsia="ja-JP"/>
              </w:rPr>
              <w:t>Penata Tk.I, III/d</w:t>
            </w:r>
          </w:p>
        </w:tc>
      </w:tr>
      <w:tr w:rsidR="001A46F2" w:rsidRPr="00A24F6F" w14:paraId="190A997F" w14:textId="77777777" w:rsidTr="00147D12">
        <w:trPr>
          <w:trHeight w:val="340"/>
        </w:trPr>
        <w:tc>
          <w:tcPr>
            <w:tcW w:w="305" w:type="pct"/>
            <w:shd w:val="clear" w:color="auto" w:fill="auto"/>
            <w:vAlign w:val="center"/>
          </w:tcPr>
          <w:p w14:paraId="6D506C2D" w14:textId="77777777" w:rsidR="001A46F2" w:rsidRPr="00A24F6F" w:rsidRDefault="001A46F2" w:rsidP="00147D12">
            <w:pPr>
              <w:spacing w:after="0" w:line="240" w:lineRule="auto"/>
              <w:jc w:val="center"/>
              <w:rPr>
                <w:rFonts w:eastAsia="Times New Roman" w:cs="Times New Roman"/>
                <w:sz w:val="18"/>
                <w:szCs w:val="18"/>
                <w:lang w:eastAsia="ja-JP"/>
              </w:rPr>
            </w:pPr>
            <w:r>
              <w:rPr>
                <w:rFonts w:eastAsia="Times New Roman" w:cs="Times New Roman"/>
                <w:sz w:val="18"/>
                <w:szCs w:val="18"/>
                <w:lang w:eastAsia="ja-JP"/>
              </w:rPr>
              <w:t>4</w:t>
            </w:r>
            <w:r w:rsidRPr="00A24F6F">
              <w:rPr>
                <w:rFonts w:eastAsia="Times New Roman" w:cs="Times New Roman"/>
                <w:sz w:val="18"/>
                <w:szCs w:val="18"/>
                <w:lang w:eastAsia="ja-JP"/>
              </w:rPr>
              <w:t>.</w:t>
            </w:r>
          </w:p>
        </w:tc>
        <w:tc>
          <w:tcPr>
            <w:tcW w:w="1545" w:type="pct"/>
            <w:shd w:val="clear" w:color="auto" w:fill="auto"/>
            <w:vAlign w:val="center"/>
          </w:tcPr>
          <w:p w14:paraId="4152F48E" w14:textId="77777777" w:rsidR="001A46F2" w:rsidRPr="00A24F6F" w:rsidRDefault="001A46F2" w:rsidP="00147D12">
            <w:pPr>
              <w:spacing w:after="0" w:line="240" w:lineRule="auto"/>
              <w:jc w:val="left"/>
              <w:rPr>
                <w:rFonts w:eastAsia="Times New Roman" w:cs="Times New Roman"/>
                <w:sz w:val="18"/>
                <w:szCs w:val="18"/>
                <w:lang w:eastAsia="ja-JP"/>
              </w:rPr>
            </w:pPr>
            <w:proofErr w:type="gramStart"/>
            <w:r>
              <w:rPr>
                <w:rFonts w:eastAsia="Times New Roman" w:cs="Times New Roman"/>
                <w:sz w:val="18"/>
                <w:szCs w:val="18"/>
                <w:lang w:eastAsia="ja-JP"/>
              </w:rPr>
              <w:t>Budi  Budiman</w:t>
            </w:r>
            <w:proofErr w:type="gramEnd"/>
            <w:r>
              <w:rPr>
                <w:rFonts w:eastAsia="Times New Roman" w:cs="Times New Roman"/>
                <w:sz w:val="18"/>
                <w:szCs w:val="18"/>
                <w:lang w:eastAsia="ja-JP"/>
              </w:rPr>
              <w:t>, S.IP.</w:t>
            </w:r>
          </w:p>
        </w:tc>
        <w:tc>
          <w:tcPr>
            <w:tcW w:w="1085" w:type="pct"/>
            <w:shd w:val="clear" w:color="auto" w:fill="auto"/>
            <w:vAlign w:val="center"/>
          </w:tcPr>
          <w:p w14:paraId="267CCF51"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Kepala Seksi Pemerintahan dan Pelayanan Umum</w:t>
            </w:r>
          </w:p>
        </w:tc>
        <w:tc>
          <w:tcPr>
            <w:tcW w:w="1128" w:type="pct"/>
            <w:shd w:val="clear" w:color="auto" w:fill="auto"/>
            <w:vAlign w:val="center"/>
          </w:tcPr>
          <w:p w14:paraId="1D2A2733" w14:textId="77777777" w:rsidR="001A46F2" w:rsidRPr="00A24F6F" w:rsidRDefault="001A46F2" w:rsidP="00147D12">
            <w:pPr>
              <w:spacing w:after="0" w:line="240" w:lineRule="auto"/>
              <w:jc w:val="left"/>
              <w:rPr>
                <w:rFonts w:eastAsia="Times New Roman" w:cs="Times New Roman"/>
                <w:sz w:val="18"/>
                <w:szCs w:val="18"/>
                <w:lang w:eastAsia="ja-JP"/>
              </w:rPr>
            </w:pPr>
            <w:r w:rsidRPr="005D0858">
              <w:rPr>
                <w:rFonts w:eastAsia="Times New Roman" w:cs="Times New Roman"/>
                <w:sz w:val="18"/>
                <w:szCs w:val="18"/>
                <w:lang w:eastAsia="ja-JP"/>
              </w:rPr>
              <w:t>197710172008011004</w:t>
            </w:r>
          </w:p>
        </w:tc>
        <w:tc>
          <w:tcPr>
            <w:tcW w:w="937" w:type="pct"/>
            <w:shd w:val="clear" w:color="auto" w:fill="auto"/>
            <w:vAlign w:val="center"/>
          </w:tcPr>
          <w:p w14:paraId="752EA205" w14:textId="77777777" w:rsidR="001A46F2" w:rsidRPr="00A24F6F" w:rsidRDefault="001A46F2" w:rsidP="00147D12">
            <w:pPr>
              <w:spacing w:after="0" w:line="240" w:lineRule="auto"/>
              <w:jc w:val="left"/>
              <w:rPr>
                <w:rFonts w:eastAsia="Times New Roman" w:cs="Times New Roman"/>
                <w:sz w:val="18"/>
                <w:szCs w:val="18"/>
                <w:lang w:val="id-ID" w:eastAsia="ja-JP"/>
              </w:rPr>
            </w:pPr>
            <w:r w:rsidRPr="00A24F6F">
              <w:rPr>
                <w:rFonts w:eastAsia="Times New Roman" w:cs="Times New Roman"/>
                <w:sz w:val="18"/>
                <w:szCs w:val="18"/>
                <w:lang w:val="id-ID" w:eastAsia="ja-JP"/>
              </w:rPr>
              <w:t>Penata Tk.I, III/d</w:t>
            </w:r>
          </w:p>
        </w:tc>
      </w:tr>
      <w:tr w:rsidR="001A46F2" w:rsidRPr="00A24F6F" w14:paraId="5E07E1A7" w14:textId="77777777" w:rsidTr="00147D12">
        <w:trPr>
          <w:trHeight w:val="340"/>
        </w:trPr>
        <w:tc>
          <w:tcPr>
            <w:tcW w:w="305" w:type="pct"/>
            <w:shd w:val="clear" w:color="auto" w:fill="auto"/>
            <w:vAlign w:val="center"/>
          </w:tcPr>
          <w:p w14:paraId="46AF6465" w14:textId="77777777" w:rsidR="001A46F2" w:rsidRPr="00A24F6F" w:rsidRDefault="001A46F2" w:rsidP="00147D12">
            <w:pPr>
              <w:spacing w:after="0" w:line="240" w:lineRule="auto"/>
              <w:jc w:val="center"/>
              <w:rPr>
                <w:rFonts w:eastAsia="Times New Roman" w:cs="Times New Roman"/>
                <w:sz w:val="18"/>
                <w:szCs w:val="18"/>
                <w:lang w:eastAsia="ja-JP"/>
              </w:rPr>
            </w:pPr>
            <w:r>
              <w:rPr>
                <w:rFonts w:eastAsia="Times New Roman" w:cs="Times New Roman"/>
                <w:sz w:val="18"/>
                <w:szCs w:val="18"/>
                <w:lang w:eastAsia="ja-JP"/>
              </w:rPr>
              <w:t>5</w:t>
            </w:r>
            <w:r w:rsidRPr="00A24F6F">
              <w:rPr>
                <w:rFonts w:eastAsia="Times New Roman" w:cs="Times New Roman"/>
                <w:sz w:val="18"/>
                <w:szCs w:val="18"/>
                <w:lang w:eastAsia="ja-JP"/>
              </w:rPr>
              <w:t>.</w:t>
            </w:r>
          </w:p>
        </w:tc>
        <w:tc>
          <w:tcPr>
            <w:tcW w:w="1545" w:type="pct"/>
            <w:shd w:val="clear" w:color="auto" w:fill="auto"/>
            <w:vAlign w:val="center"/>
          </w:tcPr>
          <w:p w14:paraId="51AB4690" w14:textId="77777777" w:rsidR="001A46F2" w:rsidRPr="00A24F6F" w:rsidRDefault="001A46F2" w:rsidP="00147D12">
            <w:pPr>
              <w:spacing w:after="0" w:line="240" w:lineRule="auto"/>
              <w:jc w:val="left"/>
              <w:rPr>
                <w:rFonts w:eastAsia="Times New Roman" w:cs="Times New Roman"/>
                <w:sz w:val="18"/>
                <w:szCs w:val="18"/>
                <w:lang w:eastAsia="ja-JP"/>
              </w:rPr>
            </w:pPr>
            <w:r w:rsidRPr="00997BF0">
              <w:rPr>
                <w:rFonts w:eastAsia="Times New Roman" w:cs="Times New Roman"/>
                <w:sz w:val="18"/>
                <w:szCs w:val="18"/>
                <w:lang w:eastAsia="ja-JP"/>
              </w:rPr>
              <w:t>Nana Supriatna, S.IP.</w:t>
            </w:r>
          </w:p>
        </w:tc>
        <w:tc>
          <w:tcPr>
            <w:tcW w:w="1085" w:type="pct"/>
            <w:shd w:val="clear" w:color="auto" w:fill="auto"/>
            <w:vAlign w:val="center"/>
          </w:tcPr>
          <w:p w14:paraId="32BEF448"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val="id-ID" w:eastAsia="ja-JP"/>
              </w:rPr>
              <w:t xml:space="preserve">Kasi </w:t>
            </w:r>
            <w:r w:rsidRPr="00A24F6F">
              <w:rPr>
                <w:rFonts w:eastAsia="Times New Roman" w:cs="Times New Roman"/>
                <w:sz w:val="18"/>
                <w:szCs w:val="18"/>
                <w:lang w:eastAsia="ja-JP"/>
              </w:rPr>
              <w:t>Ketentraman dan Ketertiban Umum</w:t>
            </w:r>
          </w:p>
        </w:tc>
        <w:tc>
          <w:tcPr>
            <w:tcW w:w="1128" w:type="pct"/>
            <w:shd w:val="clear" w:color="auto" w:fill="auto"/>
            <w:vAlign w:val="center"/>
          </w:tcPr>
          <w:p w14:paraId="62AE2C32"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196706021988031009</w:t>
            </w:r>
          </w:p>
        </w:tc>
        <w:tc>
          <w:tcPr>
            <w:tcW w:w="937" w:type="pct"/>
            <w:shd w:val="clear" w:color="auto" w:fill="auto"/>
            <w:vAlign w:val="center"/>
          </w:tcPr>
          <w:p w14:paraId="4EE2634A" w14:textId="77777777" w:rsidR="001A46F2" w:rsidRPr="00A24F6F" w:rsidRDefault="001A46F2" w:rsidP="00147D12">
            <w:pPr>
              <w:spacing w:after="0" w:line="240" w:lineRule="auto"/>
              <w:jc w:val="left"/>
              <w:rPr>
                <w:rFonts w:eastAsia="Times New Roman" w:cs="Times New Roman"/>
                <w:sz w:val="18"/>
                <w:szCs w:val="18"/>
                <w:lang w:val="id-ID" w:eastAsia="ja-JP"/>
              </w:rPr>
            </w:pPr>
            <w:r w:rsidRPr="00A24F6F">
              <w:rPr>
                <w:rFonts w:eastAsia="Times New Roman" w:cs="Times New Roman"/>
                <w:sz w:val="18"/>
                <w:szCs w:val="18"/>
                <w:lang w:val="id-ID" w:eastAsia="ja-JP"/>
              </w:rPr>
              <w:t>Penata Tk.I, III/d</w:t>
            </w:r>
          </w:p>
        </w:tc>
      </w:tr>
      <w:tr w:rsidR="001A46F2" w:rsidRPr="00A24F6F" w14:paraId="2470EC8B" w14:textId="77777777" w:rsidTr="00147D12">
        <w:trPr>
          <w:trHeight w:val="340"/>
        </w:trPr>
        <w:tc>
          <w:tcPr>
            <w:tcW w:w="305" w:type="pct"/>
            <w:shd w:val="clear" w:color="auto" w:fill="auto"/>
            <w:vAlign w:val="center"/>
          </w:tcPr>
          <w:p w14:paraId="6F68A05A" w14:textId="77777777" w:rsidR="001A46F2" w:rsidRPr="00A24F6F" w:rsidRDefault="001A46F2" w:rsidP="00147D12">
            <w:pPr>
              <w:spacing w:after="0" w:line="240" w:lineRule="auto"/>
              <w:jc w:val="center"/>
              <w:rPr>
                <w:rFonts w:eastAsia="Times New Roman" w:cs="Times New Roman"/>
                <w:sz w:val="18"/>
                <w:szCs w:val="18"/>
                <w:lang w:eastAsia="ja-JP"/>
              </w:rPr>
            </w:pPr>
            <w:r>
              <w:rPr>
                <w:rFonts w:eastAsia="Times New Roman" w:cs="Times New Roman"/>
                <w:sz w:val="18"/>
                <w:szCs w:val="18"/>
                <w:lang w:eastAsia="ja-JP"/>
              </w:rPr>
              <w:lastRenderedPageBreak/>
              <w:t>6</w:t>
            </w:r>
            <w:r w:rsidRPr="00A24F6F">
              <w:rPr>
                <w:rFonts w:eastAsia="Times New Roman" w:cs="Times New Roman"/>
                <w:sz w:val="18"/>
                <w:szCs w:val="18"/>
                <w:lang w:val="id-ID" w:eastAsia="ja-JP"/>
              </w:rPr>
              <w:t>.</w:t>
            </w:r>
          </w:p>
        </w:tc>
        <w:tc>
          <w:tcPr>
            <w:tcW w:w="1545" w:type="pct"/>
            <w:shd w:val="clear" w:color="auto" w:fill="auto"/>
            <w:vAlign w:val="center"/>
          </w:tcPr>
          <w:p w14:paraId="1BDC90FD"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Asep Gunawan, ST.</w:t>
            </w:r>
          </w:p>
        </w:tc>
        <w:tc>
          <w:tcPr>
            <w:tcW w:w="1085" w:type="pct"/>
            <w:shd w:val="clear" w:color="auto" w:fill="auto"/>
            <w:vAlign w:val="center"/>
          </w:tcPr>
          <w:p w14:paraId="77B2E9C9"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val="id-ID" w:eastAsia="ja-JP"/>
              </w:rPr>
              <w:t>Kasi</w:t>
            </w:r>
            <w:r w:rsidRPr="00A24F6F">
              <w:rPr>
                <w:rFonts w:eastAsia="Times New Roman" w:cs="Times New Roman"/>
                <w:sz w:val="18"/>
                <w:szCs w:val="18"/>
                <w:lang w:eastAsia="ja-JP"/>
              </w:rPr>
              <w:t xml:space="preserve"> Pembangunan dan </w:t>
            </w:r>
            <w:r w:rsidRPr="00A24F6F">
              <w:rPr>
                <w:rFonts w:eastAsia="Times New Roman" w:cs="Times New Roman"/>
                <w:sz w:val="18"/>
                <w:szCs w:val="18"/>
                <w:lang w:val="id-ID" w:eastAsia="ja-JP"/>
              </w:rPr>
              <w:t>Pemberdayaan</w:t>
            </w:r>
            <w:r w:rsidRPr="00A24F6F">
              <w:rPr>
                <w:rFonts w:eastAsia="Times New Roman" w:cs="Times New Roman"/>
                <w:sz w:val="18"/>
                <w:szCs w:val="18"/>
                <w:lang w:eastAsia="ja-JP"/>
              </w:rPr>
              <w:t xml:space="preserve"> Masyarakat</w:t>
            </w:r>
          </w:p>
        </w:tc>
        <w:tc>
          <w:tcPr>
            <w:tcW w:w="1128" w:type="pct"/>
            <w:shd w:val="clear" w:color="auto" w:fill="auto"/>
            <w:vAlign w:val="center"/>
          </w:tcPr>
          <w:p w14:paraId="25BFC6D9"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val="id-ID" w:eastAsia="ja-JP"/>
              </w:rPr>
              <w:t>19</w:t>
            </w:r>
            <w:r w:rsidRPr="00A24F6F">
              <w:rPr>
                <w:rFonts w:eastAsia="Times New Roman" w:cs="Times New Roman"/>
                <w:sz w:val="18"/>
                <w:szCs w:val="18"/>
                <w:lang w:eastAsia="ja-JP"/>
              </w:rPr>
              <w:t>7504292014061001</w:t>
            </w:r>
          </w:p>
        </w:tc>
        <w:tc>
          <w:tcPr>
            <w:tcW w:w="937" w:type="pct"/>
            <w:shd w:val="clear" w:color="auto" w:fill="auto"/>
            <w:vAlign w:val="center"/>
          </w:tcPr>
          <w:p w14:paraId="493C2C01"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val="id-ID" w:eastAsia="ja-JP"/>
              </w:rPr>
              <w:t>Penata, III/</w:t>
            </w:r>
            <w:r w:rsidRPr="00A24F6F">
              <w:rPr>
                <w:rFonts w:eastAsia="Times New Roman" w:cs="Times New Roman"/>
                <w:sz w:val="18"/>
                <w:szCs w:val="18"/>
                <w:lang w:eastAsia="ja-JP"/>
              </w:rPr>
              <w:t>c</w:t>
            </w:r>
          </w:p>
        </w:tc>
      </w:tr>
      <w:tr w:rsidR="001A46F2" w:rsidRPr="00A24F6F" w14:paraId="02DEC8DD" w14:textId="77777777" w:rsidTr="00147D12">
        <w:trPr>
          <w:trHeight w:val="340"/>
        </w:trPr>
        <w:tc>
          <w:tcPr>
            <w:tcW w:w="305" w:type="pct"/>
            <w:shd w:val="clear" w:color="auto" w:fill="auto"/>
            <w:vAlign w:val="center"/>
          </w:tcPr>
          <w:p w14:paraId="1B2F6398" w14:textId="77777777" w:rsidR="001A46F2" w:rsidRPr="00A24F6F" w:rsidRDefault="001A46F2" w:rsidP="00147D12">
            <w:pPr>
              <w:spacing w:after="0" w:line="240" w:lineRule="auto"/>
              <w:jc w:val="center"/>
              <w:rPr>
                <w:rFonts w:eastAsia="Times New Roman" w:cs="Times New Roman"/>
                <w:sz w:val="18"/>
                <w:szCs w:val="18"/>
                <w:lang w:val="id-ID" w:eastAsia="ja-JP"/>
              </w:rPr>
            </w:pPr>
            <w:r>
              <w:rPr>
                <w:rFonts w:eastAsia="Times New Roman" w:cs="Times New Roman"/>
                <w:sz w:val="18"/>
                <w:szCs w:val="18"/>
                <w:lang w:eastAsia="ja-JP"/>
              </w:rPr>
              <w:t>7</w:t>
            </w:r>
            <w:r w:rsidRPr="00A24F6F">
              <w:rPr>
                <w:rFonts w:eastAsia="Times New Roman" w:cs="Times New Roman"/>
                <w:sz w:val="18"/>
                <w:szCs w:val="18"/>
                <w:lang w:val="id-ID" w:eastAsia="ja-JP"/>
              </w:rPr>
              <w:t>.</w:t>
            </w:r>
          </w:p>
        </w:tc>
        <w:tc>
          <w:tcPr>
            <w:tcW w:w="1545" w:type="pct"/>
            <w:shd w:val="clear" w:color="auto" w:fill="auto"/>
            <w:vAlign w:val="center"/>
          </w:tcPr>
          <w:p w14:paraId="040C828F" w14:textId="77777777" w:rsidR="001A46F2" w:rsidRPr="004800C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Idah Helidah</w:t>
            </w:r>
          </w:p>
        </w:tc>
        <w:tc>
          <w:tcPr>
            <w:tcW w:w="1085" w:type="pct"/>
            <w:shd w:val="clear" w:color="auto" w:fill="auto"/>
            <w:vAlign w:val="center"/>
          </w:tcPr>
          <w:p w14:paraId="6EF94E3C" w14:textId="77777777" w:rsidR="001A46F2" w:rsidRPr="000D5613"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Arsiparis Pelaksana Lanjutan Kecamatan Cikijing</w:t>
            </w:r>
          </w:p>
        </w:tc>
        <w:tc>
          <w:tcPr>
            <w:tcW w:w="1128" w:type="pct"/>
            <w:shd w:val="clear" w:color="auto" w:fill="auto"/>
            <w:vAlign w:val="center"/>
          </w:tcPr>
          <w:p w14:paraId="6D3B4D07" w14:textId="77777777" w:rsidR="001A46F2" w:rsidRPr="00124305"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196705161989032007</w:t>
            </w:r>
          </w:p>
        </w:tc>
        <w:tc>
          <w:tcPr>
            <w:tcW w:w="937" w:type="pct"/>
            <w:shd w:val="clear" w:color="auto" w:fill="auto"/>
            <w:vAlign w:val="center"/>
          </w:tcPr>
          <w:p w14:paraId="170701DA" w14:textId="77777777" w:rsidR="001A46F2" w:rsidRPr="00684B75" w:rsidRDefault="001A46F2" w:rsidP="00147D12">
            <w:pPr>
              <w:spacing w:after="0" w:line="240" w:lineRule="auto"/>
              <w:jc w:val="left"/>
              <w:rPr>
                <w:rFonts w:eastAsia="Times New Roman" w:cs="Times New Roman"/>
                <w:sz w:val="18"/>
                <w:szCs w:val="18"/>
                <w:lang w:eastAsia="ja-JP"/>
              </w:rPr>
            </w:pPr>
            <w:r w:rsidRPr="00684B75">
              <w:rPr>
                <w:rFonts w:eastAsia="Times New Roman" w:cs="Times New Roman"/>
                <w:sz w:val="18"/>
                <w:szCs w:val="18"/>
                <w:lang w:val="id-ID" w:eastAsia="ja-JP"/>
              </w:rPr>
              <w:t>Penata Muda Tk. I, III/b</w:t>
            </w:r>
          </w:p>
        </w:tc>
      </w:tr>
      <w:tr w:rsidR="001A46F2" w:rsidRPr="00A24F6F" w14:paraId="0F33657B" w14:textId="77777777" w:rsidTr="00147D12">
        <w:trPr>
          <w:trHeight w:val="340"/>
        </w:trPr>
        <w:tc>
          <w:tcPr>
            <w:tcW w:w="305" w:type="pct"/>
            <w:shd w:val="clear" w:color="auto" w:fill="auto"/>
            <w:vAlign w:val="center"/>
          </w:tcPr>
          <w:p w14:paraId="37CC7065" w14:textId="77777777" w:rsidR="001A46F2" w:rsidRPr="00A24F6F" w:rsidRDefault="001A46F2" w:rsidP="00147D12">
            <w:pPr>
              <w:spacing w:after="0" w:line="240" w:lineRule="auto"/>
              <w:jc w:val="center"/>
              <w:rPr>
                <w:rFonts w:eastAsia="Times New Roman" w:cs="Times New Roman"/>
                <w:sz w:val="18"/>
                <w:szCs w:val="18"/>
                <w:lang w:val="id-ID" w:eastAsia="ja-JP"/>
              </w:rPr>
            </w:pPr>
            <w:r>
              <w:rPr>
                <w:rFonts w:eastAsia="Times New Roman" w:cs="Times New Roman"/>
                <w:sz w:val="18"/>
                <w:szCs w:val="18"/>
                <w:lang w:eastAsia="ja-JP"/>
              </w:rPr>
              <w:t>8</w:t>
            </w:r>
            <w:r w:rsidRPr="00A24F6F">
              <w:rPr>
                <w:rFonts w:eastAsia="Times New Roman" w:cs="Times New Roman"/>
                <w:sz w:val="18"/>
                <w:szCs w:val="18"/>
                <w:lang w:val="id-ID" w:eastAsia="ja-JP"/>
              </w:rPr>
              <w:t>.</w:t>
            </w:r>
          </w:p>
        </w:tc>
        <w:tc>
          <w:tcPr>
            <w:tcW w:w="1545" w:type="pct"/>
            <w:shd w:val="clear" w:color="auto" w:fill="auto"/>
            <w:vAlign w:val="center"/>
          </w:tcPr>
          <w:p w14:paraId="3900AFAE"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Uun Herawati</w:t>
            </w:r>
          </w:p>
        </w:tc>
        <w:tc>
          <w:tcPr>
            <w:tcW w:w="1085" w:type="pct"/>
            <w:shd w:val="clear" w:color="auto" w:fill="auto"/>
            <w:vAlign w:val="center"/>
          </w:tcPr>
          <w:p w14:paraId="6A6080A6"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Pengelola Barang Milik Negara Sub Bagian Keuangan, Perencanaan, Evaluasi Dan Pelaporan</w:t>
            </w:r>
          </w:p>
        </w:tc>
        <w:tc>
          <w:tcPr>
            <w:tcW w:w="1128" w:type="pct"/>
            <w:shd w:val="clear" w:color="auto" w:fill="auto"/>
            <w:vAlign w:val="center"/>
          </w:tcPr>
          <w:p w14:paraId="1334435D" w14:textId="77777777" w:rsidR="001A46F2" w:rsidRPr="00A24F6F" w:rsidRDefault="001A46F2" w:rsidP="00147D12">
            <w:pPr>
              <w:spacing w:after="0" w:line="240" w:lineRule="auto"/>
              <w:jc w:val="left"/>
              <w:rPr>
                <w:rFonts w:eastAsia="Times New Roman" w:cs="Times New Roman"/>
                <w:sz w:val="18"/>
                <w:szCs w:val="18"/>
                <w:lang w:eastAsia="ja-JP"/>
              </w:rPr>
            </w:pPr>
            <w:r w:rsidRPr="0012294E">
              <w:rPr>
                <w:rFonts w:eastAsia="Times New Roman" w:cs="Times New Roman"/>
                <w:sz w:val="18"/>
                <w:szCs w:val="18"/>
                <w:lang w:eastAsia="ja-JP"/>
              </w:rPr>
              <w:t>196508251989112002</w:t>
            </w:r>
          </w:p>
        </w:tc>
        <w:tc>
          <w:tcPr>
            <w:tcW w:w="937" w:type="pct"/>
            <w:shd w:val="clear" w:color="auto" w:fill="auto"/>
            <w:vAlign w:val="center"/>
          </w:tcPr>
          <w:p w14:paraId="5708FF35" w14:textId="77777777" w:rsidR="001A46F2" w:rsidRPr="00A24F6F" w:rsidRDefault="001A46F2" w:rsidP="00147D12">
            <w:pPr>
              <w:spacing w:after="0" w:line="240" w:lineRule="auto"/>
              <w:jc w:val="left"/>
              <w:rPr>
                <w:rFonts w:eastAsia="Times New Roman" w:cs="Times New Roman"/>
                <w:sz w:val="18"/>
                <w:szCs w:val="18"/>
                <w:lang w:eastAsia="ja-JP"/>
              </w:rPr>
            </w:pPr>
            <w:r w:rsidRPr="0012294E">
              <w:rPr>
                <w:rFonts w:eastAsia="Times New Roman" w:cs="Times New Roman"/>
                <w:sz w:val="18"/>
                <w:szCs w:val="18"/>
                <w:lang w:eastAsia="ja-JP"/>
              </w:rPr>
              <w:t>Penata Muda Tk. I, III/b</w:t>
            </w:r>
          </w:p>
        </w:tc>
      </w:tr>
      <w:tr w:rsidR="001A46F2" w:rsidRPr="00A24F6F" w14:paraId="7971F6D3" w14:textId="77777777" w:rsidTr="00147D12">
        <w:trPr>
          <w:trHeight w:val="340"/>
        </w:trPr>
        <w:tc>
          <w:tcPr>
            <w:tcW w:w="305" w:type="pct"/>
            <w:shd w:val="clear" w:color="auto" w:fill="auto"/>
            <w:vAlign w:val="center"/>
          </w:tcPr>
          <w:p w14:paraId="41C8CF43" w14:textId="77777777" w:rsidR="001A46F2" w:rsidRPr="00A24F6F" w:rsidRDefault="001A46F2" w:rsidP="00147D12">
            <w:pPr>
              <w:spacing w:after="0" w:line="240" w:lineRule="auto"/>
              <w:jc w:val="center"/>
              <w:rPr>
                <w:rFonts w:eastAsia="Times New Roman" w:cs="Times New Roman"/>
                <w:sz w:val="18"/>
                <w:szCs w:val="18"/>
                <w:lang w:val="id-ID" w:eastAsia="ja-JP"/>
              </w:rPr>
            </w:pPr>
            <w:r>
              <w:rPr>
                <w:rFonts w:eastAsia="Times New Roman" w:cs="Times New Roman"/>
                <w:sz w:val="18"/>
                <w:szCs w:val="18"/>
                <w:lang w:eastAsia="ja-JP"/>
              </w:rPr>
              <w:t>9</w:t>
            </w:r>
            <w:r w:rsidRPr="00A24F6F">
              <w:rPr>
                <w:rFonts w:eastAsia="Times New Roman" w:cs="Times New Roman"/>
                <w:sz w:val="18"/>
                <w:szCs w:val="18"/>
                <w:lang w:eastAsia="ja-JP"/>
              </w:rPr>
              <w:t>.</w:t>
            </w:r>
          </w:p>
        </w:tc>
        <w:tc>
          <w:tcPr>
            <w:tcW w:w="1545" w:type="pct"/>
            <w:shd w:val="clear" w:color="auto" w:fill="auto"/>
            <w:vAlign w:val="center"/>
          </w:tcPr>
          <w:p w14:paraId="4FC4244A" w14:textId="77777777" w:rsidR="001A46F2" w:rsidRPr="00972CD1"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Dede Rohayati, S.IP.</w:t>
            </w:r>
          </w:p>
        </w:tc>
        <w:tc>
          <w:tcPr>
            <w:tcW w:w="1085" w:type="pct"/>
            <w:shd w:val="clear" w:color="auto" w:fill="auto"/>
            <w:vAlign w:val="center"/>
          </w:tcPr>
          <w:p w14:paraId="32B11AC0"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 xml:space="preserve">Penyusun Rencana Kegiatan Dan Anggaran Sub Bagian Keuangan, Perencanaan, Evaluasi Dan Pelaporan </w:t>
            </w:r>
          </w:p>
        </w:tc>
        <w:tc>
          <w:tcPr>
            <w:tcW w:w="1128" w:type="pct"/>
            <w:shd w:val="clear" w:color="auto" w:fill="auto"/>
            <w:vAlign w:val="center"/>
          </w:tcPr>
          <w:p w14:paraId="4F5C18DB" w14:textId="77777777" w:rsidR="001A46F2" w:rsidRPr="0001635D"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197103042007012009</w:t>
            </w:r>
          </w:p>
        </w:tc>
        <w:tc>
          <w:tcPr>
            <w:tcW w:w="937" w:type="pct"/>
            <w:shd w:val="clear" w:color="auto" w:fill="auto"/>
            <w:vAlign w:val="center"/>
          </w:tcPr>
          <w:p w14:paraId="1B3272FC" w14:textId="77777777" w:rsidR="001A46F2" w:rsidRPr="00A24F6F" w:rsidRDefault="001A46F2" w:rsidP="00147D12">
            <w:pPr>
              <w:spacing w:after="0" w:line="240" w:lineRule="auto"/>
              <w:jc w:val="left"/>
              <w:rPr>
                <w:rFonts w:eastAsia="Times New Roman" w:cs="Times New Roman"/>
                <w:sz w:val="18"/>
                <w:szCs w:val="18"/>
                <w:lang w:eastAsia="ja-JP"/>
              </w:rPr>
            </w:pPr>
            <w:r w:rsidRPr="008A4CB0">
              <w:rPr>
                <w:rFonts w:eastAsia="Times New Roman" w:cs="Times New Roman"/>
                <w:sz w:val="18"/>
                <w:szCs w:val="18"/>
                <w:lang w:val="id-ID" w:eastAsia="ja-JP"/>
              </w:rPr>
              <w:t>Penata Muda Tk. I, III/b</w:t>
            </w:r>
          </w:p>
        </w:tc>
      </w:tr>
      <w:tr w:rsidR="001A46F2" w:rsidRPr="00A24F6F" w14:paraId="2E1C2626" w14:textId="77777777" w:rsidTr="00147D12">
        <w:trPr>
          <w:trHeight w:val="340"/>
        </w:trPr>
        <w:tc>
          <w:tcPr>
            <w:tcW w:w="305" w:type="pct"/>
            <w:shd w:val="clear" w:color="auto" w:fill="auto"/>
            <w:vAlign w:val="center"/>
          </w:tcPr>
          <w:p w14:paraId="2416EF38" w14:textId="77777777" w:rsidR="001A46F2" w:rsidRPr="00A24F6F" w:rsidRDefault="001A46F2" w:rsidP="00147D12">
            <w:pPr>
              <w:spacing w:after="0" w:line="240" w:lineRule="auto"/>
              <w:jc w:val="center"/>
              <w:rPr>
                <w:rFonts w:eastAsia="Times New Roman" w:cs="Times New Roman"/>
                <w:sz w:val="18"/>
                <w:szCs w:val="18"/>
                <w:lang w:eastAsia="ja-JP"/>
              </w:rPr>
            </w:pPr>
            <w:r>
              <w:rPr>
                <w:rFonts w:eastAsia="Times New Roman" w:cs="Times New Roman"/>
                <w:sz w:val="18"/>
                <w:szCs w:val="18"/>
                <w:lang w:eastAsia="ja-JP"/>
              </w:rPr>
              <w:t>10</w:t>
            </w:r>
            <w:r w:rsidRPr="00A24F6F">
              <w:rPr>
                <w:rFonts w:eastAsia="Times New Roman" w:cs="Times New Roman"/>
                <w:sz w:val="18"/>
                <w:szCs w:val="18"/>
                <w:lang w:eastAsia="ja-JP"/>
              </w:rPr>
              <w:t>.</w:t>
            </w:r>
          </w:p>
        </w:tc>
        <w:tc>
          <w:tcPr>
            <w:tcW w:w="1545" w:type="pct"/>
            <w:shd w:val="clear" w:color="auto" w:fill="auto"/>
            <w:vAlign w:val="center"/>
          </w:tcPr>
          <w:p w14:paraId="1EE406D8" w14:textId="77777777" w:rsidR="001A46F2" w:rsidRPr="00A24F6F" w:rsidRDefault="001A46F2" w:rsidP="00147D12">
            <w:pPr>
              <w:spacing w:after="0" w:line="240" w:lineRule="auto"/>
              <w:jc w:val="left"/>
              <w:rPr>
                <w:rFonts w:eastAsia="Times New Roman" w:cs="Times New Roman"/>
                <w:sz w:val="18"/>
                <w:szCs w:val="18"/>
                <w:lang w:eastAsia="ja-JP"/>
              </w:rPr>
            </w:pPr>
            <w:proofErr w:type="gramStart"/>
            <w:r>
              <w:rPr>
                <w:rFonts w:eastAsia="Times New Roman" w:cs="Times New Roman"/>
                <w:sz w:val="18"/>
                <w:szCs w:val="18"/>
                <w:lang w:eastAsia="ja-JP"/>
              </w:rPr>
              <w:t>Laela  Kurniawan</w:t>
            </w:r>
            <w:proofErr w:type="gramEnd"/>
            <w:r>
              <w:rPr>
                <w:rFonts w:eastAsia="Times New Roman" w:cs="Times New Roman"/>
                <w:sz w:val="18"/>
                <w:szCs w:val="18"/>
                <w:lang w:eastAsia="ja-JP"/>
              </w:rPr>
              <w:t>, S.Sos.</w:t>
            </w:r>
          </w:p>
        </w:tc>
        <w:tc>
          <w:tcPr>
            <w:tcW w:w="1085" w:type="pct"/>
            <w:shd w:val="clear" w:color="auto" w:fill="auto"/>
            <w:vAlign w:val="center"/>
          </w:tcPr>
          <w:p w14:paraId="2CE75B98"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Kepala Sub Bagian Umum Dan Kepegawaian</w:t>
            </w:r>
          </w:p>
        </w:tc>
        <w:tc>
          <w:tcPr>
            <w:tcW w:w="1128" w:type="pct"/>
            <w:shd w:val="clear" w:color="auto" w:fill="auto"/>
            <w:vAlign w:val="center"/>
          </w:tcPr>
          <w:p w14:paraId="42B1A8DD"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198404142014082002</w:t>
            </w:r>
          </w:p>
        </w:tc>
        <w:tc>
          <w:tcPr>
            <w:tcW w:w="937" w:type="pct"/>
            <w:shd w:val="clear" w:color="auto" w:fill="auto"/>
            <w:vAlign w:val="center"/>
          </w:tcPr>
          <w:p w14:paraId="34A80D8A" w14:textId="77777777" w:rsidR="001A46F2" w:rsidRPr="00A24F6F" w:rsidRDefault="001A46F2" w:rsidP="00147D12">
            <w:pPr>
              <w:spacing w:after="0" w:line="240" w:lineRule="auto"/>
              <w:jc w:val="left"/>
              <w:rPr>
                <w:rFonts w:eastAsia="Times New Roman" w:cs="Times New Roman"/>
                <w:sz w:val="18"/>
                <w:szCs w:val="18"/>
                <w:lang w:val="id-ID" w:eastAsia="ja-JP"/>
              </w:rPr>
            </w:pPr>
            <w:r w:rsidRPr="00261133">
              <w:rPr>
                <w:rFonts w:eastAsia="Times New Roman" w:cs="Times New Roman"/>
                <w:sz w:val="18"/>
                <w:szCs w:val="18"/>
                <w:lang w:eastAsia="ja-JP"/>
              </w:rPr>
              <w:t>Penata Muda, III/a</w:t>
            </w:r>
          </w:p>
        </w:tc>
      </w:tr>
      <w:tr w:rsidR="001A46F2" w:rsidRPr="00A24F6F" w14:paraId="2FBAD923" w14:textId="77777777" w:rsidTr="00147D12">
        <w:trPr>
          <w:trHeight w:val="694"/>
        </w:trPr>
        <w:tc>
          <w:tcPr>
            <w:tcW w:w="305" w:type="pct"/>
            <w:shd w:val="clear" w:color="auto" w:fill="auto"/>
            <w:vAlign w:val="center"/>
          </w:tcPr>
          <w:p w14:paraId="08F0506E"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1</w:t>
            </w:r>
            <w:r w:rsidRPr="00A24F6F">
              <w:rPr>
                <w:rFonts w:eastAsia="Times New Roman" w:cs="Times New Roman"/>
                <w:sz w:val="18"/>
                <w:szCs w:val="18"/>
                <w:lang w:eastAsia="ja-JP"/>
              </w:rPr>
              <w:t>1</w:t>
            </w:r>
            <w:r w:rsidRPr="00A24F6F">
              <w:rPr>
                <w:rFonts w:eastAsia="Times New Roman" w:cs="Times New Roman"/>
                <w:sz w:val="18"/>
                <w:szCs w:val="18"/>
                <w:lang w:val="id-ID" w:eastAsia="ja-JP"/>
              </w:rPr>
              <w:t>.</w:t>
            </w:r>
          </w:p>
        </w:tc>
        <w:tc>
          <w:tcPr>
            <w:tcW w:w="1545" w:type="pct"/>
            <w:shd w:val="clear" w:color="auto" w:fill="auto"/>
            <w:vAlign w:val="center"/>
          </w:tcPr>
          <w:p w14:paraId="064A5086" w14:textId="77777777" w:rsidR="001A46F2" w:rsidRPr="00A24F6F" w:rsidRDefault="001A46F2" w:rsidP="00147D12">
            <w:pPr>
              <w:spacing w:after="0" w:line="240" w:lineRule="auto"/>
              <w:jc w:val="left"/>
              <w:rPr>
                <w:rFonts w:eastAsia="Times New Roman" w:cs="Times New Roman"/>
                <w:sz w:val="18"/>
                <w:szCs w:val="18"/>
                <w:lang w:val="id-ID" w:eastAsia="ja-JP"/>
              </w:rPr>
            </w:pPr>
            <w:r w:rsidRPr="00A24F6F">
              <w:rPr>
                <w:rFonts w:eastAsia="Times New Roman" w:cs="Times New Roman"/>
                <w:sz w:val="18"/>
                <w:szCs w:val="18"/>
                <w:lang w:eastAsia="ja-JP"/>
              </w:rPr>
              <w:t>Yedi Herdianto, A.Md.</w:t>
            </w:r>
          </w:p>
        </w:tc>
        <w:tc>
          <w:tcPr>
            <w:tcW w:w="1085" w:type="pct"/>
            <w:shd w:val="clear" w:color="auto" w:fill="auto"/>
            <w:vAlign w:val="center"/>
          </w:tcPr>
          <w:p w14:paraId="6BFFDFDF"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Kepala Sub Bagian Keuangan, Perencanaan, Evaluasi dan Pelaporan</w:t>
            </w:r>
            <w:r w:rsidRPr="00A24F6F">
              <w:rPr>
                <w:rFonts w:eastAsia="Times New Roman" w:cs="Times New Roman"/>
                <w:sz w:val="18"/>
                <w:szCs w:val="18"/>
                <w:lang w:eastAsia="ja-JP"/>
              </w:rPr>
              <w:t xml:space="preserve"> Pengeluaran Subbag Keuangan dan PEP</w:t>
            </w:r>
          </w:p>
        </w:tc>
        <w:tc>
          <w:tcPr>
            <w:tcW w:w="1128" w:type="pct"/>
            <w:shd w:val="clear" w:color="auto" w:fill="auto"/>
            <w:vAlign w:val="center"/>
          </w:tcPr>
          <w:p w14:paraId="523C5AE2" w14:textId="77777777" w:rsidR="001A46F2" w:rsidRPr="00A24F6F" w:rsidRDefault="001A46F2" w:rsidP="00147D12">
            <w:pPr>
              <w:spacing w:after="0" w:line="240" w:lineRule="auto"/>
              <w:jc w:val="left"/>
              <w:rPr>
                <w:rFonts w:eastAsia="Times New Roman" w:cs="Times New Roman"/>
                <w:sz w:val="18"/>
                <w:szCs w:val="18"/>
                <w:lang w:val="id-ID" w:eastAsia="ja-JP"/>
              </w:rPr>
            </w:pPr>
            <w:r w:rsidRPr="00A24F6F">
              <w:rPr>
                <w:rFonts w:eastAsia="Times New Roman" w:cs="Times New Roman"/>
                <w:sz w:val="18"/>
                <w:szCs w:val="18"/>
                <w:lang w:eastAsia="ja-JP"/>
              </w:rPr>
              <w:t>197708072014061003</w:t>
            </w:r>
          </w:p>
        </w:tc>
        <w:tc>
          <w:tcPr>
            <w:tcW w:w="937" w:type="pct"/>
            <w:shd w:val="clear" w:color="auto" w:fill="auto"/>
            <w:vAlign w:val="center"/>
          </w:tcPr>
          <w:p w14:paraId="70776717"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Penata Muda, III/a</w:t>
            </w:r>
          </w:p>
        </w:tc>
      </w:tr>
      <w:tr w:rsidR="001A46F2" w:rsidRPr="00A24F6F" w14:paraId="48DFFBFD" w14:textId="77777777" w:rsidTr="00147D12">
        <w:trPr>
          <w:trHeight w:val="340"/>
        </w:trPr>
        <w:tc>
          <w:tcPr>
            <w:tcW w:w="305" w:type="pct"/>
            <w:shd w:val="clear" w:color="auto" w:fill="auto"/>
            <w:vAlign w:val="center"/>
          </w:tcPr>
          <w:p w14:paraId="2E28F041"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1</w:t>
            </w:r>
            <w:r w:rsidRPr="00A24F6F">
              <w:rPr>
                <w:rFonts w:eastAsia="Times New Roman" w:cs="Times New Roman"/>
                <w:sz w:val="18"/>
                <w:szCs w:val="18"/>
                <w:lang w:eastAsia="ja-JP"/>
              </w:rPr>
              <w:t>2</w:t>
            </w:r>
            <w:r w:rsidRPr="00A24F6F">
              <w:rPr>
                <w:rFonts w:eastAsia="Times New Roman" w:cs="Times New Roman"/>
                <w:sz w:val="18"/>
                <w:szCs w:val="18"/>
                <w:lang w:val="id-ID" w:eastAsia="ja-JP"/>
              </w:rPr>
              <w:t>.</w:t>
            </w:r>
          </w:p>
        </w:tc>
        <w:tc>
          <w:tcPr>
            <w:tcW w:w="1545" w:type="pct"/>
            <w:shd w:val="clear" w:color="auto" w:fill="auto"/>
            <w:vAlign w:val="center"/>
          </w:tcPr>
          <w:p w14:paraId="7395AD99"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Kurnia Dewi, A.Md.</w:t>
            </w:r>
          </w:p>
        </w:tc>
        <w:tc>
          <w:tcPr>
            <w:tcW w:w="1085" w:type="pct"/>
            <w:shd w:val="clear" w:color="auto" w:fill="auto"/>
            <w:vAlign w:val="center"/>
          </w:tcPr>
          <w:p w14:paraId="5031CB6E"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Analis Kesejahteraan Rakyat Seksi Kesejahteraan Sosial</w:t>
            </w:r>
          </w:p>
        </w:tc>
        <w:tc>
          <w:tcPr>
            <w:tcW w:w="1128" w:type="pct"/>
            <w:shd w:val="clear" w:color="auto" w:fill="auto"/>
            <w:vAlign w:val="center"/>
          </w:tcPr>
          <w:p w14:paraId="215616C0"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198003112014082001</w:t>
            </w:r>
          </w:p>
        </w:tc>
        <w:tc>
          <w:tcPr>
            <w:tcW w:w="937" w:type="pct"/>
            <w:shd w:val="clear" w:color="auto" w:fill="auto"/>
            <w:vAlign w:val="center"/>
          </w:tcPr>
          <w:p w14:paraId="7EB38AC7" w14:textId="77777777" w:rsidR="001A46F2" w:rsidRPr="00A24F6F" w:rsidRDefault="001A46F2" w:rsidP="00147D12">
            <w:pPr>
              <w:spacing w:after="0" w:line="240" w:lineRule="auto"/>
              <w:jc w:val="left"/>
              <w:rPr>
                <w:rFonts w:eastAsia="Times New Roman" w:cs="Times New Roman"/>
                <w:sz w:val="18"/>
                <w:szCs w:val="18"/>
                <w:lang w:val="id-ID" w:eastAsia="ja-JP"/>
              </w:rPr>
            </w:pPr>
            <w:r w:rsidRPr="00A24F6F">
              <w:rPr>
                <w:rFonts w:eastAsia="Times New Roman" w:cs="Times New Roman"/>
                <w:sz w:val="18"/>
                <w:szCs w:val="18"/>
                <w:lang w:eastAsia="ja-JP"/>
              </w:rPr>
              <w:t>Penata Muda, III/a</w:t>
            </w:r>
          </w:p>
        </w:tc>
      </w:tr>
      <w:tr w:rsidR="001A46F2" w:rsidRPr="00A24F6F" w14:paraId="56D56B00" w14:textId="77777777" w:rsidTr="00147D12">
        <w:trPr>
          <w:trHeight w:val="1159"/>
        </w:trPr>
        <w:tc>
          <w:tcPr>
            <w:tcW w:w="305" w:type="pct"/>
            <w:shd w:val="clear" w:color="auto" w:fill="auto"/>
            <w:vAlign w:val="center"/>
          </w:tcPr>
          <w:p w14:paraId="53D2F0F3"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1</w:t>
            </w:r>
            <w:r w:rsidRPr="00A24F6F">
              <w:rPr>
                <w:rFonts w:eastAsia="Times New Roman" w:cs="Times New Roman"/>
                <w:sz w:val="18"/>
                <w:szCs w:val="18"/>
                <w:lang w:eastAsia="ja-JP"/>
              </w:rPr>
              <w:t>3</w:t>
            </w:r>
            <w:r w:rsidRPr="00A24F6F">
              <w:rPr>
                <w:rFonts w:eastAsia="Times New Roman" w:cs="Times New Roman"/>
                <w:sz w:val="18"/>
                <w:szCs w:val="18"/>
                <w:lang w:val="id-ID" w:eastAsia="ja-JP"/>
              </w:rPr>
              <w:t>.</w:t>
            </w:r>
          </w:p>
        </w:tc>
        <w:tc>
          <w:tcPr>
            <w:tcW w:w="1545" w:type="pct"/>
            <w:shd w:val="clear" w:color="auto" w:fill="auto"/>
            <w:vAlign w:val="center"/>
          </w:tcPr>
          <w:p w14:paraId="5E728486"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Hermanto Bahtiar</w:t>
            </w:r>
          </w:p>
        </w:tc>
        <w:tc>
          <w:tcPr>
            <w:tcW w:w="1085" w:type="pct"/>
            <w:shd w:val="clear" w:color="auto" w:fill="auto"/>
            <w:vAlign w:val="center"/>
          </w:tcPr>
          <w:p w14:paraId="6A52F83F" w14:textId="77777777" w:rsidR="001A46F2" w:rsidRPr="00A24F6F" w:rsidRDefault="001A46F2" w:rsidP="00147D12">
            <w:pPr>
              <w:spacing w:after="0" w:line="240" w:lineRule="auto"/>
              <w:jc w:val="left"/>
              <w:rPr>
                <w:rFonts w:eastAsia="Times New Roman" w:cs="Times New Roman"/>
                <w:sz w:val="18"/>
                <w:szCs w:val="18"/>
                <w:lang w:eastAsia="ja-JP"/>
              </w:rPr>
            </w:pPr>
            <w:r>
              <w:rPr>
                <w:rFonts w:eastAsia="Times New Roman" w:cs="Times New Roman"/>
                <w:sz w:val="18"/>
                <w:szCs w:val="18"/>
                <w:lang w:eastAsia="ja-JP"/>
              </w:rPr>
              <w:t>Analis</w:t>
            </w:r>
            <w:r w:rsidRPr="00A24F6F">
              <w:rPr>
                <w:rFonts w:eastAsia="Times New Roman" w:cs="Times New Roman"/>
                <w:sz w:val="18"/>
                <w:szCs w:val="18"/>
                <w:lang w:eastAsia="ja-JP"/>
              </w:rPr>
              <w:t xml:space="preserve"> Pemberdayaan Masyarakat</w:t>
            </w:r>
            <w:r>
              <w:rPr>
                <w:rFonts w:eastAsia="Times New Roman" w:cs="Times New Roman"/>
                <w:sz w:val="18"/>
                <w:szCs w:val="18"/>
                <w:lang w:eastAsia="ja-JP"/>
              </w:rPr>
              <w:t xml:space="preserve"> Seksi Pembangunan dan pemberdayaan Masyarakat</w:t>
            </w:r>
          </w:p>
        </w:tc>
        <w:tc>
          <w:tcPr>
            <w:tcW w:w="1128" w:type="pct"/>
            <w:shd w:val="clear" w:color="auto" w:fill="auto"/>
            <w:vAlign w:val="center"/>
          </w:tcPr>
          <w:p w14:paraId="0C0A747D"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197104092014081001</w:t>
            </w:r>
          </w:p>
        </w:tc>
        <w:tc>
          <w:tcPr>
            <w:tcW w:w="937" w:type="pct"/>
            <w:shd w:val="clear" w:color="auto" w:fill="auto"/>
            <w:vAlign w:val="center"/>
          </w:tcPr>
          <w:p w14:paraId="08238C98"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Pengatur, II/c</w:t>
            </w:r>
          </w:p>
        </w:tc>
      </w:tr>
      <w:tr w:rsidR="001A46F2" w:rsidRPr="00A24F6F" w14:paraId="2A90493B" w14:textId="77777777" w:rsidTr="00147D12">
        <w:trPr>
          <w:trHeight w:val="340"/>
        </w:trPr>
        <w:tc>
          <w:tcPr>
            <w:tcW w:w="305" w:type="pct"/>
            <w:shd w:val="clear" w:color="auto" w:fill="auto"/>
            <w:vAlign w:val="center"/>
          </w:tcPr>
          <w:p w14:paraId="5476B94A" w14:textId="77777777" w:rsidR="001A46F2" w:rsidRPr="00A24F6F" w:rsidRDefault="001A46F2" w:rsidP="00147D12">
            <w:pPr>
              <w:spacing w:after="0" w:line="240" w:lineRule="auto"/>
              <w:jc w:val="center"/>
              <w:rPr>
                <w:rFonts w:eastAsia="Times New Roman" w:cs="Times New Roman"/>
                <w:sz w:val="18"/>
                <w:szCs w:val="18"/>
                <w:lang w:val="id-ID" w:eastAsia="ja-JP"/>
              </w:rPr>
            </w:pPr>
            <w:r w:rsidRPr="00A24F6F">
              <w:rPr>
                <w:rFonts w:eastAsia="Times New Roman" w:cs="Times New Roman"/>
                <w:sz w:val="18"/>
                <w:szCs w:val="18"/>
                <w:lang w:val="id-ID" w:eastAsia="ja-JP"/>
              </w:rPr>
              <w:t>1</w:t>
            </w:r>
            <w:r w:rsidRPr="00A24F6F">
              <w:rPr>
                <w:rFonts w:eastAsia="Times New Roman" w:cs="Times New Roman"/>
                <w:sz w:val="18"/>
                <w:szCs w:val="18"/>
                <w:lang w:eastAsia="ja-JP"/>
              </w:rPr>
              <w:t>4</w:t>
            </w:r>
            <w:r w:rsidRPr="00A24F6F">
              <w:rPr>
                <w:rFonts w:eastAsia="Times New Roman" w:cs="Times New Roman"/>
                <w:sz w:val="18"/>
                <w:szCs w:val="18"/>
                <w:lang w:val="id-ID" w:eastAsia="ja-JP"/>
              </w:rPr>
              <w:t>.</w:t>
            </w:r>
          </w:p>
        </w:tc>
        <w:tc>
          <w:tcPr>
            <w:tcW w:w="1545" w:type="pct"/>
            <w:shd w:val="clear" w:color="auto" w:fill="auto"/>
            <w:vAlign w:val="center"/>
          </w:tcPr>
          <w:p w14:paraId="69AF2100" w14:textId="77777777" w:rsidR="001A46F2" w:rsidRPr="00A24F6F" w:rsidRDefault="001A46F2" w:rsidP="00147D12">
            <w:pPr>
              <w:spacing w:after="0" w:line="240" w:lineRule="auto"/>
              <w:jc w:val="left"/>
              <w:rPr>
                <w:rFonts w:eastAsia="Times New Roman" w:cs="Times New Roman"/>
                <w:sz w:val="18"/>
                <w:szCs w:val="18"/>
                <w:lang w:val="id-ID" w:eastAsia="ja-JP"/>
              </w:rPr>
            </w:pPr>
            <w:r w:rsidRPr="00A24F6F">
              <w:rPr>
                <w:rFonts w:eastAsia="Times New Roman" w:cs="Times New Roman"/>
                <w:sz w:val="18"/>
                <w:szCs w:val="18"/>
                <w:lang w:val="id-ID" w:eastAsia="ja-JP"/>
              </w:rPr>
              <w:t>Wahyudin</w:t>
            </w:r>
          </w:p>
        </w:tc>
        <w:tc>
          <w:tcPr>
            <w:tcW w:w="1085" w:type="pct"/>
            <w:shd w:val="clear" w:color="auto" w:fill="auto"/>
            <w:vAlign w:val="center"/>
          </w:tcPr>
          <w:p w14:paraId="7E91E406"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Pengadministrasi Umum Subbag Umum dan Kepegawaian</w:t>
            </w:r>
          </w:p>
        </w:tc>
        <w:tc>
          <w:tcPr>
            <w:tcW w:w="1128" w:type="pct"/>
            <w:shd w:val="clear" w:color="auto" w:fill="auto"/>
            <w:vAlign w:val="center"/>
          </w:tcPr>
          <w:p w14:paraId="3DE5B104"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197705152012121001</w:t>
            </w:r>
          </w:p>
        </w:tc>
        <w:tc>
          <w:tcPr>
            <w:tcW w:w="937" w:type="pct"/>
            <w:shd w:val="clear" w:color="auto" w:fill="auto"/>
            <w:vAlign w:val="center"/>
          </w:tcPr>
          <w:p w14:paraId="2FC4C397" w14:textId="77777777" w:rsidR="001A46F2" w:rsidRPr="00A24F6F" w:rsidRDefault="001A46F2" w:rsidP="00147D12">
            <w:pPr>
              <w:spacing w:after="0" w:line="240" w:lineRule="auto"/>
              <w:jc w:val="left"/>
              <w:rPr>
                <w:rFonts w:eastAsia="Times New Roman" w:cs="Times New Roman"/>
                <w:sz w:val="18"/>
                <w:szCs w:val="18"/>
                <w:lang w:eastAsia="ja-JP"/>
              </w:rPr>
            </w:pPr>
            <w:r w:rsidRPr="00A24F6F">
              <w:rPr>
                <w:rFonts w:eastAsia="Times New Roman" w:cs="Times New Roman"/>
                <w:sz w:val="18"/>
                <w:szCs w:val="18"/>
                <w:lang w:eastAsia="ja-JP"/>
              </w:rPr>
              <w:t>Pengatur Muda Tk. I, II/b</w:t>
            </w:r>
          </w:p>
        </w:tc>
      </w:tr>
    </w:tbl>
    <w:p w14:paraId="7C5619F2" w14:textId="77777777" w:rsidR="001A46F2" w:rsidRPr="00A24F6F" w:rsidRDefault="001A46F2" w:rsidP="001A46F2">
      <w:pPr>
        <w:spacing w:after="0" w:line="480" w:lineRule="auto"/>
        <w:contextualSpacing/>
        <w:jc w:val="center"/>
        <w:rPr>
          <w:i/>
        </w:rPr>
      </w:pPr>
      <w:r w:rsidRPr="00A24F6F">
        <w:rPr>
          <w:i/>
        </w:rPr>
        <w:t xml:space="preserve">Sumber </w:t>
      </w:r>
      <w:proofErr w:type="gramStart"/>
      <w:r w:rsidRPr="00A24F6F">
        <w:rPr>
          <w:i/>
        </w:rPr>
        <w:t>Data :</w:t>
      </w:r>
      <w:proofErr w:type="gramEnd"/>
      <w:r w:rsidRPr="00A24F6F">
        <w:rPr>
          <w:i/>
        </w:rPr>
        <w:t xml:space="preserve"> Arsip Profile Kecamatan Cikijing Tahun 2023</w:t>
      </w:r>
    </w:p>
    <w:p w14:paraId="0E2E5DFD" w14:textId="77777777" w:rsidR="001A46F2" w:rsidRDefault="001A46F2" w:rsidP="001A46F2">
      <w:pPr>
        <w:pStyle w:val="Heading3"/>
        <w:numPr>
          <w:ilvl w:val="2"/>
          <w:numId w:val="50"/>
        </w:numPr>
        <w:spacing w:line="480" w:lineRule="auto"/>
        <w:ind w:left="567" w:hanging="568"/>
      </w:pPr>
      <w:bookmarkStart w:id="15" w:name="_Toc136195577"/>
      <w:r>
        <w:t>Sarana Dan Prasarana</w:t>
      </w:r>
      <w:bookmarkEnd w:id="15"/>
    </w:p>
    <w:p w14:paraId="23D87D2B" w14:textId="77777777" w:rsidR="001A46F2" w:rsidRPr="00A241C4" w:rsidRDefault="001A46F2" w:rsidP="001A46F2">
      <w:pPr>
        <w:pStyle w:val="ListParagraph"/>
        <w:spacing w:after="0" w:line="240" w:lineRule="auto"/>
        <w:ind w:right="144" w:firstLine="360"/>
        <w:jc w:val="center"/>
        <w:rPr>
          <w:b/>
          <w:szCs w:val="24"/>
        </w:rPr>
      </w:pPr>
      <w:r>
        <w:rPr>
          <w:b/>
          <w:szCs w:val="24"/>
        </w:rPr>
        <w:t>Tabel 3.2</w:t>
      </w:r>
    </w:p>
    <w:p w14:paraId="43468E52" w14:textId="77777777" w:rsidR="001A46F2" w:rsidRPr="00A241C4" w:rsidRDefault="001A46F2" w:rsidP="001A46F2">
      <w:pPr>
        <w:pStyle w:val="ListParagraph"/>
        <w:spacing w:after="0" w:line="240" w:lineRule="auto"/>
        <w:ind w:left="576" w:firstLine="360"/>
        <w:jc w:val="center"/>
        <w:rPr>
          <w:b/>
          <w:szCs w:val="24"/>
        </w:rPr>
      </w:pPr>
      <w:r w:rsidRPr="00A241C4">
        <w:rPr>
          <w:b/>
          <w:szCs w:val="24"/>
        </w:rPr>
        <w:t>Sarana dan Prasarana Kecamatan Cikijing</w:t>
      </w:r>
    </w:p>
    <w:tbl>
      <w:tblPr>
        <w:tblStyle w:val="TableGrid"/>
        <w:tblW w:w="0" w:type="auto"/>
        <w:tblInd w:w="720" w:type="dxa"/>
        <w:tblLook w:val="04A0" w:firstRow="1" w:lastRow="0" w:firstColumn="1" w:lastColumn="0" w:noHBand="0" w:noVBand="1"/>
      </w:tblPr>
      <w:tblGrid>
        <w:gridCol w:w="715"/>
        <w:gridCol w:w="2885"/>
        <w:gridCol w:w="1801"/>
        <w:gridCol w:w="1801"/>
      </w:tblGrid>
      <w:tr w:rsidR="001A46F2" w:rsidRPr="00C07907" w14:paraId="3D38A6DE" w14:textId="77777777" w:rsidTr="00147D12">
        <w:tc>
          <w:tcPr>
            <w:tcW w:w="715" w:type="dxa"/>
          </w:tcPr>
          <w:p w14:paraId="04CEC65F" w14:textId="77777777" w:rsidR="001A46F2" w:rsidRPr="00C07907" w:rsidRDefault="001A46F2" w:rsidP="00147D12">
            <w:pPr>
              <w:pStyle w:val="ListParagraph"/>
              <w:ind w:left="0"/>
              <w:jc w:val="center"/>
              <w:rPr>
                <w:szCs w:val="24"/>
              </w:rPr>
            </w:pPr>
            <w:r w:rsidRPr="00C07907">
              <w:rPr>
                <w:szCs w:val="24"/>
              </w:rPr>
              <w:t>No.</w:t>
            </w:r>
          </w:p>
        </w:tc>
        <w:tc>
          <w:tcPr>
            <w:tcW w:w="2885" w:type="dxa"/>
          </w:tcPr>
          <w:p w14:paraId="0B9CD12E" w14:textId="77777777" w:rsidR="001A46F2" w:rsidRPr="00C07907" w:rsidRDefault="001A46F2" w:rsidP="00147D12">
            <w:pPr>
              <w:pStyle w:val="ListParagraph"/>
              <w:ind w:left="0"/>
              <w:jc w:val="center"/>
              <w:rPr>
                <w:szCs w:val="24"/>
              </w:rPr>
            </w:pPr>
            <w:r w:rsidRPr="00C07907">
              <w:rPr>
                <w:szCs w:val="24"/>
              </w:rPr>
              <w:t>Uraian</w:t>
            </w:r>
          </w:p>
        </w:tc>
        <w:tc>
          <w:tcPr>
            <w:tcW w:w="1801" w:type="dxa"/>
          </w:tcPr>
          <w:p w14:paraId="1A117AB3" w14:textId="77777777" w:rsidR="001A46F2" w:rsidRPr="00C07907" w:rsidRDefault="001A46F2" w:rsidP="00147D12">
            <w:pPr>
              <w:pStyle w:val="ListParagraph"/>
              <w:ind w:left="0"/>
              <w:jc w:val="center"/>
              <w:rPr>
                <w:szCs w:val="24"/>
              </w:rPr>
            </w:pPr>
            <w:r w:rsidRPr="00C07907">
              <w:rPr>
                <w:szCs w:val="24"/>
              </w:rPr>
              <w:t>Banyaknya</w:t>
            </w:r>
          </w:p>
        </w:tc>
        <w:tc>
          <w:tcPr>
            <w:tcW w:w="1801" w:type="dxa"/>
          </w:tcPr>
          <w:p w14:paraId="2B9CE637" w14:textId="77777777" w:rsidR="001A46F2" w:rsidRPr="00C07907" w:rsidRDefault="001A46F2" w:rsidP="00147D12">
            <w:pPr>
              <w:pStyle w:val="ListParagraph"/>
              <w:ind w:left="0"/>
              <w:jc w:val="center"/>
              <w:rPr>
                <w:szCs w:val="24"/>
              </w:rPr>
            </w:pPr>
            <w:r w:rsidRPr="00C07907">
              <w:rPr>
                <w:szCs w:val="24"/>
              </w:rPr>
              <w:t>Satuan</w:t>
            </w:r>
          </w:p>
        </w:tc>
      </w:tr>
      <w:tr w:rsidR="001A46F2" w:rsidRPr="00C07907" w14:paraId="20E75930" w14:textId="77777777" w:rsidTr="00147D12">
        <w:tc>
          <w:tcPr>
            <w:tcW w:w="715" w:type="dxa"/>
          </w:tcPr>
          <w:p w14:paraId="41667927" w14:textId="77777777" w:rsidR="001A46F2" w:rsidRPr="00C07907" w:rsidRDefault="001A46F2" w:rsidP="00147D12">
            <w:pPr>
              <w:pStyle w:val="ListParagraph"/>
              <w:ind w:left="0"/>
              <w:jc w:val="center"/>
              <w:rPr>
                <w:szCs w:val="24"/>
              </w:rPr>
            </w:pPr>
            <w:r w:rsidRPr="00C07907">
              <w:rPr>
                <w:szCs w:val="24"/>
              </w:rPr>
              <w:t>1</w:t>
            </w:r>
          </w:p>
        </w:tc>
        <w:tc>
          <w:tcPr>
            <w:tcW w:w="2885" w:type="dxa"/>
          </w:tcPr>
          <w:p w14:paraId="1342933B" w14:textId="77777777" w:rsidR="001A46F2" w:rsidRPr="00C07907" w:rsidRDefault="001A46F2" w:rsidP="00147D12">
            <w:pPr>
              <w:pStyle w:val="ListParagraph"/>
              <w:ind w:left="0"/>
              <w:jc w:val="center"/>
              <w:rPr>
                <w:szCs w:val="24"/>
              </w:rPr>
            </w:pPr>
            <w:r w:rsidRPr="00C07907">
              <w:rPr>
                <w:szCs w:val="24"/>
              </w:rPr>
              <w:t>Air</w:t>
            </w:r>
          </w:p>
        </w:tc>
        <w:tc>
          <w:tcPr>
            <w:tcW w:w="1801" w:type="dxa"/>
          </w:tcPr>
          <w:p w14:paraId="7C16EB89" w14:textId="77777777" w:rsidR="001A46F2" w:rsidRPr="00C07907" w:rsidRDefault="001A46F2" w:rsidP="00147D12">
            <w:pPr>
              <w:pStyle w:val="ListParagraph"/>
              <w:ind w:left="0"/>
              <w:jc w:val="center"/>
              <w:rPr>
                <w:szCs w:val="24"/>
              </w:rPr>
            </w:pPr>
            <w:r w:rsidRPr="00C07907">
              <w:rPr>
                <w:szCs w:val="24"/>
              </w:rPr>
              <w:t>1</w:t>
            </w:r>
          </w:p>
        </w:tc>
        <w:tc>
          <w:tcPr>
            <w:tcW w:w="1801" w:type="dxa"/>
          </w:tcPr>
          <w:p w14:paraId="1656F450" w14:textId="77777777" w:rsidR="001A46F2" w:rsidRPr="00C07907" w:rsidRDefault="001A46F2" w:rsidP="00147D12">
            <w:pPr>
              <w:pStyle w:val="ListParagraph"/>
              <w:ind w:left="0"/>
              <w:jc w:val="center"/>
              <w:rPr>
                <w:szCs w:val="24"/>
              </w:rPr>
            </w:pPr>
            <w:r w:rsidRPr="00C07907">
              <w:rPr>
                <w:szCs w:val="24"/>
              </w:rPr>
              <w:t>Sumber</w:t>
            </w:r>
          </w:p>
        </w:tc>
      </w:tr>
      <w:tr w:rsidR="001A46F2" w:rsidRPr="00C07907" w14:paraId="3E3084B4" w14:textId="77777777" w:rsidTr="00147D12">
        <w:tc>
          <w:tcPr>
            <w:tcW w:w="715" w:type="dxa"/>
          </w:tcPr>
          <w:p w14:paraId="66553BC9" w14:textId="77777777" w:rsidR="001A46F2" w:rsidRPr="00C07907" w:rsidRDefault="001A46F2" w:rsidP="00147D12">
            <w:pPr>
              <w:pStyle w:val="ListParagraph"/>
              <w:ind w:left="0"/>
              <w:jc w:val="center"/>
              <w:rPr>
                <w:szCs w:val="24"/>
              </w:rPr>
            </w:pPr>
            <w:r w:rsidRPr="00C07907">
              <w:rPr>
                <w:szCs w:val="24"/>
              </w:rPr>
              <w:t>2</w:t>
            </w:r>
          </w:p>
        </w:tc>
        <w:tc>
          <w:tcPr>
            <w:tcW w:w="2885" w:type="dxa"/>
          </w:tcPr>
          <w:p w14:paraId="6EE37472" w14:textId="77777777" w:rsidR="001A46F2" w:rsidRPr="00C07907" w:rsidRDefault="001A46F2" w:rsidP="00147D12">
            <w:pPr>
              <w:pStyle w:val="ListParagraph"/>
              <w:ind w:left="0"/>
              <w:jc w:val="center"/>
              <w:rPr>
                <w:szCs w:val="24"/>
              </w:rPr>
            </w:pPr>
            <w:r w:rsidRPr="00C07907">
              <w:rPr>
                <w:szCs w:val="24"/>
              </w:rPr>
              <w:t>Telepon/fax</w:t>
            </w:r>
          </w:p>
        </w:tc>
        <w:tc>
          <w:tcPr>
            <w:tcW w:w="1801" w:type="dxa"/>
          </w:tcPr>
          <w:p w14:paraId="26F71EDE" w14:textId="77777777" w:rsidR="001A46F2" w:rsidRPr="00C07907" w:rsidRDefault="001A46F2" w:rsidP="00147D12">
            <w:pPr>
              <w:pStyle w:val="ListParagraph"/>
              <w:ind w:left="0"/>
              <w:jc w:val="center"/>
              <w:rPr>
                <w:szCs w:val="24"/>
              </w:rPr>
            </w:pPr>
            <w:r w:rsidRPr="00C07907">
              <w:rPr>
                <w:szCs w:val="24"/>
              </w:rPr>
              <w:t>1</w:t>
            </w:r>
          </w:p>
        </w:tc>
        <w:tc>
          <w:tcPr>
            <w:tcW w:w="1801" w:type="dxa"/>
          </w:tcPr>
          <w:p w14:paraId="71680263" w14:textId="77777777" w:rsidR="001A46F2" w:rsidRPr="00C07907" w:rsidRDefault="001A46F2" w:rsidP="00147D12">
            <w:pPr>
              <w:pStyle w:val="ListParagraph"/>
              <w:ind w:left="0"/>
              <w:jc w:val="center"/>
              <w:rPr>
                <w:szCs w:val="24"/>
              </w:rPr>
            </w:pPr>
            <w:r w:rsidRPr="00C07907">
              <w:rPr>
                <w:szCs w:val="24"/>
              </w:rPr>
              <w:t xml:space="preserve">Buah </w:t>
            </w:r>
          </w:p>
        </w:tc>
      </w:tr>
      <w:tr w:rsidR="001A46F2" w:rsidRPr="00C07907" w14:paraId="4A8EB2DE" w14:textId="77777777" w:rsidTr="00147D12">
        <w:tc>
          <w:tcPr>
            <w:tcW w:w="715" w:type="dxa"/>
          </w:tcPr>
          <w:p w14:paraId="665FC73A" w14:textId="77777777" w:rsidR="001A46F2" w:rsidRPr="00C07907" w:rsidRDefault="001A46F2" w:rsidP="00147D12">
            <w:pPr>
              <w:pStyle w:val="ListParagraph"/>
              <w:ind w:left="0"/>
              <w:jc w:val="center"/>
              <w:rPr>
                <w:szCs w:val="24"/>
              </w:rPr>
            </w:pPr>
            <w:r w:rsidRPr="00C07907">
              <w:rPr>
                <w:szCs w:val="24"/>
              </w:rPr>
              <w:t>3</w:t>
            </w:r>
          </w:p>
        </w:tc>
        <w:tc>
          <w:tcPr>
            <w:tcW w:w="2885" w:type="dxa"/>
          </w:tcPr>
          <w:p w14:paraId="036AF41C" w14:textId="77777777" w:rsidR="001A46F2" w:rsidRPr="00C07907" w:rsidRDefault="001A46F2" w:rsidP="00147D12">
            <w:pPr>
              <w:pStyle w:val="ListParagraph"/>
              <w:ind w:left="0"/>
              <w:jc w:val="center"/>
              <w:rPr>
                <w:szCs w:val="24"/>
              </w:rPr>
            </w:pPr>
            <w:r w:rsidRPr="00C07907">
              <w:rPr>
                <w:szCs w:val="24"/>
              </w:rPr>
              <w:t>Ruang Rapat</w:t>
            </w:r>
          </w:p>
        </w:tc>
        <w:tc>
          <w:tcPr>
            <w:tcW w:w="1801" w:type="dxa"/>
          </w:tcPr>
          <w:p w14:paraId="39238933" w14:textId="77777777" w:rsidR="001A46F2" w:rsidRPr="00C07907" w:rsidRDefault="001A46F2" w:rsidP="00147D12">
            <w:pPr>
              <w:pStyle w:val="ListParagraph"/>
              <w:ind w:left="0"/>
              <w:jc w:val="center"/>
              <w:rPr>
                <w:szCs w:val="24"/>
              </w:rPr>
            </w:pPr>
            <w:r w:rsidRPr="00C07907">
              <w:rPr>
                <w:szCs w:val="24"/>
              </w:rPr>
              <w:t>1</w:t>
            </w:r>
          </w:p>
        </w:tc>
        <w:tc>
          <w:tcPr>
            <w:tcW w:w="1801" w:type="dxa"/>
          </w:tcPr>
          <w:p w14:paraId="235337C1" w14:textId="77777777" w:rsidR="001A46F2" w:rsidRPr="00C07907" w:rsidRDefault="001A46F2" w:rsidP="00147D12">
            <w:pPr>
              <w:pStyle w:val="ListParagraph"/>
              <w:ind w:left="0"/>
              <w:jc w:val="center"/>
              <w:rPr>
                <w:szCs w:val="24"/>
              </w:rPr>
            </w:pPr>
            <w:r w:rsidRPr="00C07907">
              <w:rPr>
                <w:szCs w:val="24"/>
              </w:rPr>
              <w:t xml:space="preserve">Ruangan </w:t>
            </w:r>
          </w:p>
        </w:tc>
      </w:tr>
      <w:tr w:rsidR="001A46F2" w:rsidRPr="00C07907" w14:paraId="27F6BB7D" w14:textId="77777777" w:rsidTr="00147D12">
        <w:tc>
          <w:tcPr>
            <w:tcW w:w="715" w:type="dxa"/>
          </w:tcPr>
          <w:p w14:paraId="5F70BAA0" w14:textId="77777777" w:rsidR="001A46F2" w:rsidRPr="00C07907" w:rsidRDefault="001A46F2" w:rsidP="00147D12">
            <w:pPr>
              <w:pStyle w:val="ListParagraph"/>
              <w:ind w:left="0"/>
              <w:jc w:val="center"/>
              <w:rPr>
                <w:szCs w:val="24"/>
              </w:rPr>
            </w:pPr>
            <w:r w:rsidRPr="00C07907">
              <w:rPr>
                <w:szCs w:val="24"/>
              </w:rPr>
              <w:t>4</w:t>
            </w:r>
          </w:p>
        </w:tc>
        <w:tc>
          <w:tcPr>
            <w:tcW w:w="2885" w:type="dxa"/>
          </w:tcPr>
          <w:p w14:paraId="02B46D03" w14:textId="77777777" w:rsidR="001A46F2" w:rsidRPr="00C07907" w:rsidRDefault="001A46F2" w:rsidP="00147D12">
            <w:pPr>
              <w:pStyle w:val="ListParagraph"/>
              <w:ind w:left="0"/>
              <w:jc w:val="center"/>
              <w:rPr>
                <w:szCs w:val="24"/>
              </w:rPr>
            </w:pPr>
            <w:r w:rsidRPr="00C07907">
              <w:rPr>
                <w:szCs w:val="24"/>
              </w:rPr>
              <w:t>Ruang Arsip</w:t>
            </w:r>
          </w:p>
        </w:tc>
        <w:tc>
          <w:tcPr>
            <w:tcW w:w="1801" w:type="dxa"/>
          </w:tcPr>
          <w:p w14:paraId="5EC6BA3E" w14:textId="77777777" w:rsidR="001A46F2" w:rsidRPr="00C07907" w:rsidRDefault="001A46F2" w:rsidP="00147D12">
            <w:pPr>
              <w:pStyle w:val="ListParagraph"/>
              <w:ind w:left="0"/>
              <w:jc w:val="center"/>
              <w:rPr>
                <w:szCs w:val="24"/>
              </w:rPr>
            </w:pPr>
            <w:r>
              <w:rPr>
                <w:szCs w:val="24"/>
              </w:rPr>
              <w:t>1</w:t>
            </w:r>
          </w:p>
        </w:tc>
        <w:tc>
          <w:tcPr>
            <w:tcW w:w="1801" w:type="dxa"/>
          </w:tcPr>
          <w:p w14:paraId="08E3D889" w14:textId="77777777" w:rsidR="001A46F2" w:rsidRPr="00C07907" w:rsidRDefault="001A46F2" w:rsidP="00147D12">
            <w:pPr>
              <w:pStyle w:val="ListParagraph"/>
              <w:ind w:left="0"/>
              <w:jc w:val="center"/>
              <w:rPr>
                <w:szCs w:val="24"/>
              </w:rPr>
            </w:pPr>
            <w:r w:rsidRPr="00C07907">
              <w:rPr>
                <w:szCs w:val="24"/>
              </w:rPr>
              <w:t xml:space="preserve">Ruangan </w:t>
            </w:r>
          </w:p>
        </w:tc>
      </w:tr>
      <w:tr w:rsidR="001A46F2" w:rsidRPr="00C07907" w14:paraId="7824EA1C" w14:textId="77777777" w:rsidTr="00147D12">
        <w:tc>
          <w:tcPr>
            <w:tcW w:w="715" w:type="dxa"/>
          </w:tcPr>
          <w:p w14:paraId="3F837B55" w14:textId="77777777" w:rsidR="001A46F2" w:rsidRPr="00C07907" w:rsidRDefault="001A46F2" w:rsidP="00147D12">
            <w:pPr>
              <w:pStyle w:val="ListParagraph"/>
              <w:ind w:left="0"/>
              <w:jc w:val="center"/>
              <w:rPr>
                <w:szCs w:val="24"/>
              </w:rPr>
            </w:pPr>
            <w:r w:rsidRPr="00C07907">
              <w:rPr>
                <w:szCs w:val="24"/>
              </w:rPr>
              <w:t>5</w:t>
            </w:r>
          </w:p>
        </w:tc>
        <w:tc>
          <w:tcPr>
            <w:tcW w:w="2885" w:type="dxa"/>
          </w:tcPr>
          <w:p w14:paraId="321F4C50" w14:textId="77777777" w:rsidR="001A46F2" w:rsidRPr="00C07907" w:rsidRDefault="001A46F2" w:rsidP="00147D12">
            <w:pPr>
              <w:pStyle w:val="ListParagraph"/>
              <w:ind w:left="0"/>
              <w:jc w:val="center"/>
              <w:rPr>
                <w:szCs w:val="24"/>
              </w:rPr>
            </w:pPr>
            <w:r w:rsidRPr="00C07907">
              <w:rPr>
                <w:szCs w:val="24"/>
              </w:rPr>
              <w:t>Kendaraan Roda 4</w:t>
            </w:r>
          </w:p>
        </w:tc>
        <w:tc>
          <w:tcPr>
            <w:tcW w:w="1801" w:type="dxa"/>
          </w:tcPr>
          <w:p w14:paraId="75BF6A22" w14:textId="77777777" w:rsidR="001A46F2" w:rsidRPr="00C07907" w:rsidRDefault="001A46F2" w:rsidP="00147D12">
            <w:pPr>
              <w:pStyle w:val="ListParagraph"/>
              <w:ind w:left="0"/>
              <w:jc w:val="center"/>
              <w:rPr>
                <w:szCs w:val="24"/>
              </w:rPr>
            </w:pPr>
            <w:r>
              <w:rPr>
                <w:szCs w:val="24"/>
              </w:rPr>
              <w:t>1</w:t>
            </w:r>
          </w:p>
        </w:tc>
        <w:tc>
          <w:tcPr>
            <w:tcW w:w="1801" w:type="dxa"/>
          </w:tcPr>
          <w:p w14:paraId="4B5788B8"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03D61E43" w14:textId="77777777" w:rsidTr="00147D12">
        <w:tc>
          <w:tcPr>
            <w:tcW w:w="715" w:type="dxa"/>
          </w:tcPr>
          <w:p w14:paraId="3B362A42" w14:textId="77777777" w:rsidR="001A46F2" w:rsidRPr="00C07907" w:rsidRDefault="001A46F2" w:rsidP="00147D12">
            <w:pPr>
              <w:pStyle w:val="ListParagraph"/>
              <w:ind w:left="0"/>
              <w:jc w:val="center"/>
              <w:rPr>
                <w:szCs w:val="24"/>
              </w:rPr>
            </w:pPr>
            <w:r w:rsidRPr="00C07907">
              <w:rPr>
                <w:szCs w:val="24"/>
              </w:rPr>
              <w:t>6</w:t>
            </w:r>
          </w:p>
        </w:tc>
        <w:tc>
          <w:tcPr>
            <w:tcW w:w="2885" w:type="dxa"/>
          </w:tcPr>
          <w:p w14:paraId="28000A02" w14:textId="77777777" w:rsidR="001A46F2" w:rsidRPr="00C07907" w:rsidRDefault="001A46F2" w:rsidP="00147D12">
            <w:pPr>
              <w:pStyle w:val="ListParagraph"/>
              <w:ind w:left="0"/>
              <w:jc w:val="center"/>
              <w:rPr>
                <w:szCs w:val="24"/>
              </w:rPr>
            </w:pPr>
            <w:r w:rsidRPr="00C07907">
              <w:rPr>
                <w:szCs w:val="24"/>
              </w:rPr>
              <w:t>Kendaraan Roda 2</w:t>
            </w:r>
          </w:p>
        </w:tc>
        <w:tc>
          <w:tcPr>
            <w:tcW w:w="1801" w:type="dxa"/>
          </w:tcPr>
          <w:p w14:paraId="248CB503" w14:textId="77777777" w:rsidR="001A46F2" w:rsidRPr="00C07907" w:rsidRDefault="001A46F2" w:rsidP="00147D12">
            <w:pPr>
              <w:pStyle w:val="ListParagraph"/>
              <w:ind w:left="0"/>
              <w:jc w:val="center"/>
              <w:rPr>
                <w:szCs w:val="24"/>
              </w:rPr>
            </w:pPr>
            <w:r>
              <w:rPr>
                <w:szCs w:val="24"/>
              </w:rPr>
              <w:t>3</w:t>
            </w:r>
          </w:p>
        </w:tc>
        <w:tc>
          <w:tcPr>
            <w:tcW w:w="1801" w:type="dxa"/>
          </w:tcPr>
          <w:p w14:paraId="4508F61A"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45E6135F" w14:textId="77777777" w:rsidTr="00147D12">
        <w:tc>
          <w:tcPr>
            <w:tcW w:w="715" w:type="dxa"/>
          </w:tcPr>
          <w:p w14:paraId="4853A983" w14:textId="77777777" w:rsidR="001A46F2" w:rsidRPr="00C07907" w:rsidRDefault="001A46F2" w:rsidP="00147D12">
            <w:pPr>
              <w:pStyle w:val="ListParagraph"/>
              <w:ind w:left="0"/>
              <w:jc w:val="center"/>
              <w:rPr>
                <w:szCs w:val="24"/>
              </w:rPr>
            </w:pPr>
            <w:r w:rsidRPr="00C07907">
              <w:rPr>
                <w:szCs w:val="24"/>
              </w:rPr>
              <w:t>7</w:t>
            </w:r>
          </w:p>
        </w:tc>
        <w:tc>
          <w:tcPr>
            <w:tcW w:w="2885" w:type="dxa"/>
          </w:tcPr>
          <w:p w14:paraId="4C9AD0C5" w14:textId="77777777" w:rsidR="001A46F2" w:rsidRPr="00C07907" w:rsidRDefault="001A46F2" w:rsidP="00147D12">
            <w:pPr>
              <w:pStyle w:val="ListParagraph"/>
              <w:ind w:left="0"/>
              <w:jc w:val="center"/>
              <w:rPr>
                <w:szCs w:val="24"/>
              </w:rPr>
            </w:pPr>
            <w:r w:rsidRPr="00C07907">
              <w:rPr>
                <w:szCs w:val="24"/>
              </w:rPr>
              <w:t>Meja Rapat</w:t>
            </w:r>
          </w:p>
        </w:tc>
        <w:tc>
          <w:tcPr>
            <w:tcW w:w="1801" w:type="dxa"/>
          </w:tcPr>
          <w:p w14:paraId="6A47E8A9" w14:textId="77777777" w:rsidR="001A46F2" w:rsidRPr="00C07907" w:rsidRDefault="001A46F2" w:rsidP="00147D12">
            <w:pPr>
              <w:pStyle w:val="ListParagraph"/>
              <w:ind w:left="0"/>
              <w:jc w:val="center"/>
              <w:rPr>
                <w:szCs w:val="24"/>
              </w:rPr>
            </w:pPr>
            <w:r w:rsidRPr="00C07907">
              <w:rPr>
                <w:szCs w:val="24"/>
              </w:rPr>
              <w:t>3</w:t>
            </w:r>
          </w:p>
        </w:tc>
        <w:tc>
          <w:tcPr>
            <w:tcW w:w="1801" w:type="dxa"/>
          </w:tcPr>
          <w:p w14:paraId="63B58617" w14:textId="77777777" w:rsidR="001A46F2" w:rsidRPr="00C07907" w:rsidRDefault="001A46F2" w:rsidP="00147D12">
            <w:pPr>
              <w:pStyle w:val="ListParagraph"/>
              <w:ind w:left="0"/>
              <w:jc w:val="center"/>
              <w:rPr>
                <w:szCs w:val="24"/>
              </w:rPr>
            </w:pPr>
            <w:r w:rsidRPr="00C07907">
              <w:rPr>
                <w:szCs w:val="24"/>
              </w:rPr>
              <w:t xml:space="preserve">Set </w:t>
            </w:r>
          </w:p>
        </w:tc>
      </w:tr>
      <w:tr w:rsidR="001A46F2" w:rsidRPr="00C07907" w14:paraId="3D351DDC" w14:textId="77777777" w:rsidTr="00147D12">
        <w:tc>
          <w:tcPr>
            <w:tcW w:w="715" w:type="dxa"/>
          </w:tcPr>
          <w:p w14:paraId="2681F662" w14:textId="77777777" w:rsidR="001A46F2" w:rsidRPr="00C07907" w:rsidRDefault="001A46F2" w:rsidP="00147D12">
            <w:pPr>
              <w:pStyle w:val="ListParagraph"/>
              <w:ind w:left="0"/>
              <w:jc w:val="center"/>
              <w:rPr>
                <w:szCs w:val="24"/>
              </w:rPr>
            </w:pPr>
            <w:r w:rsidRPr="00C07907">
              <w:rPr>
                <w:szCs w:val="24"/>
              </w:rPr>
              <w:lastRenderedPageBreak/>
              <w:t>8</w:t>
            </w:r>
          </w:p>
        </w:tc>
        <w:tc>
          <w:tcPr>
            <w:tcW w:w="2885" w:type="dxa"/>
          </w:tcPr>
          <w:p w14:paraId="62D5E365" w14:textId="77777777" w:rsidR="001A46F2" w:rsidRPr="00C07907" w:rsidRDefault="001A46F2" w:rsidP="00147D12">
            <w:pPr>
              <w:pStyle w:val="ListParagraph"/>
              <w:ind w:left="0"/>
              <w:jc w:val="center"/>
              <w:rPr>
                <w:szCs w:val="24"/>
              </w:rPr>
            </w:pPr>
            <w:r w:rsidRPr="00C07907">
              <w:rPr>
                <w:szCs w:val="24"/>
              </w:rPr>
              <w:t>AC</w:t>
            </w:r>
          </w:p>
        </w:tc>
        <w:tc>
          <w:tcPr>
            <w:tcW w:w="1801" w:type="dxa"/>
          </w:tcPr>
          <w:p w14:paraId="428172B5" w14:textId="77777777" w:rsidR="001A46F2" w:rsidRPr="00C07907" w:rsidRDefault="001A46F2" w:rsidP="00147D12">
            <w:pPr>
              <w:pStyle w:val="ListParagraph"/>
              <w:ind w:left="0"/>
              <w:jc w:val="center"/>
              <w:rPr>
                <w:szCs w:val="24"/>
              </w:rPr>
            </w:pPr>
            <w:r>
              <w:rPr>
                <w:szCs w:val="24"/>
              </w:rPr>
              <w:t>3</w:t>
            </w:r>
          </w:p>
        </w:tc>
        <w:tc>
          <w:tcPr>
            <w:tcW w:w="1801" w:type="dxa"/>
          </w:tcPr>
          <w:p w14:paraId="7B1A5B7F"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20CAE026" w14:textId="77777777" w:rsidTr="00147D12">
        <w:tc>
          <w:tcPr>
            <w:tcW w:w="715" w:type="dxa"/>
          </w:tcPr>
          <w:p w14:paraId="39C74B2D" w14:textId="77777777" w:rsidR="001A46F2" w:rsidRPr="00C07907" w:rsidRDefault="001A46F2" w:rsidP="00147D12">
            <w:pPr>
              <w:pStyle w:val="ListParagraph"/>
              <w:ind w:left="0"/>
              <w:jc w:val="center"/>
              <w:rPr>
                <w:szCs w:val="24"/>
              </w:rPr>
            </w:pPr>
            <w:r w:rsidRPr="00C07907">
              <w:rPr>
                <w:szCs w:val="24"/>
              </w:rPr>
              <w:t>9</w:t>
            </w:r>
          </w:p>
        </w:tc>
        <w:tc>
          <w:tcPr>
            <w:tcW w:w="2885" w:type="dxa"/>
          </w:tcPr>
          <w:p w14:paraId="2D9BD76A" w14:textId="77777777" w:rsidR="001A46F2" w:rsidRPr="00C07907" w:rsidRDefault="001A46F2" w:rsidP="00147D12">
            <w:pPr>
              <w:pStyle w:val="ListParagraph"/>
              <w:ind w:left="0"/>
              <w:jc w:val="center"/>
              <w:rPr>
                <w:szCs w:val="24"/>
              </w:rPr>
            </w:pPr>
            <w:r w:rsidRPr="00C07907">
              <w:rPr>
                <w:szCs w:val="24"/>
              </w:rPr>
              <w:t>Computer PC</w:t>
            </w:r>
          </w:p>
        </w:tc>
        <w:tc>
          <w:tcPr>
            <w:tcW w:w="1801" w:type="dxa"/>
          </w:tcPr>
          <w:p w14:paraId="4EA3BDB9" w14:textId="77777777" w:rsidR="001A46F2" w:rsidRPr="00C07907" w:rsidRDefault="001A46F2" w:rsidP="00147D12">
            <w:pPr>
              <w:pStyle w:val="ListParagraph"/>
              <w:ind w:left="0"/>
              <w:jc w:val="center"/>
              <w:rPr>
                <w:szCs w:val="24"/>
              </w:rPr>
            </w:pPr>
            <w:r>
              <w:rPr>
                <w:szCs w:val="24"/>
              </w:rPr>
              <w:t>15</w:t>
            </w:r>
          </w:p>
        </w:tc>
        <w:tc>
          <w:tcPr>
            <w:tcW w:w="1801" w:type="dxa"/>
          </w:tcPr>
          <w:p w14:paraId="7AB22F3B"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0A052261" w14:textId="77777777" w:rsidTr="00147D12">
        <w:tc>
          <w:tcPr>
            <w:tcW w:w="715" w:type="dxa"/>
          </w:tcPr>
          <w:p w14:paraId="2205D312" w14:textId="77777777" w:rsidR="001A46F2" w:rsidRPr="00C07907" w:rsidRDefault="001A46F2" w:rsidP="00147D12">
            <w:pPr>
              <w:pStyle w:val="ListParagraph"/>
              <w:ind w:left="0"/>
              <w:jc w:val="center"/>
              <w:rPr>
                <w:szCs w:val="24"/>
              </w:rPr>
            </w:pPr>
            <w:r w:rsidRPr="00C07907">
              <w:rPr>
                <w:szCs w:val="24"/>
              </w:rPr>
              <w:t>10</w:t>
            </w:r>
          </w:p>
        </w:tc>
        <w:tc>
          <w:tcPr>
            <w:tcW w:w="2885" w:type="dxa"/>
          </w:tcPr>
          <w:p w14:paraId="547F1508" w14:textId="77777777" w:rsidR="001A46F2" w:rsidRPr="00C07907" w:rsidRDefault="001A46F2" w:rsidP="00147D12">
            <w:pPr>
              <w:pStyle w:val="ListParagraph"/>
              <w:ind w:left="0"/>
              <w:jc w:val="center"/>
              <w:rPr>
                <w:szCs w:val="24"/>
              </w:rPr>
            </w:pPr>
            <w:r w:rsidRPr="00C07907">
              <w:rPr>
                <w:szCs w:val="24"/>
              </w:rPr>
              <w:t>Computer Notebook/laptop</w:t>
            </w:r>
          </w:p>
        </w:tc>
        <w:tc>
          <w:tcPr>
            <w:tcW w:w="1801" w:type="dxa"/>
          </w:tcPr>
          <w:p w14:paraId="2A56B64A" w14:textId="77777777" w:rsidR="001A46F2" w:rsidRPr="00C07907" w:rsidRDefault="001A46F2" w:rsidP="00147D12">
            <w:pPr>
              <w:pStyle w:val="ListParagraph"/>
              <w:ind w:left="0"/>
              <w:jc w:val="center"/>
              <w:rPr>
                <w:szCs w:val="24"/>
              </w:rPr>
            </w:pPr>
            <w:r>
              <w:rPr>
                <w:szCs w:val="24"/>
              </w:rPr>
              <w:t>5</w:t>
            </w:r>
          </w:p>
        </w:tc>
        <w:tc>
          <w:tcPr>
            <w:tcW w:w="1801" w:type="dxa"/>
          </w:tcPr>
          <w:p w14:paraId="5B9BFB50"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79977C9E" w14:textId="77777777" w:rsidTr="00147D12">
        <w:tc>
          <w:tcPr>
            <w:tcW w:w="715" w:type="dxa"/>
          </w:tcPr>
          <w:p w14:paraId="02048F73" w14:textId="77777777" w:rsidR="001A46F2" w:rsidRPr="00C07907" w:rsidRDefault="001A46F2" w:rsidP="00147D12">
            <w:pPr>
              <w:pStyle w:val="ListParagraph"/>
              <w:ind w:left="0"/>
              <w:jc w:val="center"/>
              <w:rPr>
                <w:szCs w:val="24"/>
              </w:rPr>
            </w:pPr>
            <w:r w:rsidRPr="00C07907">
              <w:rPr>
                <w:szCs w:val="24"/>
              </w:rPr>
              <w:t>11</w:t>
            </w:r>
          </w:p>
        </w:tc>
        <w:tc>
          <w:tcPr>
            <w:tcW w:w="2885" w:type="dxa"/>
          </w:tcPr>
          <w:p w14:paraId="03FFE8B3" w14:textId="77777777" w:rsidR="001A46F2" w:rsidRPr="00C07907" w:rsidRDefault="001A46F2" w:rsidP="00147D12">
            <w:pPr>
              <w:pStyle w:val="ListParagraph"/>
              <w:ind w:left="0"/>
              <w:jc w:val="center"/>
              <w:rPr>
                <w:szCs w:val="24"/>
              </w:rPr>
            </w:pPr>
            <w:r w:rsidRPr="00C07907">
              <w:rPr>
                <w:szCs w:val="24"/>
              </w:rPr>
              <w:t>Meja Kerja</w:t>
            </w:r>
          </w:p>
        </w:tc>
        <w:tc>
          <w:tcPr>
            <w:tcW w:w="1801" w:type="dxa"/>
          </w:tcPr>
          <w:p w14:paraId="0B8EDE2B" w14:textId="77777777" w:rsidR="001A46F2" w:rsidRPr="00C07907" w:rsidRDefault="001A46F2" w:rsidP="00147D12">
            <w:pPr>
              <w:pStyle w:val="ListParagraph"/>
              <w:ind w:left="0"/>
              <w:jc w:val="center"/>
              <w:rPr>
                <w:szCs w:val="24"/>
              </w:rPr>
            </w:pPr>
            <w:r>
              <w:rPr>
                <w:szCs w:val="24"/>
              </w:rPr>
              <w:t>25</w:t>
            </w:r>
          </w:p>
        </w:tc>
        <w:tc>
          <w:tcPr>
            <w:tcW w:w="1801" w:type="dxa"/>
          </w:tcPr>
          <w:p w14:paraId="02EDD881"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640D21E4" w14:textId="77777777" w:rsidTr="00147D12">
        <w:tc>
          <w:tcPr>
            <w:tcW w:w="715" w:type="dxa"/>
          </w:tcPr>
          <w:p w14:paraId="4394B5B3" w14:textId="77777777" w:rsidR="001A46F2" w:rsidRPr="00C07907" w:rsidRDefault="001A46F2" w:rsidP="00147D12">
            <w:pPr>
              <w:pStyle w:val="ListParagraph"/>
              <w:ind w:left="0"/>
              <w:jc w:val="center"/>
              <w:rPr>
                <w:szCs w:val="24"/>
              </w:rPr>
            </w:pPr>
            <w:r w:rsidRPr="00C07907">
              <w:rPr>
                <w:szCs w:val="24"/>
              </w:rPr>
              <w:t>12</w:t>
            </w:r>
          </w:p>
        </w:tc>
        <w:tc>
          <w:tcPr>
            <w:tcW w:w="2885" w:type="dxa"/>
          </w:tcPr>
          <w:p w14:paraId="3B0B5C7C" w14:textId="77777777" w:rsidR="001A46F2" w:rsidRPr="00C07907" w:rsidRDefault="001A46F2" w:rsidP="00147D12">
            <w:pPr>
              <w:pStyle w:val="ListParagraph"/>
              <w:ind w:left="0"/>
              <w:jc w:val="center"/>
              <w:rPr>
                <w:szCs w:val="24"/>
              </w:rPr>
            </w:pPr>
            <w:r w:rsidRPr="00C07907">
              <w:rPr>
                <w:szCs w:val="24"/>
              </w:rPr>
              <w:t>Kursi Kerja</w:t>
            </w:r>
          </w:p>
        </w:tc>
        <w:tc>
          <w:tcPr>
            <w:tcW w:w="1801" w:type="dxa"/>
          </w:tcPr>
          <w:p w14:paraId="3DE7CD53" w14:textId="77777777" w:rsidR="001A46F2" w:rsidRPr="00C07907" w:rsidRDefault="001A46F2" w:rsidP="00147D12">
            <w:pPr>
              <w:pStyle w:val="ListParagraph"/>
              <w:ind w:left="0"/>
              <w:jc w:val="center"/>
              <w:rPr>
                <w:szCs w:val="24"/>
              </w:rPr>
            </w:pPr>
            <w:r>
              <w:rPr>
                <w:szCs w:val="24"/>
              </w:rPr>
              <w:t>25</w:t>
            </w:r>
          </w:p>
        </w:tc>
        <w:tc>
          <w:tcPr>
            <w:tcW w:w="1801" w:type="dxa"/>
          </w:tcPr>
          <w:p w14:paraId="00BCBF8D"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2D87DAF8" w14:textId="77777777" w:rsidTr="00147D12">
        <w:tc>
          <w:tcPr>
            <w:tcW w:w="715" w:type="dxa"/>
          </w:tcPr>
          <w:p w14:paraId="66DA2555" w14:textId="77777777" w:rsidR="001A46F2" w:rsidRPr="00C07907" w:rsidRDefault="001A46F2" w:rsidP="00147D12">
            <w:pPr>
              <w:pStyle w:val="ListParagraph"/>
              <w:ind w:left="0"/>
              <w:jc w:val="center"/>
              <w:rPr>
                <w:szCs w:val="24"/>
              </w:rPr>
            </w:pPr>
            <w:r w:rsidRPr="00C07907">
              <w:rPr>
                <w:szCs w:val="24"/>
              </w:rPr>
              <w:t>13</w:t>
            </w:r>
          </w:p>
        </w:tc>
        <w:tc>
          <w:tcPr>
            <w:tcW w:w="2885" w:type="dxa"/>
          </w:tcPr>
          <w:p w14:paraId="59D71CB2" w14:textId="77777777" w:rsidR="001A46F2" w:rsidRPr="00C07907" w:rsidRDefault="001A46F2" w:rsidP="00147D12">
            <w:pPr>
              <w:pStyle w:val="ListParagraph"/>
              <w:ind w:left="0"/>
              <w:jc w:val="center"/>
              <w:rPr>
                <w:szCs w:val="24"/>
              </w:rPr>
            </w:pPr>
            <w:r w:rsidRPr="00C07907">
              <w:rPr>
                <w:szCs w:val="24"/>
              </w:rPr>
              <w:t>Filling Kabinet</w:t>
            </w:r>
          </w:p>
        </w:tc>
        <w:tc>
          <w:tcPr>
            <w:tcW w:w="1801" w:type="dxa"/>
          </w:tcPr>
          <w:p w14:paraId="2C74CB4E" w14:textId="77777777" w:rsidR="001A46F2" w:rsidRPr="00C07907" w:rsidRDefault="001A46F2" w:rsidP="00147D12">
            <w:pPr>
              <w:pStyle w:val="ListParagraph"/>
              <w:ind w:left="0"/>
              <w:jc w:val="center"/>
              <w:rPr>
                <w:szCs w:val="24"/>
              </w:rPr>
            </w:pPr>
            <w:r w:rsidRPr="00C07907">
              <w:rPr>
                <w:szCs w:val="24"/>
              </w:rPr>
              <w:t>10</w:t>
            </w:r>
          </w:p>
        </w:tc>
        <w:tc>
          <w:tcPr>
            <w:tcW w:w="1801" w:type="dxa"/>
          </w:tcPr>
          <w:p w14:paraId="17A845BB"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795D3688" w14:textId="77777777" w:rsidTr="00147D12">
        <w:tc>
          <w:tcPr>
            <w:tcW w:w="715" w:type="dxa"/>
          </w:tcPr>
          <w:p w14:paraId="4FE8333C" w14:textId="77777777" w:rsidR="001A46F2" w:rsidRPr="00C07907" w:rsidRDefault="001A46F2" w:rsidP="00147D12">
            <w:pPr>
              <w:pStyle w:val="ListParagraph"/>
              <w:ind w:left="0"/>
              <w:jc w:val="center"/>
              <w:rPr>
                <w:szCs w:val="24"/>
              </w:rPr>
            </w:pPr>
            <w:r w:rsidRPr="00C07907">
              <w:rPr>
                <w:szCs w:val="24"/>
              </w:rPr>
              <w:t>14</w:t>
            </w:r>
          </w:p>
        </w:tc>
        <w:tc>
          <w:tcPr>
            <w:tcW w:w="2885" w:type="dxa"/>
          </w:tcPr>
          <w:p w14:paraId="1A026828" w14:textId="77777777" w:rsidR="001A46F2" w:rsidRPr="00C07907" w:rsidRDefault="001A46F2" w:rsidP="00147D12">
            <w:pPr>
              <w:pStyle w:val="ListParagraph"/>
              <w:ind w:left="0"/>
              <w:jc w:val="center"/>
              <w:rPr>
                <w:szCs w:val="24"/>
              </w:rPr>
            </w:pPr>
            <w:r w:rsidRPr="00C07907">
              <w:rPr>
                <w:szCs w:val="24"/>
              </w:rPr>
              <w:t>Infokus</w:t>
            </w:r>
          </w:p>
        </w:tc>
        <w:tc>
          <w:tcPr>
            <w:tcW w:w="1801" w:type="dxa"/>
          </w:tcPr>
          <w:p w14:paraId="69627476" w14:textId="77777777" w:rsidR="001A46F2" w:rsidRPr="00C07907" w:rsidRDefault="001A46F2" w:rsidP="00147D12">
            <w:pPr>
              <w:pStyle w:val="ListParagraph"/>
              <w:ind w:left="0"/>
              <w:jc w:val="center"/>
              <w:rPr>
                <w:szCs w:val="24"/>
              </w:rPr>
            </w:pPr>
            <w:r w:rsidRPr="00C07907">
              <w:rPr>
                <w:szCs w:val="24"/>
              </w:rPr>
              <w:t>2</w:t>
            </w:r>
          </w:p>
        </w:tc>
        <w:tc>
          <w:tcPr>
            <w:tcW w:w="1801" w:type="dxa"/>
          </w:tcPr>
          <w:p w14:paraId="011AB9F9"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7F0B107C" w14:textId="77777777" w:rsidTr="00147D12">
        <w:tc>
          <w:tcPr>
            <w:tcW w:w="715" w:type="dxa"/>
          </w:tcPr>
          <w:p w14:paraId="0801FEA4" w14:textId="77777777" w:rsidR="001A46F2" w:rsidRPr="00C07907" w:rsidRDefault="001A46F2" w:rsidP="00147D12">
            <w:pPr>
              <w:pStyle w:val="ListParagraph"/>
              <w:ind w:left="0"/>
              <w:jc w:val="center"/>
              <w:rPr>
                <w:szCs w:val="24"/>
              </w:rPr>
            </w:pPr>
            <w:r w:rsidRPr="00C07907">
              <w:rPr>
                <w:szCs w:val="24"/>
              </w:rPr>
              <w:t>15</w:t>
            </w:r>
          </w:p>
        </w:tc>
        <w:tc>
          <w:tcPr>
            <w:tcW w:w="2885" w:type="dxa"/>
          </w:tcPr>
          <w:p w14:paraId="4F928290" w14:textId="77777777" w:rsidR="001A46F2" w:rsidRPr="00C07907" w:rsidRDefault="001A46F2" w:rsidP="00147D12">
            <w:pPr>
              <w:pStyle w:val="ListParagraph"/>
              <w:ind w:left="0"/>
              <w:jc w:val="center"/>
              <w:rPr>
                <w:szCs w:val="24"/>
              </w:rPr>
            </w:pPr>
            <w:r w:rsidRPr="00C07907">
              <w:rPr>
                <w:szCs w:val="24"/>
              </w:rPr>
              <w:t>Jaringan Internet</w:t>
            </w:r>
          </w:p>
        </w:tc>
        <w:tc>
          <w:tcPr>
            <w:tcW w:w="1801" w:type="dxa"/>
          </w:tcPr>
          <w:p w14:paraId="42A7B5DD" w14:textId="77777777" w:rsidR="001A46F2" w:rsidRPr="00C07907" w:rsidRDefault="001A46F2" w:rsidP="00147D12">
            <w:pPr>
              <w:pStyle w:val="ListParagraph"/>
              <w:ind w:left="0"/>
              <w:jc w:val="center"/>
              <w:rPr>
                <w:szCs w:val="24"/>
              </w:rPr>
            </w:pPr>
            <w:r w:rsidRPr="00C07907">
              <w:rPr>
                <w:szCs w:val="24"/>
              </w:rPr>
              <w:t>10</w:t>
            </w:r>
          </w:p>
        </w:tc>
        <w:tc>
          <w:tcPr>
            <w:tcW w:w="1801" w:type="dxa"/>
          </w:tcPr>
          <w:p w14:paraId="36F8BA2D" w14:textId="77777777" w:rsidR="001A46F2" w:rsidRPr="00C07907" w:rsidRDefault="001A46F2" w:rsidP="00147D12">
            <w:pPr>
              <w:pStyle w:val="ListParagraph"/>
              <w:ind w:left="0"/>
              <w:jc w:val="center"/>
              <w:rPr>
                <w:szCs w:val="24"/>
              </w:rPr>
            </w:pPr>
            <w:r w:rsidRPr="00C07907">
              <w:rPr>
                <w:szCs w:val="24"/>
              </w:rPr>
              <w:t>MB</w:t>
            </w:r>
          </w:p>
        </w:tc>
      </w:tr>
      <w:tr w:rsidR="001A46F2" w:rsidRPr="00C07907" w14:paraId="0C9BAE7B" w14:textId="77777777" w:rsidTr="00147D12">
        <w:tc>
          <w:tcPr>
            <w:tcW w:w="715" w:type="dxa"/>
          </w:tcPr>
          <w:p w14:paraId="66845177" w14:textId="77777777" w:rsidR="001A46F2" w:rsidRPr="00C07907" w:rsidRDefault="001A46F2" w:rsidP="00147D12">
            <w:pPr>
              <w:pStyle w:val="ListParagraph"/>
              <w:ind w:left="0"/>
              <w:jc w:val="center"/>
              <w:rPr>
                <w:szCs w:val="24"/>
              </w:rPr>
            </w:pPr>
            <w:r w:rsidRPr="00C07907">
              <w:rPr>
                <w:szCs w:val="24"/>
              </w:rPr>
              <w:t>16</w:t>
            </w:r>
          </w:p>
        </w:tc>
        <w:tc>
          <w:tcPr>
            <w:tcW w:w="2885" w:type="dxa"/>
          </w:tcPr>
          <w:p w14:paraId="7D363C23" w14:textId="77777777" w:rsidR="001A46F2" w:rsidRPr="00C07907" w:rsidRDefault="001A46F2" w:rsidP="00147D12">
            <w:pPr>
              <w:pStyle w:val="ListParagraph"/>
              <w:ind w:left="0"/>
              <w:jc w:val="center"/>
              <w:rPr>
                <w:szCs w:val="24"/>
              </w:rPr>
            </w:pPr>
            <w:r w:rsidRPr="00C07907">
              <w:rPr>
                <w:szCs w:val="24"/>
              </w:rPr>
              <w:t>Lemari Arsip</w:t>
            </w:r>
          </w:p>
        </w:tc>
        <w:tc>
          <w:tcPr>
            <w:tcW w:w="1801" w:type="dxa"/>
          </w:tcPr>
          <w:p w14:paraId="24ADF8DD" w14:textId="77777777" w:rsidR="001A46F2" w:rsidRPr="00C07907" w:rsidRDefault="001A46F2" w:rsidP="00147D12">
            <w:pPr>
              <w:pStyle w:val="ListParagraph"/>
              <w:ind w:left="0"/>
              <w:jc w:val="center"/>
              <w:rPr>
                <w:szCs w:val="24"/>
              </w:rPr>
            </w:pPr>
            <w:r w:rsidRPr="00C07907">
              <w:rPr>
                <w:szCs w:val="24"/>
              </w:rPr>
              <w:t>15</w:t>
            </w:r>
          </w:p>
        </w:tc>
        <w:tc>
          <w:tcPr>
            <w:tcW w:w="1801" w:type="dxa"/>
          </w:tcPr>
          <w:p w14:paraId="4130EA5C"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767D4D85" w14:textId="77777777" w:rsidTr="00147D12">
        <w:tc>
          <w:tcPr>
            <w:tcW w:w="715" w:type="dxa"/>
          </w:tcPr>
          <w:p w14:paraId="4B815D1B" w14:textId="77777777" w:rsidR="001A46F2" w:rsidRPr="00C07907" w:rsidRDefault="001A46F2" w:rsidP="00147D12">
            <w:pPr>
              <w:pStyle w:val="ListParagraph"/>
              <w:ind w:left="0"/>
              <w:jc w:val="center"/>
              <w:rPr>
                <w:szCs w:val="24"/>
              </w:rPr>
            </w:pPr>
            <w:r w:rsidRPr="00C07907">
              <w:rPr>
                <w:szCs w:val="24"/>
              </w:rPr>
              <w:t>17</w:t>
            </w:r>
          </w:p>
        </w:tc>
        <w:tc>
          <w:tcPr>
            <w:tcW w:w="2885" w:type="dxa"/>
          </w:tcPr>
          <w:p w14:paraId="3CDDA608" w14:textId="77777777" w:rsidR="001A46F2" w:rsidRPr="00C07907" w:rsidRDefault="001A46F2" w:rsidP="00147D12">
            <w:pPr>
              <w:pStyle w:val="ListParagraph"/>
              <w:ind w:left="0"/>
              <w:jc w:val="center"/>
              <w:rPr>
                <w:szCs w:val="24"/>
              </w:rPr>
            </w:pPr>
            <w:r w:rsidRPr="00C07907">
              <w:rPr>
                <w:szCs w:val="24"/>
              </w:rPr>
              <w:t>CCTV</w:t>
            </w:r>
          </w:p>
        </w:tc>
        <w:tc>
          <w:tcPr>
            <w:tcW w:w="1801" w:type="dxa"/>
          </w:tcPr>
          <w:p w14:paraId="1E3756DA" w14:textId="77777777" w:rsidR="001A46F2" w:rsidRPr="00C07907" w:rsidRDefault="001A46F2" w:rsidP="00147D12">
            <w:pPr>
              <w:pStyle w:val="ListParagraph"/>
              <w:ind w:left="0"/>
              <w:jc w:val="center"/>
              <w:rPr>
                <w:szCs w:val="24"/>
              </w:rPr>
            </w:pPr>
            <w:r>
              <w:rPr>
                <w:szCs w:val="24"/>
              </w:rPr>
              <w:t>2</w:t>
            </w:r>
          </w:p>
        </w:tc>
        <w:tc>
          <w:tcPr>
            <w:tcW w:w="1801" w:type="dxa"/>
          </w:tcPr>
          <w:p w14:paraId="4C0BA9C8" w14:textId="77777777" w:rsidR="001A46F2" w:rsidRPr="00C07907" w:rsidRDefault="001A46F2" w:rsidP="00147D12">
            <w:pPr>
              <w:pStyle w:val="ListParagraph"/>
              <w:ind w:left="0"/>
              <w:jc w:val="center"/>
              <w:rPr>
                <w:szCs w:val="24"/>
              </w:rPr>
            </w:pPr>
            <w:r w:rsidRPr="00C07907">
              <w:rPr>
                <w:szCs w:val="24"/>
              </w:rPr>
              <w:t xml:space="preserve">Unit </w:t>
            </w:r>
          </w:p>
        </w:tc>
      </w:tr>
      <w:tr w:rsidR="001A46F2" w:rsidRPr="00C07907" w14:paraId="20CC7026" w14:textId="77777777" w:rsidTr="00147D12">
        <w:tc>
          <w:tcPr>
            <w:tcW w:w="715" w:type="dxa"/>
          </w:tcPr>
          <w:p w14:paraId="4013EEC9" w14:textId="77777777" w:rsidR="001A46F2" w:rsidRPr="00C07907" w:rsidRDefault="001A46F2" w:rsidP="00147D12">
            <w:pPr>
              <w:pStyle w:val="ListParagraph"/>
              <w:ind w:left="0"/>
              <w:jc w:val="center"/>
              <w:rPr>
                <w:szCs w:val="24"/>
              </w:rPr>
            </w:pPr>
            <w:r w:rsidRPr="00C07907">
              <w:rPr>
                <w:szCs w:val="24"/>
              </w:rPr>
              <w:t>18</w:t>
            </w:r>
          </w:p>
        </w:tc>
        <w:tc>
          <w:tcPr>
            <w:tcW w:w="2885" w:type="dxa"/>
          </w:tcPr>
          <w:p w14:paraId="57BC7E71" w14:textId="77777777" w:rsidR="001A46F2" w:rsidRPr="00C07907" w:rsidRDefault="001A46F2" w:rsidP="00147D12">
            <w:pPr>
              <w:pStyle w:val="ListParagraph"/>
              <w:ind w:left="0"/>
              <w:jc w:val="center"/>
              <w:rPr>
                <w:szCs w:val="24"/>
              </w:rPr>
            </w:pPr>
            <w:r w:rsidRPr="00C07907">
              <w:rPr>
                <w:szCs w:val="24"/>
              </w:rPr>
              <w:t>Ipon</w:t>
            </w:r>
          </w:p>
        </w:tc>
        <w:tc>
          <w:tcPr>
            <w:tcW w:w="1801" w:type="dxa"/>
          </w:tcPr>
          <w:p w14:paraId="754BA4B1" w14:textId="77777777" w:rsidR="001A46F2" w:rsidRPr="00C07907" w:rsidRDefault="001A46F2" w:rsidP="00147D12">
            <w:pPr>
              <w:pStyle w:val="ListParagraph"/>
              <w:ind w:left="0"/>
              <w:jc w:val="center"/>
              <w:rPr>
                <w:szCs w:val="24"/>
              </w:rPr>
            </w:pPr>
            <w:r w:rsidRPr="00C07907">
              <w:rPr>
                <w:szCs w:val="24"/>
              </w:rPr>
              <w:t>8</w:t>
            </w:r>
          </w:p>
        </w:tc>
        <w:tc>
          <w:tcPr>
            <w:tcW w:w="1801" w:type="dxa"/>
          </w:tcPr>
          <w:p w14:paraId="71FA0CDD" w14:textId="77777777" w:rsidR="001A46F2" w:rsidRPr="00C07907" w:rsidRDefault="001A46F2" w:rsidP="00147D12">
            <w:pPr>
              <w:pStyle w:val="ListParagraph"/>
              <w:ind w:left="0"/>
              <w:jc w:val="center"/>
              <w:rPr>
                <w:szCs w:val="24"/>
              </w:rPr>
            </w:pPr>
            <w:r w:rsidRPr="00C07907">
              <w:rPr>
                <w:szCs w:val="24"/>
              </w:rPr>
              <w:t xml:space="preserve">Unit </w:t>
            </w:r>
          </w:p>
        </w:tc>
      </w:tr>
    </w:tbl>
    <w:p w14:paraId="5DF73101" w14:textId="77777777" w:rsidR="001A46F2" w:rsidRPr="009D71A2" w:rsidRDefault="001A46F2" w:rsidP="001A46F2">
      <w:pPr>
        <w:spacing w:line="480" w:lineRule="auto"/>
        <w:ind w:left="567"/>
        <w:jc w:val="center"/>
      </w:pPr>
      <w:r>
        <w:rPr>
          <w:i/>
          <w:szCs w:val="24"/>
        </w:rPr>
        <w:t>Sumber data Tahun 2022</w:t>
      </w:r>
      <w:r w:rsidRPr="005F2228">
        <w:rPr>
          <w:i/>
          <w:szCs w:val="24"/>
        </w:rPr>
        <w:t xml:space="preserve"> (Data per Desember)</w:t>
      </w:r>
    </w:p>
    <w:p w14:paraId="6F1FCCFA" w14:textId="77777777" w:rsidR="001A46F2" w:rsidRDefault="001A46F2" w:rsidP="001A46F2">
      <w:pPr>
        <w:pStyle w:val="Heading3"/>
        <w:numPr>
          <w:ilvl w:val="2"/>
          <w:numId w:val="50"/>
        </w:numPr>
        <w:spacing w:line="480" w:lineRule="auto"/>
        <w:ind w:left="567" w:hanging="568"/>
      </w:pPr>
      <w:bookmarkStart w:id="16" w:name="_Toc136195578"/>
      <w:r>
        <w:t>Kependudukan</w:t>
      </w:r>
      <w:bookmarkEnd w:id="16"/>
      <w:r>
        <w:t xml:space="preserve">  </w:t>
      </w:r>
    </w:p>
    <w:p w14:paraId="320775F4" w14:textId="77777777" w:rsidR="001A46F2" w:rsidRDefault="001A46F2" w:rsidP="001A46F2">
      <w:pPr>
        <w:spacing w:line="480" w:lineRule="auto"/>
        <w:ind w:left="567"/>
      </w:pPr>
      <w:r>
        <w:tab/>
      </w:r>
      <w:r w:rsidRPr="00A241C4">
        <w:t xml:space="preserve">Jumlah penduduk kecamatan Cikijing pada Tahun 2022 adalah 69.236 orang, terdiri dari 34.975 orang penduduk laki-laki dan 34.261 orang penduduk perempuan. Dengan jumlah Rumah Tangga sebanyak 18.558 dan rata-rata kepadatan penduduk sebesar 1.567 jiwa/km2, dimana kepadatan tertinggi berada di Desa Cidulang dengan kepadatan 3.253 jiwa/km2, dan kepadatan terendah di Desa Cisoka dengan kepadatan 494 jiwa/km2. Perincian data kependudukan selengkapnya dapat dilihat pada tabel dibawah </w:t>
      </w:r>
      <w:proofErr w:type="gramStart"/>
      <w:r w:rsidRPr="00A241C4">
        <w:t>ini :</w:t>
      </w:r>
      <w:proofErr w:type="gramEnd"/>
    </w:p>
    <w:p w14:paraId="6344D11A" w14:textId="77777777" w:rsidR="001A46F2" w:rsidRPr="00A241C4" w:rsidRDefault="001A46F2" w:rsidP="001A46F2">
      <w:pPr>
        <w:spacing w:after="0" w:line="240" w:lineRule="auto"/>
        <w:contextualSpacing/>
        <w:jc w:val="center"/>
        <w:rPr>
          <w:b/>
        </w:rPr>
      </w:pPr>
      <w:r w:rsidRPr="00A241C4">
        <w:rPr>
          <w:b/>
        </w:rPr>
        <w:t>Tabel 3.3</w:t>
      </w:r>
    </w:p>
    <w:p w14:paraId="6216CCE0" w14:textId="77777777" w:rsidR="001A46F2" w:rsidRPr="00A241C4" w:rsidRDefault="001A46F2" w:rsidP="001A46F2">
      <w:pPr>
        <w:spacing w:after="0" w:line="240" w:lineRule="auto"/>
        <w:contextualSpacing/>
        <w:jc w:val="center"/>
        <w:rPr>
          <w:b/>
        </w:rPr>
      </w:pPr>
      <w:r w:rsidRPr="00A241C4">
        <w:rPr>
          <w:b/>
        </w:rPr>
        <w:t>Data Kependudukan Kecamatan Cikijing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273"/>
        <w:gridCol w:w="534"/>
        <w:gridCol w:w="850"/>
        <w:gridCol w:w="861"/>
        <w:gridCol w:w="766"/>
        <w:gridCol w:w="1205"/>
        <w:gridCol w:w="766"/>
        <w:gridCol w:w="1161"/>
      </w:tblGrid>
      <w:tr w:rsidR="001A46F2" w:rsidRPr="00A241C4" w14:paraId="6BD917C7" w14:textId="77777777" w:rsidTr="00147D12">
        <w:trPr>
          <w:trHeight w:val="340"/>
          <w:tblHeader/>
          <w:jc w:val="center"/>
        </w:trPr>
        <w:tc>
          <w:tcPr>
            <w:tcW w:w="322" w:type="pct"/>
            <w:vMerge w:val="restart"/>
            <w:shd w:val="clear" w:color="auto" w:fill="CCC0D9"/>
            <w:vAlign w:val="center"/>
          </w:tcPr>
          <w:p w14:paraId="1FBEA5F0" w14:textId="77777777" w:rsidR="001A46F2" w:rsidRPr="00A241C4" w:rsidRDefault="001A46F2" w:rsidP="00147D12">
            <w:pPr>
              <w:spacing w:after="0" w:line="240" w:lineRule="auto"/>
              <w:jc w:val="center"/>
              <w:rPr>
                <w:rFonts w:eastAsia="Times New Roman" w:cs="Times New Roman"/>
                <w:b/>
                <w:sz w:val="20"/>
                <w:szCs w:val="20"/>
                <w:lang w:bidi="en-US"/>
              </w:rPr>
            </w:pPr>
            <w:r w:rsidRPr="00A241C4">
              <w:rPr>
                <w:rFonts w:eastAsia="Times New Roman" w:cs="Times New Roman"/>
                <w:b/>
                <w:sz w:val="20"/>
                <w:szCs w:val="20"/>
                <w:lang w:bidi="en-US"/>
              </w:rPr>
              <w:t>No.</w:t>
            </w:r>
          </w:p>
        </w:tc>
        <w:tc>
          <w:tcPr>
            <w:tcW w:w="802" w:type="pct"/>
            <w:vMerge w:val="restart"/>
            <w:shd w:val="clear" w:color="auto" w:fill="CCC0D9"/>
            <w:vAlign w:val="center"/>
          </w:tcPr>
          <w:p w14:paraId="6FF0A5A0" w14:textId="77777777" w:rsidR="001A46F2" w:rsidRPr="00A241C4" w:rsidRDefault="001A46F2" w:rsidP="00147D12">
            <w:pPr>
              <w:spacing w:after="0" w:line="240" w:lineRule="auto"/>
              <w:jc w:val="center"/>
              <w:rPr>
                <w:rFonts w:eastAsia="Times New Roman" w:cs="Times New Roman"/>
                <w:b/>
                <w:sz w:val="20"/>
                <w:szCs w:val="20"/>
                <w:lang w:bidi="en-US"/>
              </w:rPr>
            </w:pPr>
            <w:r w:rsidRPr="00A241C4">
              <w:rPr>
                <w:rFonts w:eastAsia="Times New Roman" w:cs="Times New Roman"/>
                <w:b/>
                <w:sz w:val="20"/>
                <w:szCs w:val="20"/>
                <w:lang w:bidi="en-US"/>
              </w:rPr>
              <w:t>Nama Desa</w:t>
            </w:r>
          </w:p>
        </w:tc>
        <w:tc>
          <w:tcPr>
            <w:tcW w:w="337" w:type="pct"/>
            <w:shd w:val="clear" w:color="auto" w:fill="CCC0D9"/>
          </w:tcPr>
          <w:p w14:paraId="7E0EE93A" w14:textId="77777777" w:rsidR="001A46F2" w:rsidRPr="00A241C4" w:rsidRDefault="001A46F2" w:rsidP="00147D12">
            <w:pPr>
              <w:spacing w:after="0" w:line="240" w:lineRule="auto"/>
              <w:jc w:val="center"/>
              <w:rPr>
                <w:rFonts w:eastAsia="Times New Roman" w:cs="Times New Roman"/>
                <w:b/>
                <w:sz w:val="20"/>
                <w:szCs w:val="20"/>
                <w:lang w:val="id-ID" w:bidi="en-US"/>
              </w:rPr>
            </w:pPr>
          </w:p>
        </w:tc>
        <w:tc>
          <w:tcPr>
            <w:tcW w:w="536" w:type="pct"/>
            <w:vMerge w:val="restart"/>
            <w:shd w:val="clear" w:color="auto" w:fill="CCC0D9"/>
            <w:vAlign w:val="center"/>
          </w:tcPr>
          <w:p w14:paraId="1D164AE3" w14:textId="77777777" w:rsidR="001A46F2" w:rsidRPr="00A241C4" w:rsidRDefault="001A46F2" w:rsidP="00147D12">
            <w:pPr>
              <w:spacing w:after="0" w:line="240" w:lineRule="auto"/>
              <w:jc w:val="center"/>
              <w:rPr>
                <w:rFonts w:eastAsia="Times New Roman" w:cs="Times New Roman"/>
                <w:b/>
                <w:sz w:val="20"/>
                <w:szCs w:val="20"/>
                <w:lang w:val="id-ID" w:bidi="en-US"/>
              </w:rPr>
            </w:pPr>
            <w:r w:rsidRPr="00A241C4">
              <w:rPr>
                <w:rFonts w:eastAsia="Times New Roman" w:cs="Times New Roman"/>
                <w:b/>
                <w:sz w:val="20"/>
                <w:szCs w:val="20"/>
                <w:lang w:val="id-ID" w:bidi="en-US"/>
              </w:rPr>
              <w:t>Luas Daerah (Km²)</w:t>
            </w:r>
          </w:p>
        </w:tc>
        <w:tc>
          <w:tcPr>
            <w:tcW w:w="543" w:type="pct"/>
            <w:vMerge w:val="restart"/>
            <w:shd w:val="clear" w:color="auto" w:fill="CCC0D9"/>
            <w:vAlign w:val="center"/>
          </w:tcPr>
          <w:p w14:paraId="7B43A0D5" w14:textId="77777777" w:rsidR="001A46F2" w:rsidRPr="00A241C4" w:rsidRDefault="001A46F2" w:rsidP="00147D12">
            <w:pPr>
              <w:spacing w:after="0" w:line="240" w:lineRule="auto"/>
              <w:jc w:val="center"/>
              <w:rPr>
                <w:rFonts w:eastAsia="Times New Roman" w:cs="Times New Roman"/>
                <w:b/>
                <w:sz w:val="20"/>
                <w:szCs w:val="20"/>
                <w:lang w:val="id-ID" w:bidi="en-US"/>
              </w:rPr>
            </w:pPr>
            <w:r w:rsidRPr="00A241C4">
              <w:rPr>
                <w:rFonts w:eastAsia="Times New Roman" w:cs="Times New Roman"/>
                <w:b/>
                <w:sz w:val="20"/>
                <w:szCs w:val="20"/>
                <w:lang w:val="id-ID" w:bidi="en-US"/>
              </w:rPr>
              <w:t>Rumah Tangga</w:t>
            </w:r>
          </w:p>
        </w:tc>
        <w:tc>
          <w:tcPr>
            <w:tcW w:w="1726" w:type="pct"/>
            <w:gridSpan w:val="3"/>
            <w:shd w:val="clear" w:color="auto" w:fill="CCC0D9"/>
            <w:vAlign w:val="center"/>
          </w:tcPr>
          <w:p w14:paraId="6C7DF853" w14:textId="77777777" w:rsidR="001A46F2" w:rsidRPr="00A241C4" w:rsidRDefault="001A46F2" w:rsidP="00147D12">
            <w:pPr>
              <w:spacing w:after="0" w:line="240" w:lineRule="auto"/>
              <w:jc w:val="center"/>
              <w:rPr>
                <w:rFonts w:eastAsia="Times New Roman" w:cs="Times New Roman"/>
                <w:b/>
                <w:sz w:val="20"/>
                <w:szCs w:val="20"/>
                <w:lang w:val="id-ID" w:bidi="en-US"/>
              </w:rPr>
            </w:pPr>
            <w:r w:rsidRPr="00A241C4">
              <w:rPr>
                <w:rFonts w:eastAsia="Times New Roman" w:cs="Times New Roman"/>
                <w:b/>
                <w:sz w:val="20"/>
                <w:szCs w:val="20"/>
                <w:lang w:val="id-ID" w:bidi="en-US"/>
              </w:rPr>
              <w:t>Jumlah Penduduk</w:t>
            </w:r>
          </w:p>
        </w:tc>
        <w:tc>
          <w:tcPr>
            <w:tcW w:w="732" w:type="pct"/>
            <w:vMerge w:val="restart"/>
            <w:shd w:val="clear" w:color="auto" w:fill="CCC0D9"/>
            <w:vAlign w:val="center"/>
          </w:tcPr>
          <w:p w14:paraId="37AC6630" w14:textId="77777777" w:rsidR="001A46F2" w:rsidRPr="00A241C4" w:rsidRDefault="001A46F2" w:rsidP="00147D12">
            <w:pPr>
              <w:spacing w:after="0" w:line="240" w:lineRule="auto"/>
              <w:jc w:val="center"/>
              <w:rPr>
                <w:rFonts w:eastAsia="Times New Roman" w:cs="Times New Roman"/>
                <w:b/>
                <w:sz w:val="20"/>
                <w:szCs w:val="20"/>
                <w:lang w:val="id-ID" w:bidi="en-US"/>
              </w:rPr>
            </w:pPr>
            <w:r w:rsidRPr="00A241C4">
              <w:rPr>
                <w:rFonts w:eastAsia="Times New Roman" w:cs="Times New Roman"/>
                <w:b/>
                <w:sz w:val="20"/>
                <w:szCs w:val="20"/>
                <w:lang w:val="id-ID" w:bidi="en-US"/>
              </w:rPr>
              <w:t>Kepadatan Penduduk per Km²</w:t>
            </w:r>
          </w:p>
        </w:tc>
      </w:tr>
      <w:tr w:rsidR="001A46F2" w:rsidRPr="00A241C4" w14:paraId="5B2FC1CD" w14:textId="77777777" w:rsidTr="00147D12">
        <w:trPr>
          <w:trHeight w:val="340"/>
          <w:tblHeader/>
          <w:jc w:val="center"/>
        </w:trPr>
        <w:tc>
          <w:tcPr>
            <w:tcW w:w="322" w:type="pct"/>
            <w:vMerge/>
            <w:shd w:val="clear" w:color="auto" w:fill="CCC0D9"/>
            <w:vAlign w:val="center"/>
          </w:tcPr>
          <w:p w14:paraId="02720D0E" w14:textId="77777777" w:rsidR="001A46F2" w:rsidRPr="00A241C4" w:rsidRDefault="001A46F2" w:rsidP="00147D12">
            <w:pPr>
              <w:spacing w:after="0" w:line="240" w:lineRule="auto"/>
              <w:jc w:val="center"/>
              <w:rPr>
                <w:rFonts w:eastAsia="Times New Roman" w:cs="Times New Roman"/>
                <w:b/>
                <w:sz w:val="20"/>
                <w:szCs w:val="20"/>
                <w:lang w:val="id-ID" w:bidi="en-US"/>
              </w:rPr>
            </w:pPr>
          </w:p>
        </w:tc>
        <w:tc>
          <w:tcPr>
            <w:tcW w:w="802" w:type="pct"/>
            <w:vMerge/>
            <w:shd w:val="clear" w:color="auto" w:fill="CCC0D9"/>
            <w:vAlign w:val="center"/>
          </w:tcPr>
          <w:p w14:paraId="6C6B8AF4" w14:textId="77777777" w:rsidR="001A46F2" w:rsidRPr="00A241C4" w:rsidRDefault="001A46F2" w:rsidP="00147D12">
            <w:pPr>
              <w:spacing w:after="0" w:line="240" w:lineRule="auto"/>
              <w:jc w:val="center"/>
              <w:rPr>
                <w:rFonts w:eastAsia="Times New Roman" w:cs="Times New Roman"/>
                <w:b/>
                <w:sz w:val="20"/>
                <w:szCs w:val="20"/>
                <w:lang w:val="id-ID" w:bidi="en-US"/>
              </w:rPr>
            </w:pPr>
          </w:p>
        </w:tc>
        <w:tc>
          <w:tcPr>
            <w:tcW w:w="337" w:type="pct"/>
            <w:shd w:val="clear" w:color="auto" w:fill="CCC0D9"/>
          </w:tcPr>
          <w:p w14:paraId="74BEADAC" w14:textId="77777777" w:rsidR="001A46F2" w:rsidRPr="00A241C4" w:rsidRDefault="001A46F2" w:rsidP="00147D12">
            <w:pPr>
              <w:spacing w:after="0" w:line="240" w:lineRule="auto"/>
              <w:jc w:val="center"/>
              <w:rPr>
                <w:rFonts w:eastAsia="Times New Roman" w:cs="Times New Roman"/>
                <w:b/>
                <w:sz w:val="20"/>
                <w:szCs w:val="20"/>
                <w:lang w:val="id-ID" w:bidi="en-US"/>
              </w:rPr>
            </w:pPr>
          </w:p>
        </w:tc>
        <w:tc>
          <w:tcPr>
            <w:tcW w:w="536" w:type="pct"/>
            <w:vMerge/>
            <w:shd w:val="clear" w:color="auto" w:fill="CCC0D9"/>
            <w:vAlign w:val="center"/>
          </w:tcPr>
          <w:p w14:paraId="52199A24" w14:textId="77777777" w:rsidR="001A46F2" w:rsidRPr="00A241C4" w:rsidRDefault="001A46F2" w:rsidP="00147D12">
            <w:pPr>
              <w:spacing w:after="0" w:line="240" w:lineRule="auto"/>
              <w:jc w:val="center"/>
              <w:rPr>
                <w:rFonts w:eastAsia="Times New Roman" w:cs="Times New Roman"/>
                <w:b/>
                <w:sz w:val="20"/>
                <w:szCs w:val="20"/>
                <w:lang w:val="id-ID" w:bidi="en-US"/>
              </w:rPr>
            </w:pPr>
          </w:p>
        </w:tc>
        <w:tc>
          <w:tcPr>
            <w:tcW w:w="543" w:type="pct"/>
            <w:vMerge/>
            <w:shd w:val="clear" w:color="auto" w:fill="CCC0D9"/>
            <w:vAlign w:val="center"/>
          </w:tcPr>
          <w:p w14:paraId="3B3B3E41" w14:textId="77777777" w:rsidR="001A46F2" w:rsidRPr="00A241C4" w:rsidRDefault="001A46F2" w:rsidP="00147D12">
            <w:pPr>
              <w:spacing w:after="0" w:line="240" w:lineRule="auto"/>
              <w:jc w:val="center"/>
              <w:rPr>
                <w:rFonts w:eastAsia="Times New Roman" w:cs="Times New Roman"/>
                <w:b/>
                <w:sz w:val="20"/>
                <w:szCs w:val="20"/>
                <w:lang w:val="id-ID" w:bidi="en-US"/>
              </w:rPr>
            </w:pPr>
          </w:p>
        </w:tc>
        <w:tc>
          <w:tcPr>
            <w:tcW w:w="483" w:type="pct"/>
            <w:shd w:val="clear" w:color="auto" w:fill="CCC0D9"/>
            <w:vAlign w:val="center"/>
          </w:tcPr>
          <w:p w14:paraId="6AD02205" w14:textId="77777777" w:rsidR="001A46F2" w:rsidRPr="00A241C4" w:rsidRDefault="001A46F2" w:rsidP="00147D12">
            <w:pPr>
              <w:spacing w:after="0" w:line="240" w:lineRule="auto"/>
              <w:jc w:val="center"/>
              <w:rPr>
                <w:rFonts w:eastAsia="Times New Roman" w:cs="Times New Roman"/>
                <w:b/>
                <w:sz w:val="20"/>
                <w:szCs w:val="20"/>
                <w:lang w:val="id-ID" w:bidi="en-US"/>
              </w:rPr>
            </w:pPr>
            <w:r w:rsidRPr="00A241C4">
              <w:rPr>
                <w:rFonts w:eastAsia="Times New Roman" w:cs="Times New Roman"/>
                <w:b/>
                <w:sz w:val="20"/>
                <w:szCs w:val="20"/>
                <w:lang w:val="id-ID" w:bidi="en-US"/>
              </w:rPr>
              <w:t>Laki-</w:t>
            </w:r>
            <w:r w:rsidRPr="00A241C4">
              <w:rPr>
                <w:rFonts w:eastAsia="Times New Roman" w:cs="Times New Roman"/>
                <w:b/>
                <w:sz w:val="20"/>
                <w:szCs w:val="20"/>
                <w:lang w:bidi="en-US"/>
              </w:rPr>
              <w:t>L</w:t>
            </w:r>
            <w:r w:rsidRPr="00A241C4">
              <w:rPr>
                <w:rFonts w:eastAsia="Times New Roman" w:cs="Times New Roman"/>
                <w:b/>
                <w:sz w:val="20"/>
                <w:szCs w:val="20"/>
                <w:lang w:val="id-ID" w:bidi="en-US"/>
              </w:rPr>
              <w:t>aki</w:t>
            </w:r>
          </w:p>
        </w:tc>
        <w:tc>
          <w:tcPr>
            <w:tcW w:w="760" w:type="pct"/>
            <w:shd w:val="clear" w:color="auto" w:fill="CCC0D9"/>
            <w:vAlign w:val="center"/>
          </w:tcPr>
          <w:p w14:paraId="4DB614EC" w14:textId="77777777" w:rsidR="001A46F2" w:rsidRPr="00A241C4" w:rsidRDefault="001A46F2" w:rsidP="00147D12">
            <w:pPr>
              <w:spacing w:after="0" w:line="240" w:lineRule="auto"/>
              <w:jc w:val="center"/>
              <w:rPr>
                <w:rFonts w:eastAsia="Times New Roman" w:cs="Times New Roman"/>
                <w:b/>
                <w:sz w:val="20"/>
                <w:szCs w:val="20"/>
                <w:lang w:val="id-ID" w:bidi="en-US"/>
              </w:rPr>
            </w:pPr>
            <w:r w:rsidRPr="00A241C4">
              <w:rPr>
                <w:rFonts w:eastAsia="Times New Roman" w:cs="Times New Roman"/>
                <w:b/>
                <w:sz w:val="20"/>
                <w:szCs w:val="20"/>
                <w:lang w:val="id-ID" w:bidi="en-US"/>
              </w:rPr>
              <w:t>Perempuan</w:t>
            </w:r>
          </w:p>
        </w:tc>
        <w:tc>
          <w:tcPr>
            <w:tcW w:w="483" w:type="pct"/>
            <w:shd w:val="clear" w:color="auto" w:fill="CCC0D9"/>
            <w:vAlign w:val="center"/>
          </w:tcPr>
          <w:p w14:paraId="5D4D8C5B" w14:textId="77777777" w:rsidR="001A46F2" w:rsidRPr="00A241C4" w:rsidRDefault="001A46F2" w:rsidP="00147D12">
            <w:pPr>
              <w:spacing w:after="0" w:line="240" w:lineRule="auto"/>
              <w:jc w:val="center"/>
              <w:rPr>
                <w:rFonts w:eastAsia="Times New Roman" w:cs="Times New Roman"/>
                <w:b/>
                <w:sz w:val="20"/>
                <w:szCs w:val="20"/>
                <w:lang w:val="id-ID" w:bidi="en-US"/>
              </w:rPr>
            </w:pPr>
            <w:r w:rsidRPr="00A241C4">
              <w:rPr>
                <w:rFonts w:eastAsia="Times New Roman" w:cs="Times New Roman"/>
                <w:b/>
                <w:sz w:val="20"/>
                <w:szCs w:val="20"/>
                <w:lang w:val="id-ID" w:bidi="en-US"/>
              </w:rPr>
              <w:t>Total</w:t>
            </w:r>
          </w:p>
        </w:tc>
        <w:tc>
          <w:tcPr>
            <w:tcW w:w="732" w:type="pct"/>
            <w:vMerge/>
            <w:shd w:val="clear" w:color="auto" w:fill="CCC0D9"/>
            <w:vAlign w:val="center"/>
          </w:tcPr>
          <w:p w14:paraId="030E6B1C" w14:textId="77777777" w:rsidR="001A46F2" w:rsidRPr="00A241C4" w:rsidRDefault="001A46F2" w:rsidP="00147D12">
            <w:pPr>
              <w:spacing w:after="0" w:line="240" w:lineRule="auto"/>
              <w:jc w:val="center"/>
              <w:rPr>
                <w:rFonts w:eastAsia="Times New Roman" w:cs="Times New Roman"/>
                <w:b/>
                <w:sz w:val="20"/>
                <w:szCs w:val="20"/>
                <w:lang w:val="id-ID" w:bidi="en-US"/>
              </w:rPr>
            </w:pPr>
          </w:p>
        </w:tc>
      </w:tr>
      <w:tr w:rsidR="001A46F2" w:rsidRPr="00A241C4" w14:paraId="70AF5AEB" w14:textId="77777777" w:rsidTr="00147D12">
        <w:trPr>
          <w:trHeight w:val="340"/>
          <w:jc w:val="center"/>
        </w:trPr>
        <w:tc>
          <w:tcPr>
            <w:tcW w:w="322" w:type="pct"/>
            <w:shd w:val="clear" w:color="auto" w:fill="auto"/>
            <w:vAlign w:val="center"/>
          </w:tcPr>
          <w:p w14:paraId="522AAAE4"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1</w:t>
            </w:r>
          </w:p>
        </w:tc>
        <w:tc>
          <w:tcPr>
            <w:tcW w:w="802" w:type="pct"/>
            <w:shd w:val="clear" w:color="auto" w:fill="auto"/>
            <w:vAlign w:val="center"/>
          </w:tcPr>
          <w:p w14:paraId="49EAE05E"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Cisoka</w:t>
            </w:r>
          </w:p>
        </w:tc>
        <w:tc>
          <w:tcPr>
            <w:tcW w:w="337" w:type="pct"/>
          </w:tcPr>
          <w:p w14:paraId="52AE536F"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04C3A8A3"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4,15</w:t>
            </w:r>
          </w:p>
        </w:tc>
        <w:tc>
          <w:tcPr>
            <w:tcW w:w="543" w:type="pct"/>
            <w:shd w:val="clear" w:color="auto" w:fill="auto"/>
            <w:vAlign w:val="center"/>
          </w:tcPr>
          <w:p w14:paraId="61292A7D"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701</w:t>
            </w:r>
          </w:p>
        </w:tc>
        <w:tc>
          <w:tcPr>
            <w:tcW w:w="483" w:type="pct"/>
            <w:shd w:val="clear" w:color="auto" w:fill="auto"/>
            <w:vAlign w:val="center"/>
          </w:tcPr>
          <w:p w14:paraId="034FDCDF"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1.035</w:t>
            </w:r>
          </w:p>
        </w:tc>
        <w:tc>
          <w:tcPr>
            <w:tcW w:w="760" w:type="pct"/>
            <w:shd w:val="clear" w:color="auto" w:fill="auto"/>
            <w:vAlign w:val="center"/>
          </w:tcPr>
          <w:p w14:paraId="29D91A39"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1.014</w:t>
            </w:r>
          </w:p>
        </w:tc>
        <w:tc>
          <w:tcPr>
            <w:tcW w:w="483" w:type="pct"/>
            <w:shd w:val="clear" w:color="auto" w:fill="auto"/>
            <w:vAlign w:val="center"/>
          </w:tcPr>
          <w:p w14:paraId="08CFD3EE"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2.049</w:t>
            </w:r>
          </w:p>
        </w:tc>
        <w:tc>
          <w:tcPr>
            <w:tcW w:w="732" w:type="pct"/>
            <w:shd w:val="clear" w:color="auto" w:fill="auto"/>
            <w:vAlign w:val="center"/>
          </w:tcPr>
          <w:p w14:paraId="28020610"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494</w:t>
            </w:r>
          </w:p>
        </w:tc>
      </w:tr>
      <w:tr w:rsidR="001A46F2" w:rsidRPr="00A241C4" w14:paraId="4DAFEC2F" w14:textId="77777777" w:rsidTr="00147D12">
        <w:trPr>
          <w:trHeight w:val="340"/>
          <w:jc w:val="center"/>
        </w:trPr>
        <w:tc>
          <w:tcPr>
            <w:tcW w:w="322" w:type="pct"/>
            <w:shd w:val="clear" w:color="auto" w:fill="auto"/>
            <w:vAlign w:val="center"/>
          </w:tcPr>
          <w:p w14:paraId="123FD1AD"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2</w:t>
            </w:r>
          </w:p>
        </w:tc>
        <w:tc>
          <w:tcPr>
            <w:tcW w:w="802" w:type="pct"/>
            <w:shd w:val="clear" w:color="auto" w:fill="auto"/>
            <w:vAlign w:val="center"/>
          </w:tcPr>
          <w:p w14:paraId="355B8755"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Sindangpanji</w:t>
            </w:r>
          </w:p>
        </w:tc>
        <w:tc>
          <w:tcPr>
            <w:tcW w:w="337" w:type="pct"/>
          </w:tcPr>
          <w:p w14:paraId="1363852C"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6BF8B2C9"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3,50</w:t>
            </w:r>
          </w:p>
        </w:tc>
        <w:tc>
          <w:tcPr>
            <w:tcW w:w="543" w:type="pct"/>
            <w:shd w:val="clear" w:color="auto" w:fill="auto"/>
            <w:vAlign w:val="center"/>
          </w:tcPr>
          <w:p w14:paraId="3EEFC600"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1.436</w:t>
            </w:r>
          </w:p>
        </w:tc>
        <w:tc>
          <w:tcPr>
            <w:tcW w:w="483" w:type="pct"/>
            <w:shd w:val="clear" w:color="auto" w:fill="auto"/>
            <w:vAlign w:val="center"/>
          </w:tcPr>
          <w:p w14:paraId="0F8BC6F1"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2.687</w:t>
            </w:r>
          </w:p>
        </w:tc>
        <w:tc>
          <w:tcPr>
            <w:tcW w:w="760" w:type="pct"/>
            <w:shd w:val="clear" w:color="auto" w:fill="auto"/>
            <w:vAlign w:val="center"/>
          </w:tcPr>
          <w:p w14:paraId="005BD655"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2.744</w:t>
            </w:r>
          </w:p>
        </w:tc>
        <w:tc>
          <w:tcPr>
            <w:tcW w:w="483" w:type="pct"/>
            <w:shd w:val="clear" w:color="auto" w:fill="auto"/>
            <w:vAlign w:val="center"/>
          </w:tcPr>
          <w:p w14:paraId="5E3A38FE"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5.431</w:t>
            </w:r>
          </w:p>
        </w:tc>
        <w:tc>
          <w:tcPr>
            <w:tcW w:w="732" w:type="pct"/>
            <w:shd w:val="clear" w:color="auto" w:fill="auto"/>
            <w:vAlign w:val="center"/>
          </w:tcPr>
          <w:p w14:paraId="7AA9585D"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1.552</w:t>
            </w:r>
          </w:p>
        </w:tc>
      </w:tr>
      <w:tr w:rsidR="001A46F2" w:rsidRPr="00A241C4" w14:paraId="18B2755C" w14:textId="77777777" w:rsidTr="00147D12">
        <w:trPr>
          <w:trHeight w:val="340"/>
          <w:jc w:val="center"/>
        </w:trPr>
        <w:tc>
          <w:tcPr>
            <w:tcW w:w="322" w:type="pct"/>
            <w:shd w:val="clear" w:color="auto" w:fill="auto"/>
            <w:vAlign w:val="center"/>
          </w:tcPr>
          <w:p w14:paraId="71049F69"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3</w:t>
            </w:r>
          </w:p>
        </w:tc>
        <w:tc>
          <w:tcPr>
            <w:tcW w:w="802" w:type="pct"/>
            <w:shd w:val="clear" w:color="auto" w:fill="auto"/>
            <w:vAlign w:val="center"/>
          </w:tcPr>
          <w:p w14:paraId="59648544"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Cikijing</w:t>
            </w:r>
          </w:p>
        </w:tc>
        <w:tc>
          <w:tcPr>
            <w:tcW w:w="337" w:type="pct"/>
          </w:tcPr>
          <w:p w14:paraId="005960F1"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7FE8ABDA"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3,00</w:t>
            </w:r>
          </w:p>
        </w:tc>
        <w:tc>
          <w:tcPr>
            <w:tcW w:w="543" w:type="pct"/>
            <w:shd w:val="clear" w:color="auto" w:fill="auto"/>
            <w:vAlign w:val="center"/>
          </w:tcPr>
          <w:p w14:paraId="1C15D424"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1.320</w:t>
            </w:r>
          </w:p>
        </w:tc>
        <w:tc>
          <w:tcPr>
            <w:tcW w:w="483" w:type="pct"/>
            <w:shd w:val="clear" w:color="auto" w:fill="auto"/>
            <w:vAlign w:val="center"/>
          </w:tcPr>
          <w:p w14:paraId="0C783A61"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4.651</w:t>
            </w:r>
          </w:p>
        </w:tc>
        <w:tc>
          <w:tcPr>
            <w:tcW w:w="760" w:type="pct"/>
            <w:shd w:val="clear" w:color="auto" w:fill="auto"/>
            <w:vAlign w:val="center"/>
          </w:tcPr>
          <w:p w14:paraId="7B6451C8"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4.524</w:t>
            </w:r>
          </w:p>
        </w:tc>
        <w:tc>
          <w:tcPr>
            <w:tcW w:w="483" w:type="pct"/>
            <w:shd w:val="clear" w:color="auto" w:fill="auto"/>
            <w:vAlign w:val="center"/>
          </w:tcPr>
          <w:p w14:paraId="52A26ED9"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9.175</w:t>
            </w:r>
          </w:p>
        </w:tc>
        <w:tc>
          <w:tcPr>
            <w:tcW w:w="732" w:type="pct"/>
            <w:shd w:val="clear" w:color="auto" w:fill="auto"/>
            <w:vAlign w:val="center"/>
          </w:tcPr>
          <w:p w14:paraId="3C836B26"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3.058</w:t>
            </w:r>
          </w:p>
        </w:tc>
      </w:tr>
      <w:tr w:rsidR="001A46F2" w:rsidRPr="00A241C4" w14:paraId="03B25F65" w14:textId="77777777" w:rsidTr="00147D12">
        <w:trPr>
          <w:trHeight w:val="340"/>
          <w:jc w:val="center"/>
        </w:trPr>
        <w:tc>
          <w:tcPr>
            <w:tcW w:w="322" w:type="pct"/>
            <w:shd w:val="clear" w:color="auto" w:fill="auto"/>
            <w:vAlign w:val="center"/>
          </w:tcPr>
          <w:p w14:paraId="114D1B1F"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4</w:t>
            </w:r>
          </w:p>
        </w:tc>
        <w:tc>
          <w:tcPr>
            <w:tcW w:w="802" w:type="pct"/>
            <w:shd w:val="clear" w:color="auto" w:fill="auto"/>
            <w:vAlign w:val="center"/>
          </w:tcPr>
          <w:p w14:paraId="56163FCA"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Cidulang</w:t>
            </w:r>
          </w:p>
        </w:tc>
        <w:tc>
          <w:tcPr>
            <w:tcW w:w="337" w:type="pct"/>
          </w:tcPr>
          <w:p w14:paraId="2E9A05D2"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65DE102B"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2,15</w:t>
            </w:r>
          </w:p>
        </w:tc>
        <w:tc>
          <w:tcPr>
            <w:tcW w:w="543" w:type="pct"/>
            <w:shd w:val="clear" w:color="auto" w:fill="auto"/>
            <w:vAlign w:val="center"/>
          </w:tcPr>
          <w:p w14:paraId="131F3B62"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1.943</w:t>
            </w:r>
          </w:p>
        </w:tc>
        <w:tc>
          <w:tcPr>
            <w:tcW w:w="483" w:type="pct"/>
            <w:shd w:val="clear" w:color="auto" w:fill="auto"/>
            <w:vAlign w:val="center"/>
          </w:tcPr>
          <w:p w14:paraId="3035D873"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3.515</w:t>
            </w:r>
          </w:p>
        </w:tc>
        <w:tc>
          <w:tcPr>
            <w:tcW w:w="760" w:type="pct"/>
            <w:shd w:val="clear" w:color="auto" w:fill="auto"/>
            <w:vAlign w:val="center"/>
          </w:tcPr>
          <w:p w14:paraId="1CBD6FF2"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3.480</w:t>
            </w:r>
          </w:p>
        </w:tc>
        <w:tc>
          <w:tcPr>
            <w:tcW w:w="483" w:type="pct"/>
            <w:shd w:val="clear" w:color="auto" w:fill="auto"/>
            <w:vAlign w:val="center"/>
          </w:tcPr>
          <w:p w14:paraId="2A7C6B49"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6.995</w:t>
            </w:r>
          </w:p>
        </w:tc>
        <w:tc>
          <w:tcPr>
            <w:tcW w:w="732" w:type="pct"/>
            <w:shd w:val="clear" w:color="auto" w:fill="auto"/>
            <w:vAlign w:val="center"/>
          </w:tcPr>
          <w:p w14:paraId="022C973B"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3.253</w:t>
            </w:r>
          </w:p>
        </w:tc>
      </w:tr>
      <w:tr w:rsidR="001A46F2" w:rsidRPr="00A241C4" w14:paraId="69B5C627" w14:textId="77777777" w:rsidTr="00147D12">
        <w:trPr>
          <w:trHeight w:val="340"/>
          <w:jc w:val="center"/>
        </w:trPr>
        <w:tc>
          <w:tcPr>
            <w:tcW w:w="322" w:type="pct"/>
            <w:shd w:val="clear" w:color="auto" w:fill="auto"/>
            <w:vAlign w:val="center"/>
          </w:tcPr>
          <w:p w14:paraId="6D025891"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5</w:t>
            </w:r>
          </w:p>
        </w:tc>
        <w:tc>
          <w:tcPr>
            <w:tcW w:w="802" w:type="pct"/>
            <w:shd w:val="clear" w:color="auto" w:fill="auto"/>
            <w:vAlign w:val="center"/>
          </w:tcPr>
          <w:p w14:paraId="0E0CB053"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Sukamukti</w:t>
            </w:r>
          </w:p>
        </w:tc>
        <w:tc>
          <w:tcPr>
            <w:tcW w:w="337" w:type="pct"/>
          </w:tcPr>
          <w:p w14:paraId="17D51BDF"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659B0AEF"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1,55</w:t>
            </w:r>
          </w:p>
        </w:tc>
        <w:tc>
          <w:tcPr>
            <w:tcW w:w="543" w:type="pct"/>
            <w:shd w:val="clear" w:color="auto" w:fill="auto"/>
            <w:vAlign w:val="center"/>
          </w:tcPr>
          <w:p w14:paraId="07FF5343"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1.367</w:t>
            </w:r>
          </w:p>
        </w:tc>
        <w:tc>
          <w:tcPr>
            <w:tcW w:w="483" w:type="pct"/>
            <w:shd w:val="clear" w:color="auto" w:fill="auto"/>
            <w:vAlign w:val="center"/>
          </w:tcPr>
          <w:p w14:paraId="6929DC0C"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2.379</w:t>
            </w:r>
          </w:p>
        </w:tc>
        <w:tc>
          <w:tcPr>
            <w:tcW w:w="760" w:type="pct"/>
            <w:shd w:val="clear" w:color="auto" w:fill="auto"/>
            <w:vAlign w:val="center"/>
          </w:tcPr>
          <w:p w14:paraId="05EBA6BC"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1.940</w:t>
            </w:r>
          </w:p>
        </w:tc>
        <w:tc>
          <w:tcPr>
            <w:tcW w:w="483" w:type="pct"/>
            <w:shd w:val="clear" w:color="auto" w:fill="auto"/>
            <w:vAlign w:val="center"/>
          </w:tcPr>
          <w:p w14:paraId="3C681CC4"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4.319</w:t>
            </w:r>
          </w:p>
        </w:tc>
        <w:tc>
          <w:tcPr>
            <w:tcW w:w="732" w:type="pct"/>
            <w:shd w:val="clear" w:color="auto" w:fill="auto"/>
            <w:vAlign w:val="center"/>
          </w:tcPr>
          <w:p w14:paraId="012453F6"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2.786</w:t>
            </w:r>
          </w:p>
        </w:tc>
      </w:tr>
      <w:tr w:rsidR="001A46F2" w:rsidRPr="00A241C4" w14:paraId="5FD22698" w14:textId="77777777" w:rsidTr="00147D12">
        <w:trPr>
          <w:trHeight w:val="340"/>
          <w:jc w:val="center"/>
        </w:trPr>
        <w:tc>
          <w:tcPr>
            <w:tcW w:w="322" w:type="pct"/>
            <w:shd w:val="clear" w:color="auto" w:fill="auto"/>
            <w:vAlign w:val="center"/>
          </w:tcPr>
          <w:p w14:paraId="7D7FB270"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6</w:t>
            </w:r>
          </w:p>
        </w:tc>
        <w:tc>
          <w:tcPr>
            <w:tcW w:w="802" w:type="pct"/>
            <w:shd w:val="clear" w:color="auto" w:fill="auto"/>
            <w:vAlign w:val="center"/>
          </w:tcPr>
          <w:p w14:paraId="26ED6A0D"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Kasturi</w:t>
            </w:r>
          </w:p>
        </w:tc>
        <w:tc>
          <w:tcPr>
            <w:tcW w:w="337" w:type="pct"/>
          </w:tcPr>
          <w:p w14:paraId="7D0A35D5"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0BC026AA"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2,00</w:t>
            </w:r>
          </w:p>
        </w:tc>
        <w:tc>
          <w:tcPr>
            <w:tcW w:w="543" w:type="pct"/>
            <w:shd w:val="clear" w:color="auto" w:fill="auto"/>
            <w:vAlign w:val="center"/>
          </w:tcPr>
          <w:p w14:paraId="65980C04"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1.272</w:t>
            </w:r>
          </w:p>
        </w:tc>
        <w:tc>
          <w:tcPr>
            <w:tcW w:w="483" w:type="pct"/>
            <w:shd w:val="clear" w:color="auto" w:fill="auto"/>
            <w:vAlign w:val="center"/>
          </w:tcPr>
          <w:p w14:paraId="1511E181"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2.585</w:t>
            </w:r>
          </w:p>
        </w:tc>
        <w:tc>
          <w:tcPr>
            <w:tcW w:w="760" w:type="pct"/>
            <w:shd w:val="clear" w:color="auto" w:fill="auto"/>
            <w:vAlign w:val="center"/>
          </w:tcPr>
          <w:p w14:paraId="6A04C27D"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2.595</w:t>
            </w:r>
          </w:p>
        </w:tc>
        <w:tc>
          <w:tcPr>
            <w:tcW w:w="483" w:type="pct"/>
            <w:shd w:val="clear" w:color="auto" w:fill="auto"/>
            <w:vAlign w:val="center"/>
          </w:tcPr>
          <w:p w14:paraId="53A63131"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5.180</w:t>
            </w:r>
          </w:p>
        </w:tc>
        <w:tc>
          <w:tcPr>
            <w:tcW w:w="732" w:type="pct"/>
            <w:shd w:val="clear" w:color="auto" w:fill="auto"/>
            <w:vAlign w:val="center"/>
          </w:tcPr>
          <w:p w14:paraId="29BA0157"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2.590</w:t>
            </w:r>
          </w:p>
        </w:tc>
      </w:tr>
      <w:tr w:rsidR="001A46F2" w:rsidRPr="00A241C4" w14:paraId="74A4D6E7" w14:textId="77777777" w:rsidTr="00147D12">
        <w:trPr>
          <w:trHeight w:val="340"/>
          <w:jc w:val="center"/>
        </w:trPr>
        <w:tc>
          <w:tcPr>
            <w:tcW w:w="322" w:type="pct"/>
            <w:shd w:val="clear" w:color="auto" w:fill="auto"/>
            <w:vAlign w:val="center"/>
          </w:tcPr>
          <w:p w14:paraId="1C1F73B5"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7</w:t>
            </w:r>
          </w:p>
        </w:tc>
        <w:tc>
          <w:tcPr>
            <w:tcW w:w="802" w:type="pct"/>
            <w:shd w:val="clear" w:color="auto" w:fill="auto"/>
            <w:vAlign w:val="center"/>
          </w:tcPr>
          <w:p w14:paraId="7DA69C19"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Banjaransari</w:t>
            </w:r>
          </w:p>
        </w:tc>
        <w:tc>
          <w:tcPr>
            <w:tcW w:w="337" w:type="pct"/>
          </w:tcPr>
          <w:p w14:paraId="7BBF77DE"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7B668B89"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2,05</w:t>
            </w:r>
          </w:p>
        </w:tc>
        <w:tc>
          <w:tcPr>
            <w:tcW w:w="543" w:type="pct"/>
            <w:shd w:val="clear" w:color="auto" w:fill="auto"/>
            <w:vAlign w:val="center"/>
          </w:tcPr>
          <w:p w14:paraId="28040BC5"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1.877</w:t>
            </w:r>
          </w:p>
        </w:tc>
        <w:tc>
          <w:tcPr>
            <w:tcW w:w="483" w:type="pct"/>
            <w:shd w:val="clear" w:color="auto" w:fill="auto"/>
            <w:vAlign w:val="center"/>
          </w:tcPr>
          <w:p w14:paraId="3E4447ED"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3.304</w:t>
            </w:r>
          </w:p>
        </w:tc>
        <w:tc>
          <w:tcPr>
            <w:tcW w:w="760" w:type="pct"/>
            <w:shd w:val="clear" w:color="auto" w:fill="auto"/>
            <w:vAlign w:val="center"/>
          </w:tcPr>
          <w:p w14:paraId="5C883440"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2.960</w:t>
            </w:r>
          </w:p>
        </w:tc>
        <w:tc>
          <w:tcPr>
            <w:tcW w:w="483" w:type="pct"/>
            <w:shd w:val="clear" w:color="auto" w:fill="auto"/>
            <w:vAlign w:val="center"/>
          </w:tcPr>
          <w:p w14:paraId="70495D54"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6.264</w:t>
            </w:r>
          </w:p>
        </w:tc>
        <w:tc>
          <w:tcPr>
            <w:tcW w:w="732" w:type="pct"/>
            <w:shd w:val="clear" w:color="auto" w:fill="auto"/>
            <w:vAlign w:val="center"/>
          </w:tcPr>
          <w:p w14:paraId="498E56CD"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3.056</w:t>
            </w:r>
          </w:p>
        </w:tc>
      </w:tr>
      <w:tr w:rsidR="001A46F2" w:rsidRPr="00A241C4" w14:paraId="2FC90BD7" w14:textId="77777777" w:rsidTr="00147D12">
        <w:trPr>
          <w:trHeight w:val="340"/>
          <w:jc w:val="center"/>
        </w:trPr>
        <w:tc>
          <w:tcPr>
            <w:tcW w:w="322" w:type="pct"/>
            <w:shd w:val="clear" w:color="auto" w:fill="auto"/>
            <w:vAlign w:val="center"/>
          </w:tcPr>
          <w:p w14:paraId="72D5535A"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lastRenderedPageBreak/>
              <w:t>8</w:t>
            </w:r>
          </w:p>
        </w:tc>
        <w:tc>
          <w:tcPr>
            <w:tcW w:w="802" w:type="pct"/>
            <w:shd w:val="clear" w:color="auto" w:fill="auto"/>
            <w:vAlign w:val="center"/>
          </w:tcPr>
          <w:p w14:paraId="7CEB9236"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Sindang</w:t>
            </w:r>
          </w:p>
        </w:tc>
        <w:tc>
          <w:tcPr>
            <w:tcW w:w="337" w:type="pct"/>
          </w:tcPr>
          <w:p w14:paraId="74551ED2"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008C4C37"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3,45</w:t>
            </w:r>
          </w:p>
        </w:tc>
        <w:tc>
          <w:tcPr>
            <w:tcW w:w="543" w:type="pct"/>
            <w:shd w:val="clear" w:color="auto" w:fill="auto"/>
            <w:vAlign w:val="center"/>
          </w:tcPr>
          <w:p w14:paraId="21547914"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1.785</w:t>
            </w:r>
          </w:p>
        </w:tc>
        <w:tc>
          <w:tcPr>
            <w:tcW w:w="483" w:type="pct"/>
            <w:shd w:val="clear" w:color="auto" w:fill="auto"/>
            <w:vAlign w:val="center"/>
          </w:tcPr>
          <w:p w14:paraId="40B5B65B"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3.195</w:t>
            </w:r>
          </w:p>
        </w:tc>
        <w:tc>
          <w:tcPr>
            <w:tcW w:w="760" w:type="pct"/>
            <w:shd w:val="clear" w:color="auto" w:fill="auto"/>
            <w:vAlign w:val="center"/>
          </w:tcPr>
          <w:p w14:paraId="162187FB"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3.010</w:t>
            </w:r>
          </w:p>
        </w:tc>
        <w:tc>
          <w:tcPr>
            <w:tcW w:w="483" w:type="pct"/>
            <w:shd w:val="clear" w:color="auto" w:fill="auto"/>
            <w:vAlign w:val="center"/>
          </w:tcPr>
          <w:p w14:paraId="1F6A6BEC"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6.205</w:t>
            </w:r>
          </w:p>
        </w:tc>
        <w:tc>
          <w:tcPr>
            <w:tcW w:w="732" w:type="pct"/>
            <w:shd w:val="clear" w:color="auto" w:fill="auto"/>
            <w:vAlign w:val="center"/>
          </w:tcPr>
          <w:p w14:paraId="50BAF801"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1.799</w:t>
            </w:r>
          </w:p>
        </w:tc>
      </w:tr>
      <w:tr w:rsidR="001A46F2" w:rsidRPr="00A241C4" w14:paraId="1EDF3627" w14:textId="77777777" w:rsidTr="00147D12">
        <w:trPr>
          <w:trHeight w:val="340"/>
          <w:jc w:val="center"/>
        </w:trPr>
        <w:tc>
          <w:tcPr>
            <w:tcW w:w="322" w:type="pct"/>
            <w:shd w:val="clear" w:color="auto" w:fill="auto"/>
            <w:vAlign w:val="center"/>
          </w:tcPr>
          <w:p w14:paraId="4ED809E7"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9</w:t>
            </w:r>
          </w:p>
        </w:tc>
        <w:tc>
          <w:tcPr>
            <w:tcW w:w="802" w:type="pct"/>
            <w:shd w:val="clear" w:color="auto" w:fill="auto"/>
            <w:vAlign w:val="center"/>
          </w:tcPr>
          <w:p w14:paraId="5100B1BE"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Sukasari</w:t>
            </w:r>
          </w:p>
        </w:tc>
        <w:tc>
          <w:tcPr>
            <w:tcW w:w="337" w:type="pct"/>
          </w:tcPr>
          <w:p w14:paraId="22AFA329"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47132D44"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2,30</w:t>
            </w:r>
          </w:p>
        </w:tc>
        <w:tc>
          <w:tcPr>
            <w:tcW w:w="543" w:type="pct"/>
            <w:shd w:val="clear" w:color="auto" w:fill="auto"/>
            <w:vAlign w:val="center"/>
          </w:tcPr>
          <w:p w14:paraId="45BC6D95"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1.468</w:t>
            </w:r>
          </w:p>
        </w:tc>
        <w:tc>
          <w:tcPr>
            <w:tcW w:w="483" w:type="pct"/>
            <w:shd w:val="clear" w:color="auto" w:fill="auto"/>
            <w:vAlign w:val="center"/>
          </w:tcPr>
          <w:p w14:paraId="68C4CBD6"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2.683</w:t>
            </w:r>
          </w:p>
        </w:tc>
        <w:tc>
          <w:tcPr>
            <w:tcW w:w="760" w:type="pct"/>
            <w:shd w:val="clear" w:color="auto" w:fill="auto"/>
            <w:vAlign w:val="center"/>
          </w:tcPr>
          <w:p w14:paraId="60CCC15C"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2.643</w:t>
            </w:r>
          </w:p>
        </w:tc>
        <w:tc>
          <w:tcPr>
            <w:tcW w:w="483" w:type="pct"/>
            <w:shd w:val="clear" w:color="auto" w:fill="auto"/>
            <w:vAlign w:val="center"/>
          </w:tcPr>
          <w:p w14:paraId="2A22C07D"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5.326</w:t>
            </w:r>
          </w:p>
        </w:tc>
        <w:tc>
          <w:tcPr>
            <w:tcW w:w="732" w:type="pct"/>
            <w:shd w:val="clear" w:color="auto" w:fill="auto"/>
            <w:vAlign w:val="center"/>
          </w:tcPr>
          <w:p w14:paraId="123F3BA0"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2.316</w:t>
            </w:r>
          </w:p>
        </w:tc>
      </w:tr>
      <w:tr w:rsidR="001A46F2" w:rsidRPr="00A241C4" w14:paraId="3E0DA2C1" w14:textId="77777777" w:rsidTr="00147D12">
        <w:trPr>
          <w:trHeight w:val="340"/>
          <w:jc w:val="center"/>
        </w:trPr>
        <w:tc>
          <w:tcPr>
            <w:tcW w:w="322" w:type="pct"/>
            <w:shd w:val="clear" w:color="auto" w:fill="auto"/>
            <w:vAlign w:val="center"/>
          </w:tcPr>
          <w:p w14:paraId="742D4584"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10</w:t>
            </w:r>
          </w:p>
        </w:tc>
        <w:tc>
          <w:tcPr>
            <w:tcW w:w="802" w:type="pct"/>
            <w:shd w:val="clear" w:color="auto" w:fill="auto"/>
            <w:vAlign w:val="center"/>
          </w:tcPr>
          <w:p w14:paraId="07D0C082"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Sunalari</w:t>
            </w:r>
          </w:p>
        </w:tc>
        <w:tc>
          <w:tcPr>
            <w:tcW w:w="337" w:type="pct"/>
          </w:tcPr>
          <w:p w14:paraId="6E75EFE6"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3D813EFE"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1,60</w:t>
            </w:r>
          </w:p>
        </w:tc>
        <w:tc>
          <w:tcPr>
            <w:tcW w:w="543" w:type="pct"/>
            <w:shd w:val="clear" w:color="auto" w:fill="auto"/>
            <w:vAlign w:val="center"/>
          </w:tcPr>
          <w:p w14:paraId="225A7A9B"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553</w:t>
            </w:r>
          </w:p>
        </w:tc>
        <w:tc>
          <w:tcPr>
            <w:tcW w:w="483" w:type="pct"/>
            <w:shd w:val="clear" w:color="auto" w:fill="auto"/>
            <w:vAlign w:val="center"/>
          </w:tcPr>
          <w:p w14:paraId="041E481B"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829</w:t>
            </w:r>
          </w:p>
        </w:tc>
        <w:tc>
          <w:tcPr>
            <w:tcW w:w="760" w:type="pct"/>
            <w:shd w:val="clear" w:color="auto" w:fill="auto"/>
            <w:vAlign w:val="center"/>
          </w:tcPr>
          <w:p w14:paraId="18C0E557"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800</w:t>
            </w:r>
          </w:p>
        </w:tc>
        <w:tc>
          <w:tcPr>
            <w:tcW w:w="483" w:type="pct"/>
            <w:shd w:val="clear" w:color="auto" w:fill="auto"/>
            <w:vAlign w:val="center"/>
          </w:tcPr>
          <w:p w14:paraId="3B2AF08E"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1.629</w:t>
            </w:r>
          </w:p>
        </w:tc>
        <w:tc>
          <w:tcPr>
            <w:tcW w:w="732" w:type="pct"/>
            <w:shd w:val="clear" w:color="auto" w:fill="auto"/>
            <w:vAlign w:val="center"/>
          </w:tcPr>
          <w:p w14:paraId="795B4908"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1.018</w:t>
            </w:r>
          </w:p>
        </w:tc>
      </w:tr>
      <w:tr w:rsidR="001A46F2" w:rsidRPr="00A241C4" w14:paraId="4E33E485" w14:textId="77777777" w:rsidTr="00147D12">
        <w:trPr>
          <w:trHeight w:val="340"/>
          <w:jc w:val="center"/>
        </w:trPr>
        <w:tc>
          <w:tcPr>
            <w:tcW w:w="322" w:type="pct"/>
            <w:shd w:val="clear" w:color="auto" w:fill="auto"/>
            <w:vAlign w:val="center"/>
          </w:tcPr>
          <w:p w14:paraId="2C29A0DA"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11</w:t>
            </w:r>
          </w:p>
        </w:tc>
        <w:tc>
          <w:tcPr>
            <w:tcW w:w="802" w:type="pct"/>
            <w:shd w:val="clear" w:color="auto" w:fill="auto"/>
            <w:vAlign w:val="center"/>
          </w:tcPr>
          <w:p w14:paraId="540CA3C2"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Bagjasari</w:t>
            </w:r>
          </w:p>
        </w:tc>
        <w:tc>
          <w:tcPr>
            <w:tcW w:w="337" w:type="pct"/>
          </w:tcPr>
          <w:p w14:paraId="03F33E25"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25A3BDCD"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2,05</w:t>
            </w:r>
          </w:p>
        </w:tc>
        <w:tc>
          <w:tcPr>
            <w:tcW w:w="543" w:type="pct"/>
            <w:shd w:val="clear" w:color="auto" w:fill="auto"/>
            <w:vAlign w:val="center"/>
          </w:tcPr>
          <w:p w14:paraId="15B52955"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1.045</w:t>
            </w:r>
          </w:p>
        </w:tc>
        <w:tc>
          <w:tcPr>
            <w:tcW w:w="483" w:type="pct"/>
            <w:shd w:val="clear" w:color="auto" w:fill="auto"/>
            <w:vAlign w:val="center"/>
          </w:tcPr>
          <w:p w14:paraId="61FF5CC5"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1.857</w:t>
            </w:r>
          </w:p>
        </w:tc>
        <w:tc>
          <w:tcPr>
            <w:tcW w:w="760" w:type="pct"/>
            <w:shd w:val="clear" w:color="auto" w:fill="auto"/>
            <w:vAlign w:val="center"/>
          </w:tcPr>
          <w:p w14:paraId="1C96E8EE"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1.813</w:t>
            </w:r>
          </w:p>
        </w:tc>
        <w:tc>
          <w:tcPr>
            <w:tcW w:w="483" w:type="pct"/>
            <w:shd w:val="clear" w:color="auto" w:fill="auto"/>
            <w:vAlign w:val="center"/>
          </w:tcPr>
          <w:p w14:paraId="6472B37F"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3.670</w:t>
            </w:r>
          </w:p>
        </w:tc>
        <w:tc>
          <w:tcPr>
            <w:tcW w:w="732" w:type="pct"/>
            <w:shd w:val="clear" w:color="auto" w:fill="auto"/>
            <w:vAlign w:val="center"/>
          </w:tcPr>
          <w:p w14:paraId="1F5D0274"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1.790</w:t>
            </w:r>
          </w:p>
        </w:tc>
      </w:tr>
      <w:tr w:rsidR="001A46F2" w:rsidRPr="00A241C4" w14:paraId="26219393" w14:textId="77777777" w:rsidTr="00147D12">
        <w:trPr>
          <w:trHeight w:val="340"/>
          <w:jc w:val="center"/>
        </w:trPr>
        <w:tc>
          <w:tcPr>
            <w:tcW w:w="322" w:type="pct"/>
            <w:shd w:val="clear" w:color="auto" w:fill="auto"/>
            <w:vAlign w:val="center"/>
          </w:tcPr>
          <w:p w14:paraId="37D2ADFD"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12</w:t>
            </w:r>
          </w:p>
        </w:tc>
        <w:tc>
          <w:tcPr>
            <w:tcW w:w="802" w:type="pct"/>
            <w:shd w:val="clear" w:color="auto" w:fill="auto"/>
            <w:vAlign w:val="center"/>
          </w:tcPr>
          <w:p w14:paraId="28699D6D"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Jagasari</w:t>
            </w:r>
          </w:p>
        </w:tc>
        <w:tc>
          <w:tcPr>
            <w:tcW w:w="337" w:type="pct"/>
          </w:tcPr>
          <w:p w14:paraId="76C92241"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1D3418A4"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5,70</w:t>
            </w:r>
          </w:p>
        </w:tc>
        <w:tc>
          <w:tcPr>
            <w:tcW w:w="543" w:type="pct"/>
            <w:shd w:val="clear" w:color="auto" w:fill="auto"/>
            <w:vAlign w:val="center"/>
          </w:tcPr>
          <w:p w14:paraId="72A21D52"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1.622</w:t>
            </w:r>
          </w:p>
        </w:tc>
        <w:tc>
          <w:tcPr>
            <w:tcW w:w="483" w:type="pct"/>
            <w:shd w:val="clear" w:color="auto" w:fill="auto"/>
            <w:vAlign w:val="center"/>
          </w:tcPr>
          <w:p w14:paraId="504BD982"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2.736</w:t>
            </w:r>
          </w:p>
        </w:tc>
        <w:tc>
          <w:tcPr>
            <w:tcW w:w="760" w:type="pct"/>
            <w:shd w:val="clear" w:color="auto" w:fill="auto"/>
            <w:vAlign w:val="center"/>
          </w:tcPr>
          <w:p w14:paraId="08E440D9"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2.744</w:t>
            </w:r>
          </w:p>
        </w:tc>
        <w:tc>
          <w:tcPr>
            <w:tcW w:w="483" w:type="pct"/>
            <w:shd w:val="clear" w:color="auto" w:fill="auto"/>
            <w:vAlign w:val="center"/>
          </w:tcPr>
          <w:p w14:paraId="37987889"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5.480</w:t>
            </w:r>
          </w:p>
        </w:tc>
        <w:tc>
          <w:tcPr>
            <w:tcW w:w="732" w:type="pct"/>
            <w:shd w:val="clear" w:color="auto" w:fill="auto"/>
            <w:vAlign w:val="center"/>
          </w:tcPr>
          <w:p w14:paraId="6F54DFFB"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961</w:t>
            </w:r>
          </w:p>
        </w:tc>
      </w:tr>
      <w:tr w:rsidR="001A46F2" w:rsidRPr="00A241C4" w14:paraId="2184747D" w14:textId="77777777" w:rsidTr="00147D12">
        <w:trPr>
          <w:trHeight w:val="340"/>
          <w:jc w:val="center"/>
        </w:trPr>
        <w:tc>
          <w:tcPr>
            <w:tcW w:w="322" w:type="pct"/>
            <w:shd w:val="clear" w:color="auto" w:fill="auto"/>
            <w:vAlign w:val="center"/>
          </w:tcPr>
          <w:p w14:paraId="71273DC0"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13</w:t>
            </w:r>
          </w:p>
        </w:tc>
        <w:tc>
          <w:tcPr>
            <w:tcW w:w="802" w:type="pct"/>
            <w:shd w:val="clear" w:color="auto" w:fill="auto"/>
            <w:vAlign w:val="center"/>
          </w:tcPr>
          <w:p w14:paraId="0978D64E"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Cilancang</w:t>
            </w:r>
          </w:p>
        </w:tc>
        <w:tc>
          <w:tcPr>
            <w:tcW w:w="337" w:type="pct"/>
          </w:tcPr>
          <w:p w14:paraId="7BC22302"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61C5F82A"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1,99</w:t>
            </w:r>
          </w:p>
        </w:tc>
        <w:tc>
          <w:tcPr>
            <w:tcW w:w="543" w:type="pct"/>
            <w:shd w:val="clear" w:color="auto" w:fill="auto"/>
            <w:vAlign w:val="center"/>
          </w:tcPr>
          <w:p w14:paraId="02CE4797"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365</w:t>
            </w:r>
          </w:p>
        </w:tc>
        <w:tc>
          <w:tcPr>
            <w:tcW w:w="483" w:type="pct"/>
            <w:shd w:val="clear" w:color="auto" w:fill="auto"/>
            <w:vAlign w:val="center"/>
          </w:tcPr>
          <w:p w14:paraId="3E9D27A6"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722</w:t>
            </w:r>
          </w:p>
        </w:tc>
        <w:tc>
          <w:tcPr>
            <w:tcW w:w="760" w:type="pct"/>
            <w:shd w:val="clear" w:color="auto" w:fill="auto"/>
            <w:vAlign w:val="center"/>
          </w:tcPr>
          <w:p w14:paraId="2E06E333"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761</w:t>
            </w:r>
          </w:p>
        </w:tc>
        <w:tc>
          <w:tcPr>
            <w:tcW w:w="483" w:type="pct"/>
            <w:shd w:val="clear" w:color="auto" w:fill="auto"/>
            <w:vAlign w:val="center"/>
          </w:tcPr>
          <w:p w14:paraId="5946E87A"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1.483</w:t>
            </w:r>
          </w:p>
        </w:tc>
        <w:tc>
          <w:tcPr>
            <w:tcW w:w="732" w:type="pct"/>
            <w:shd w:val="clear" w:color="auto" w:fill="auto"/>
            <w:vAlign w:val="center"/>
          </w:tcPr>
          <w:p w14:paraId="10517F11"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745</w:t>
            </w:r>
          </w:p>
        </w:tc>
      </w:tr>
      <w:tr w:rsidR="001A46F2" w:rsidRPr="00A241C4" w14:paraId="7688B2B7" w14:textId="77777777" w:rsidTr="00147D12">
        <w:trPr>
          <w:trHeight w:val="340"/>
          <w:jc w:val="center"/>
        </w:trPr>
        <w:tc>
          <w:tcPr>
            <w:tcW w:w="322" w:type="pct"/>
            <w:shd w:val="clear" w:color="auto" w:fill="auto"/>
            <w:vAlign w:val="center"/>
          </w:tcPr>
          <w:p w14:paraId="7175938F"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14</w:t>
            </w:r>
          </w:p>
        </w:tc>
        <w:tc>
          <w:tcPr>
            <w:tcW w:w="802" w:type="pct"/>
            <w:shd w:val="clear" w:color="auto" w:fill="auto"/>
            <w:vAlign w:val="center"/>
          </w:tcPr>
          <w:p w14:paraId="46AABEF9"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Kancana</w:t>
            </w:r>
          </w:p>
        </w:tc>
        <w:tc>
          <w:tcPr>
            <w:tcW w:w="337" w:type="pct"/>
          </w:tcPr>
          <w:p w14:paraId="1F6D3133"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3B0523BB"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4,60</w:t>
            </w:r>
          </w:p>
        </w:tc>
        <w:tc>
          <w:tcPr>
            <w:tcW w:w="543" w:type="pct"/>
            <w:shd w:val="clear" w:color="auto" w:fill="auto"/>
            <w:vAlign w:val="center"/>
          </w:tcPr>
          <w:p w14:paraId="4F388B3C"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876</w:t>
            </w:r>
          </w:p>
        </w:tc>
        <w:tc>
          <w:tcPr>
            <w:tcW w:w="483" w:type="pct"/>
            <w:shd w:val="clear" w:color="auto" w:fill="auto"/>
            <w:vAlign w:val="center"/>
          </w:tcPr>
          <w:p w14:paraId="47424F85"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1.199</w:t>
            </w:r>
          </w:p>
        </w:tc>
        <w:tc>
          <w:tcPr>
            <w:tcW w:w="760" w:type="pct"/>
            <w:shd w:val="clear" w:color="auto" w:fill="auto"/>
            <w:vAlign w:val="center"/>
          </w:tcPr>
          <w:p w14:paraId="55F1692C"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1.237</w:t>
            </w:r>
          </w:p>
        </w:tc>
        <w:tc>
          <w:tcPr>
            <w:tcW w:w="483" w:type="pct"/>
            <w:shd w:val="clear" w:color="auto" w:fill="auto"/>
            <w:vAlign w:val="center"/>
          </w:tcPr>
          <w:p w14:paraId="295C9E3E"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2.436</w:t>
            </w:r>
          </w:p>
        </w:tc>
        <w:tc>
          <w:tcPr>
            <w:tcW w:w="732" w:type="pct"/>
            <w:shd w:val="clear" w:color="auto" w:fill="auto"/>
            <w:vAlign w:val="center"/>
          </w:tcPr>
          <w:p w14:paraId="612F8185"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530</w:t>
            </w:r>
          </w:p>
        </w:tc>
      </w:tr>
      <w:tr w:rsidR="001A46F2" w:rsidRPr="00A241C4" w14:paraId="7F4E2117" w14:textId="77777777" w:rsidTr="00147D12">
        <w:trPr>
          <w:trHeight w:val="340"/>
          <w:jc w:val="center"/>
        </w:trPr>
        <w:tc>
          <w:tcPr>
            <w:tcW w:w="322" w:type="pct"/>
            <w:shd w:val="clear" w:color="auto" w:fill="auto"/>
            <w:vAlign w:val="center"/>
          </w:tcPr>
          <w:p w14:paraId="753D09CB" w14:textId="77777777" w:rsidR="001A46F2" w:rsidRPr="00A241C4" w:rsidRDefault="001A46F2" w:rsidP="00147D12">
            <w:pPr>
              <w:spacing w:after="0" w:line="240" w:lineRule="auto"/>
              <w:jc w:val="center"/>
              <w:rPr>
                <w:rFonts w:eastAsia="Times New Roman" w:cs="Times New Roman"/>
                <w:sz w:val="20"/>
                <w:szCs w:val="20"/>
                <w:lang w:val="id-ID" w:bidi="en-US"/>
              </w:rPr>
            </w:pPr>
            <w:r w:rsidRPr="00A241C4">
              <w:rPr>
                <w:rFonts w:eastAsia="Times New Roman" w:cs="Times New Roman"/>
                <w:sz w:val="20"/>
                <w:szCs w:val="20"/>
                <w:lang w:val="id-ID" w:bidi="en-US"/>
              </w:rPr>
              <w:t>15</w:t>
            </w:r>
          </w:p>
        </w:tc>
        <w:tc>
          <w:tcPr>
            <w:tcW w:w="802" w:type="pct"/>
            <w:shd w:val="clear" w:color="auto" w:fill="auto"/>
            <w:vAlign w:val="center"/>
          </w:tcPr>
          <w:p w14:paraId="41AD9F91" w14:textId="77777777" w:rsidR="001A46F2" w:rsidRPr="00A241C4" w:rsidRDefault="001A46F2" w:rsidP="00147D12">
            <w:pPr>
              <w:spacing w:after="0" w:line="240" w:lineRule="auto"/>
              <w:rPr>
                <w:rFonts w:eastAsia="Times New Roman" w:cs="Times New Roman"/>
                <w:sz w:val="20"/>
                <w:szCs w:val="20"/>
                <w:lang w:val="id-ID" w:bidi="en-US"/>
              </w:rPr>
            </w:pPr>
            <w:r w:rsidRPr="00A241C4">
              <w:rPr>
                <w:rFonts w:eastAsia="Times New Roman" w:cs="Times New Roman"/>
                <w:sz w:val="20"/>
                <w:szCs w:val="20"/>
                <w:lang w:val="id-ID" w:bidi="en-US"/>
              </w:rPr>
              <w:t>Cipulus</w:t>
            </w:r>
          </w:p>
        </w:tc>
        <w:tc>
          <w:tcPr>
            <w:tcW w:w="337" w:type="pct"/>
          </w:tcPr>
          <w:p w14:paraId="3CCF4A07"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7757CBE7"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3,45</w:t>
            </w:r>
          </w:p>
        </w:tc>
        <w:tc>
          <w:tcPr>
            <w:tcW w:w="543" w:type="pct"/>
            <w:shd w:val="clear" w:color="auto" w:fill="auto"/>
            <w:vAlign w:val="center"/>
          </w:tcPr>
          <w:p w14:paraId="7E364331"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928</w:t>
            </w:r>
          </w:p>
        </w:tc>
        <w:tc>
          <w:tcPr>
            <w:tcW w:w="483" w:type="pct"/>
            <w:shd w:val="clear" w:color="auto" w:fill="auto"/>
            <w:vAlign w:val="center"/>
          </w:tcPr>
          <w:p w14:paraId="02BCACC2"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1.376</w:t>
            </w:r>
          </w:p>
        </w:tc>
        <w:tc>
          <w:tcPr>
            <w:tcW w:w="760" w:type="pct"/>
            <w:shd w:val="clear" w:color="auto" w:fill="auto"/>
            <w:vAlign w:val="center"/>
          </w:tcPr>
          <w:p w14:paraId="1B3C4EFE"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1.218</w:t>
            </w:r>
          </w:p>
        </w:tc>
        <w:tc>
          <w:tcPr>
            <w:tcW w:w="483" w:type="pct"/>
            <w:shd w:val="clear" w:color="auto" w:fill="auto"/>
            <w:vAlign w:val="center"/>
          </w:tcPr>
          <w:p w14:paraId="73AF28CF"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2.594</w:t>
            </w:r>
          </w:p>
        </w:tc>
        <w:tc>
          <w:tcPr>
            <w:tcW w:w="732" w:type="pct"/>
            <w:shd w:val="clear" w:color="auto" w:fill="auto"/>
            <w:vAlign w:val="center"/>
          </w:tcPr>
          <w:p w14:paraId="21BD896F" w14:textId="77777777" w:rsidR="001A46F2" w:rsidRPr="00A241C4" w:rsidRDefault="001A46F2" w:rsidP="00147D12">
            <w:pPr>
              <w:spacing w:after="0" w:line="240" w:lineRule="auto"/>
              <w:jc w:val="center"/>
              <w:rPr>
                <w:rFonts w:eastAsia="Times New Roman" w:cs="Times New Roman"/>
                <w:sz w:val="20"/>
                <w:szCs w:val="20"/>
                <w:lang w:bidi="en-US"/>
              </w:rPr>
            </w:pPr>
            <w:r w:rsidRPr="00A241C4">
              <w:rPr>
                <w:rFonts w:eastAsia="Times New Roman" w:cs="Times New Roman"/>
                <w:sz w:val="20"/>
                <w:szCs w:val="20"/>
                <w:lang w:bidi="en-US"/>
              </w:rPr>
              <w:t>752</w:t>
            </w:r>
          </w:p>
        </w:tc>
      </w:tr>
      <w:tr w:rsidR="001A46F2" w:rsidRPr="00A241C4" w14:paraId="7559A4E9" w14:textId="77777777" w:rsidTr="00147D12">
        <w:trPr>
          <w:trHeight w:val="340"/>
          <w:jc w:val="center"/>
        </w:trPr>
        <w:tc>
          <w:tcPr>
            <w:tcW w:w="1125" w:type="pct"/>
            <w:gridSpan w:val="2"/>
            <w:shd w:val="clear" w:color="auto" w:fill="auto"/>
            <w:vAlign w:val="center"/>
          </w:tcPr>
          <w:p w14:paraId="73587147" w14:textId="77777777" w:rsidR="001A46F2" w:rsidRPr="00A241C4" w:rsidRDefault="001A46F2" w:rsidP="00147D12">
            <w:pPr>
              <w:spacing w:after="0" w:line="240" w:lineRule="auto"/>
              <w:jc w:val="center"/>
              <w:rPr>
                <w:rFonts w:eastAsia="Times New Roman" w:cs="Times New Roman"/>
                <w:sz w:val="20"/>
                <w:szCs w:val="20"/>
                <w:lang w:val="id-ID" w:bidi="en-US"/>
              </w:rPr>
            </w:pPr>
          </w:p>
        </w:tc>
        <w:tc>
          <w:tcPr>
            <w:tcW w:w="337" w:type="pct"/>
          </w:tcPr>
          <w:p w14:paraId="22FEAFCC"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36" w:type="pct"/>
            <w:shd w:val="clear" w:color="auto" w:fill="auto"/>
            <w:vAlign w:val="center"/>
          </w:tcPr>
          <w:p w14:paraId="1FAAFA74" w14:textId="77777777" w:rsidR="001A46F2" w:rsidRPr="00A241C4" w:rsidRDefault="001A46F2" w:rsidP="00147D12">
            <w:pPr>
              <w:spacing w:after="0" w:line="240" w:lineRule="auto"/>
              <w:jc w:val="center"/>
              <w:rPr>
                <w:rFonts w:eastAsia="Times New Roman" w:cs="Times New Roman"/>
                <w:sz w:val="20"/>
                <w:szCs w:val="20"/>
                <w:lang w:bidi="en-US"/>
              </w:rPr>
            </w:pPr>
          </w:p>
        </w:tc>
        <w:tc>
          <w:tcPr>
            <w:tcW w:w="543" w:type="pct"/>
            <w:shd w:val="clear" w:color="auto" w:fill="auto"/>
            <w:vAlign w:val="center"/>
          </w:tcPr>
          <w:p w14:paraId="7D5709B5" w14:textId="77777777" w:rsidR="001A46F2" w:rsidRPr="00A241C4" w:rsidRDefault="001A46F2" w:rsidP="00147D12">
            <w:pPr>
              <w:spacing w:after="0" w:line="240" w:lineRule="auto"/>
              <w:jc w:val="center"/>
              <w:rPr>
                <w:rFonts w:eastAsia="Times New Roman" w:cs="Times New Roman"/>
                <w:sz w:val="20"/>
                <w:szCs w:val="20"/>
                <w:lang w:bidi="en-US"/>
              </w:rPr>
            </w:pPr>
          </w:p>
        </w:tc>
        <w:tc>
          <w:tcPr>
            <w:tcW w:w="483" w:type="pct"/>
            <w:shd w:val="clear" w:color="auto" w:fill="auto"/>
            <w:vAlign w:val="center"/>
          </w:tcPr>
          <w:p w14:paraId="0F1C4F3B" w14:textId="77777777" w:rsidR="001A46F2" w:rsidRPr="00A241C4" w:rsidRDefault="001A46F2" w:rsidP="00147D12">
            <w:pPr>
              <w:spacing w:after="0" w:line="240" w:lineRule="auto"/>
              <w:jc w:val="center"/>
              <w:rPr>
                <w:rFonts w:eastAsia="Times New Roman" w:cs="Times New Roman"/>
                <w:sz w:val="20"/>
                <w:szCs w:val="20"/>
                <w:lang w:bidi="en-US"/>
              </w:rPr>
            </w:pPr>
          </w:p>
        </w:tc>
        <w:tc>
          <w:tcPr>
            <w:tcW w:w="760" w:type="pct"/>
            <w:shd w:val="clear" w:color="auto" w:fill="auto"/>
            <w:vAlign w:val="center"/>
          </w:tcPr>
          <w:p w14:paraId="4C184241" w14:textId="77777777" w:rsidR="001A46F2" w:rsidRPr="00A241C4" w:rsidRDefault="001A46F2" w:rsidP="00147D12">
            <w:pPr>
              <w:spacing w:after="0" w:line="240" w:lineRule="auto"/>
              <w:jc w:val="center"/>
              <w:rPr>
                <w:rFonts w:eastAsia="Times New Roman" w:cs="Times New Roman"/>
                <w:sz w:val="20"/>
                <w:szCs w:val="20"/>
                <w:lang w:bidi="en-US"/>
              </w:rPr>
            </w:pPr>
          </w:p>
        </w:tc>
        <w:tc>
          <w:tcPr>
            <w:tcW w:w="483" w:type="pct"/>
            <w:shd w:val="clear" w:color="auto" w:fill="auto"/>
            <w:vAlign w:val="center"/>
          </w:tcPr>
          <w:p w14:paraId="59B29DD0" w14:textId="77777777" w:rsidR="001A46F2" w:rsidRPr="00A241C4" w:rsidRDefault="001A46F2" w:rsidP="00147D12">
            <w:pPr>
              <w:spacing w:after="0" w:line="240" w:lineRule="auto"/>
              <w:jc w:val="center"/>
              <w:rPr>
                <w:rFonts w:eastAsia="Times New Roman" w:cs="Times New Roman"/>
                <w:sz w:val="20"/>
                <w:szCs w:val="20"/>
                <w:lang w:bidi="en-US"/>
              </w:rPr>
            </w:pPr>
          </w:p>
        </w:tc>
        <w:tc>
          <w:tcPr>
            <w:tcW w:w="732" w:type="pct"/>
            <w:shd w:val="clear" w:color="auto" w:fill="auto"/>
            <w:vAlign w:val="center"/>
          </w:tcPr>
          <w:p w14:paraId="345D2B7A" w14:textId="77777777" w:rsidR="001A46F2" w:rsidRPr="00A241C4" w:rsidRDefault="001A46F2" w:rsidP="00147D12">
            <w:pPr>
              <w:spacing w:after="0" w:line="240" w:lineRule="auto"/>
              <w:jc w:val="center"/>
              <w:rPr>
                <w:rFonts w:eastAsia="Times New Roman" w:cs="Times New Roman"/>
                <w:sz w:val="20"/>
                <w:szCs w:val="20"/>
                <w:lang w:bidi="en-US"/>
              </w:rPr>
            </w:pPr>
          </w:p>
        </w:tc>
      </w:tr>
      <w:tr w:rsidR="001A46F2" w:rsidRPr="00A241C4" w14:paraId="11F703B0" w14:textId="77777777" w:rsidTr="00147D12">
        <w:trPr>
          <w:trHeight w:val="340"/>
          <w:jc w:val="center"/>
        </w:trPr>
        <w:tc>
          <w:tcPr>
            <w:tcW w:w="1125" w:type="pct"/>
            <w:gridSpan w:val="2"/>
            <w:shd w:val="clear" w:color="auto" w:fill="auto"/>
            <w:vAlign w:val="center"/>
          </w:tcPr>
          <w:p w14:paraId="0B186453" w14:textId="77777777" w:rsidR="001A46F2" w:rsidRPr="00A241C4" w:rsidRDefault="001A46F2" w:rsidP="00147D12">
            <w:pPr>
              <w:spacing w:after="0" w:line="240" w:lineRule="auto"/>
              <w:jc w:val="center"/>
              <w:rPr>
                <w:rFonts w:eastAsia="Times New Roman" w:cs="Times New Roman"/>
                <w:b/>
                <w:sz w:val="20"/>
                <w:szCs w:val="20"/>
                <w:lang w:bidi="en-US"/>
              </w:rPr>
            </w:pPr>
            <w:r w:rsidRPr="00A241C4">
              <w:rPr>
                <w:rFonts w:eastAsia="Times New Roman" w:cs="Times New Roman"/>
                <w:b/>
                <w:sz w:val="20"/>
                <w:szCs w:val="20"/>
                <w:lang w:bidi="en-US"/>
              </w:rPr>
              <w:t>Jumlah</w:t>
            </w:r>
          </w:p>
        </w:tc>
        <w:tc>
          <w:tcPr>
            <w:tcW w:w="337" w:type="pct"/>
          </w:tcPr>
          <w:p w14:paraId="41CD8A5C" w14:textId="77777777" w:rsidR="001A46F2" w:rsidRPr="00A241C4" w:rsidRDefault="001A46F2" w:rsidP="00147D12">
            <w:pPr>
              <w:spacing w:after="0" w:line="240" w:lineRule="auto"/>
              <w:jc w:val="center"/>
              <w:rPr>
                <w:rFonts w:eastAsia="Times New Roman" w:cs="Times New Roman"/>
                <w:b/>
                <w:sz w:val="20"/>
                <w:szCs w:val="20"/>
                <w:lang w:bidi="en-US"/>
              </w:rPr>
            </w:pPr>
          </w:p>
        </w:tc>
        <w:tc>
          <w:tcPr>
            <w:tcW w:w="536" w:type="pct"/>
            <w:shd w:val="clear" w:color="auto" w:fill="auto"/>
            <w:vAlign w:val="center"/>
          </w:tcPr>
          <w:p w14:paraId="0541CCD5" w14:textId="77777777" w:rsidR="001A46F2" w:rsidRPr="00A241C4" w:rsidRDefault="001A46F2" w:rsidP="00147D12">
            <w:pPr>
              <w:spacing w:after="0" w:line="240" w:lineRule="auto"/>
              <w:jc w:val="center"/>
              <w:rPr>
                <w:rFonts w:eastAsia="Times New Roman" w:cs="Times New Roman"/>
                <w:b/>
                <w:sz w:val="20"/>
                <w:szCs w:val="20"/>
                <w:lang w:bidi="en-US"/>
              </w:rPr>
            </w:pPr>
            <w:r w:rsidRPr="00A241C4">
              <w:rPr>
                <w:rFonts w:eastAsia="Times New Roman" w:cs="Times New Roman"/>
                <w:b/>
                <w:sz w:val="20"/>
                <w:szCs w:val="20"/>
                <w:lang w:bidi="en-US"/>
              </w:rPr>
              <w:t>43,54</w:t>
            </w:r>
          </w:p>
        </w:tc>
        <w:tc>
          <w:tcPr>
            <w:tcW w:w="543" w:type="pct"/>
            <w:shd w:val="clear" w:color="auto" w:fill="auto"/>
            <w:vAlign w:val="center"/>
          </w:tcPr>
          <w:p w14:paraId="485BBFF3" w14:textId="77777777" w:rsidR="001A46F2" w:rsidRPr="00A241C4" w:rsidRDefault="001A46F2" w:rsidP="00147D12">
            <w:pPr>
              <w:spacing w:after="0" w:line="240" w:lineRule="auto"/>
              <w:jc w:val="center"/>
              <w:rPr>
                <w:rFonts w:eastAsia="Times New Roman" w:cs="Times New Roman"/>
                <w:b/>
                <w:bCs/>
                <w:sz w:val="20"/>
                <w:szCs w:val="20"/>
                <w:lang w:bidi="en-US"/>
              </w:rPr>
            </w:pPr>
            <w:r w:rsidRPr="00A241C4">
              <w:rPr>
                <w:rFonts w:eastAsia="Times New Roman" w:cs="Times New Roman"/>
                <w:b/>
                <w:bCs/>
                <w:sz w:val="20"/>
                <w:szCs w:val="20"/>
                <w:lang w:bidi="en-US"/>
              </w:rPr>
              <w:t>18.558</w:t>
            </w:r>
          </w:p>
        </w:tc>
        <w:tc>
          <w:tcPr>
            <w:tcW w:w="483" w:type="pct"/>
            <w:shd w:val="clear" w:color="auto" w:fill="auto"/>
            <w:vAlign w:val="center"/>
          </w:tcPr>
          <w:p w14:paraId="02DFAC71" w14:textId="77777777" w:rsidR="001A46F2" w:rsidRPr="00A241C4" w:rsidRDefault="001A46F2" w:rsidP="00147D12">
            <w:pPr>
              <w:spacing w:after="0" w:line="240" w:lineRule="auto"/>
              <w:jc w:val="center"/>
              <w:rPr>
                <w:rFonts w:eastAsia="Times New Roman" w:cs="Times New Roman"/>
                <w:b/>
                <w:bCs/>
                <w:sz w:val="20"/>
                <w:szCs w:val="20"/>
                <w:lang w:bidi="en-US"/>
              </w:rPr>
            </w:pPr>
            <w:r w:rsidRPr="00A241C4">
              <w:rPr>
                <w:rFonts w:eastAsia="Times New Roman" w:cs="Times New Roman"/>
                <w:b/>
                <w:bCs/>
                <w:sz w:val="20"/>
                <w:szCs w:val="20"/>
                <w:lang w:bidi="en-US"/>
              </w:rPr>
              <w:t>34.753</w:t>
            </w:r>
          </w:p>
        </w:tc>
        <w:tc>
          <w:tcPr>
            <w:tcW w:w="760" w:type="pct"/>
            <w:shd w:val="clear" w:color="auto" w:fill="auto"/>
            <w:vAlign w:val="center"/>
          </w:tcPr>
          <w:p w14:paraId="59E71263" w14:textId="77777777" w:rsidR="001A46F2" w:rsidRPr="00A241C4" w:rsidRDefault="001A46F2" w:rsidP="00147D12">
            <w:pPr>
              <w:spacing w:after="0" w:line="240" w:lineRule="auto"/>
              <w:jc w:val="center"/>
              <w:rPr>
                <w:rFonts w:eastAsia="Times New Roman" w:cs="Times New Roman"/>
                <w:b/>
                <w:bCs/>
                <w:sz w:val="20"/>
                <w:szCs w:val="20"/>
                <w:lang w:bidi="en-US"/>
              </w:rPr>
            </w:pPr>
            <w:r w:rsidRPr="00A241C4">
              <w:rPr>
                <w:rFonts w:eastAsia="Times New Roman" w:cs="Times New Roman"/>
                <w:b/>
                <w:bCs/>
                <w:sz w:val="20"/>
                <w:szCs w:val="20"/>
                <w:lang w:bidi="en-US"/>
              </w:rPr>
              <w:t>33.483</w:t>
            </w:r>
          </w:p>
        </w:tc>
        <w:tc>
          <w:tcPr>
            <w:tcW w:w="483" w:type="pct"/>
            <w:shd w:val="clear" w:color="auto" w:fill="auto"/>
            <w:vAlign w:val="center"/>
          </w:tcPr>
          <w:p w14:paraId="10B947AC" w14:textId="77777777" w:rsidR="001A46F2" w:rsidRPr="00A241C4" w:rsidRDefault="001A46F2" w:rsidP="00147D12">
            <w:pPr>
              <w:spacing w:after="0" w:line="240" w:lineRule="auto"/>
              <w:jc w:val="center"/>
              <w:rPr>
                <w:rFonts w:eastAsia="Times New Roman" w:cs="Times New Roman"/>
                <w:b/>
                <w:bCs/>
                <w:sz w:val="20"/>
                <w:szCs w:val="20"/>
                <w:lang w:bidi="en-US"/>
              </w:rPr>
            </w:pPr>
            <w:r w:rsidRPr="00A241C4">
              <w:rPr>
                <w:rFonts w:eastAsia="Times New Roman" w:cs="Times New Roman"/>
                <w:b/>
                <w:bCs/>
                <w:sz w:val="20"/>
                <w:szCs w:val="20"/>
                <w:lang w:bidi="en-US"/>
              </w:rPr>
              <w:t>68.236</w:t>
            </w:r>
          </w:p>
        </w:tc>
        <w:tc>
          <w:tcPr>
            <w:tcW w:w="732" w:type="pct"/>
            <w:shd w:val="clear" w:color="auto" w:fill="auto"/>
            <w:vAlign w:val="center"/>
          </w:tcPr>
          <w:p w14:paraId="2EFF4496" w14:textId="77777777" w:rsidR="001A46F2" w:rsidRPr="00A241C4" w:rsidRDefault="001A46F2" w:rsidP="00147D12">
            <w:pPr>
              <w:spacing w:after="0" w:line="240" w:lineRule="auto"/>
              <w:jc w:val="center"/>
              <w:rPr>
                <w:rFonts w:eastAsia="Times New Roman" w:cs="Times New Roman"/>
                <w:b/>
                <w:bCs/>
                <w:sz w:val="20"/>
                <w:szCs w:val="20"/>
                <w:lang w:bidi="en-US"/>
              </w:rPr>
            </w:pPr>
            <w:r w:rsidRPr="00A241C4">
              <w:rPr>
                <w:rFonts w:eastAsia="Times New Roman" w:cs="Times New Roman"/>
                <w:b/>
                <w:bCs/>
                <w:sz w:val="20"/>
                <w:szCs w:val="20"/>
                <w:lang w:bidi="en-US"/>
              </w:rPr>
              <w:t>1.567</w:t>
            </w:r>
          </w:p>
        </w:tc>
      </w:tr>
    </w:tbl>
    <w:p w14:paraId="4C553E92" w14:textId="77777777" w:rsidR="001A46F2" w:rsidRPr="00A241C4" w:rsidRDefault="001A46F2" w:rsidP="001A46F2">
      <w:pPr>
        <w:spacing w:after="0" w:line="480" w:lineRule="auto"/>
        <w:contextualSpacing/>
        <w:jc w:val="center"/>
        <w:rPr>
          <w:i/>
        </w:rPr>
      </w:pPr>
      <w:r w:rsidRPr="00A241C4">
        <w:rPr>
          <w:i/>
        </w:rPr>
        <w:t xml:space="preserve">Sumber </w:t>
      </w:r>
      <w:proofErr w:type="gramStart"/>
      <w:r w:rsidRPr="00A241C4">
        <w:rPr>
          <w:i/>
        </w:rPr>
        <w:t>Data :</w:t>
      </w:r>
      <w:proofErr w:type="gramEnd"/>
      <w:r w:rsidRPr="00A241C4">
        <w:rPr>
          <w:i/>
        </w:rPr>
        <w:t xml:space="preserve"> Arsip Profile Kecamatan Cikijing Tahun 2023</w:t>
      </w:r>
    </w:p>
    <w:p w14:paraId="7D4E3363" w14:textId="77777777" w:rsidR="001A46F2" w:rsidRDefault="001A46F2" w:rsidP="001A46F2">
      <w:pPr>
        <w:pStyle w:val="Heading3"/>
        <w:numPr>
          <w:ilvl w:val="2"/>
          <w:numId w:val="50"/>
        </w:numPr>
        <w:spacing w:line="480" w:lineRule="auto"/>
        <w:ind w:left="709"/>
      </w:pPr>
      <w:bookmarkStart w:id="17" w:name="_Toc136195579"/>
      <w:r>
        <w:t>Keadaan Perekonomian</w:t>
      </w:r>
      <w:bookmarkEnd w:id="17"/>
    </w:p>
    <w:p w14:paraId="3C1660B0" w14:textId="77777777" w:rsidR="001A46F2" w:rsidRPr="00102ED7" w:rsidRDefault="001A46F2" w:rsidP="001A46F2">
      <w:pPr>
        <w:pStyle w:val="ListParagraph"/>
        <w:spacing w:line="480" w:lineRule="auto"/>
        <w:ind w:left="709"/>
      </w:pPr>
      <w:r>
        <w:tab/>
      </w:r>
      <w:r w:rsidRPr="00102ED7">
        <w:t>Kecamatan Cikijing merupakan salah satu pusat kegiatan ekonomi di Kabupaten Majalengka terutama dalam sektor perdagangan dan industri. Hal ini didukung oleh letaknya yang sangat strategis berada di segi tiga emas sebagai pintu gerbang perbatasan yang dapat dilalui untuk melintasi 3 kabupaten/kota yaitu Kuningan-Ciamis-Tasikmalaya. Ruas jalan merupakan salah satu faktor penting dalam menggerakan laju pertumbuhan ekonomi. Panjang jalan yang ada di Kecamatan Cikijing mencapai ±664,54 km dan sebagian besar beraspal yaitu sepanjang ±450 km. Laju Pertumbuhan Ekonomi tidak terlepas dari peran sinergis para stakeholders antara pemerintah, masyarakat dan pelaku ekonomi di Kecamatan Cikijing dalam menciptakan iklim usaha yang kondusif.</w:t>
      </w:r>
    </w:p>
    <w:p w14:paraId="4188265D" w14:textId="77777777" w:rsidR="001A46F2" w:rsidRPr="00A56F45" w:rsidRDefault="001A46F2" w:rsidP="001A46F2">
      <w:pPr>
        <w:pStyle w:val="Heading2"/>
        <w:numPr>
          <w:ilvl w:val="1"/>
          <w:numId w:val="50"/>
        </w:numPr>
        <w:spacing w:line="480" w:lineRule="auto"/>
      </w:pPr>
      <w:bookmarkStart w:id="18" w:name="_Toc130823768"/>
      <w:bookmarkStart w:id="19" w:name="_Toc133235286"/>
      <w:bookmarkStart w:id="20" w:name="_Toc136195580"/>
      <w:r w:rsidRPr="000D1BEB">
        <w:lastRenderedPageBreak/>
        <w:t>Metode Penelitian</w:t>
      </w:r>
      <w:bookmarkEnd w:id="18"/>
      <w:bookmarkEnd w:id="19"/>
      <w:bookmarkEnd w:id="20"/>
      <w:r w:rsidRPr="000D1BEB">
        <w:t xml:space="preserve"> </w:t>
      </w:r>
    </w:p>
    <w:p w14:paraId="1F34A33E" w14:textId="77777777" w:rsidR="001A46F2" w:rsidRDefault="001A46F2" w:rsidP="001A46F2">
      <w:pPr>
        <w:pStyle w:val="Heading3"/>
        <w:numPr>
          <w:ilvl w:val="2"/>
          <w:numId w:val="50"/>
        </w:numPr>
        <w:spacing w:line="480" w:lineRule="auto"/>
        <w:ind w:left="993" w:hanging="567"/>
      </w:pPr>
      <w:bookmarkStart w:id="21" w:name="_Toc130823769"/>
      <w:bookmarkStart w:id="22" w:name="_Toc133235287"/>
      <w:bookmarkStart w:id="23" w:name="_Toc136195581"/>
      <w:r w:rsidRPr="00A56F45">
        <w:t>Metode Penelitian yang Digunakan</w:t>
      </w:r>
      <w:bookmarkEnd w:id="21"/>
      <w:bookmarkEnd w:id="22"/>
      <w:bookmarkEnd w:id="23"/>
    </w:p>
    <w:p w14:paraId="416732C0" w14:textId="77777777" w:rsidR="001A46F2" w:rsidRDefault="001A46F2" w:rsidP="001A46F2">
      <w:pPr>
        <w:spacing w:line="480" w:lineRule="auto"/>
        <w:ind w:left="851"/>
      </w:pPr>
      <w:r>
        <w:tab/>
      </w:r>
      <w:r w:rsidRPr="005D39E1">
        <w:t>Metode penelitian pada dasarnya merupakan car</w:t>
      </w:r>
      <w:r>
        <w:t xml:space="preserve">a ilmiah untuk mendapatkan data </w:t>
      </w:r>
      <w:r w:rsidRPr="005D39E1">
        <w:t xml:space="preserve">dengan tujuan dan kegunaan tertentu. </w:t>
      </w:r>
      <w:r>
        <w:t xml:space="preserve">Metode Penelitian merupakan </w:t>
      </w:r>
      <w:r w:rsidRPr="005D39E1">
        <w:t>cara ilmiah untuk mendapatkan data dengan tujuan dapat</w:t>
      </w:r>
      <w:r>
        <w:t xml:space="preserve"> </w:t>
      </w:r>
      <w:r w:rsidRPr="005D39E1">
        <w:t>dideskripsikan, dibuktikan, dikembangkan dan ditemukan pengetahuan, teori, untuk memahami, memecahkan, dan mengantisipasi masalah dalam kehidupan manusia (Sugiyono: 2012).</w:t>
      </w:r>
    </w:p>
    <w:p w14:paraId="2F12D68E" w14:textId="77777777" w:rsidR="001A46F2" w:rsidRDefault="001A46F2" w:rsidP="001A46F2">
      <w:pPr>
        <w:spacing w:line="480" w:lineRule="auto"/>
        <w:ind w:left="851"/>
      </w:pPr>
      <w:r>
        <w:tab/>
      </w:r>
      <w:r w:rsidRPr="005D39E1">
        <w:rPr>
          <w:rFonts w:cs="Times New Roman"/>
          <w:szCs w:val="24"/>
        </w:rPr>
        <w:t>Menurut Sugiyono (2017:9) Metode penelit</w:t>
      </w:r>
      <w:r>
        <w:rPr>
          <w:rFonts w:cs="Times New Roman"/>
          <w:szCs w:val="24"/>
        </w:rPr>
        <w:t xml:space="preserve">ian kualitatif merupakan metode </w:t>
      </w:r>
      <w:r w:rsidRPr="005D39E1">
        <w:rPr>
          <w:rFonts w:cs="Times New Roman"/>
          <w:szCs w:val="24"/>
        </w:rPr>
        <w:t>penelitian yang berlandaskan pada filsafat postpositivisme ataupun enterpretetif,</w:t>
      </w:r>
      <w:r>
        <w:rPr>
          <w:rFonts w:cs="Times New Roman"/>
          <w:szCs w:val="24"/>
        </w:rPr>
        <w:t xml:space="preserve"> </w:t>
      </w:r>
      <w:r w:rsidRPr="005D39E1">
        <w:rPr>
          <w:rFonts w:cs="Times New Roman"/>
          <w:szCs w:val="24"/>
        </w:rPr>
        <w:t>dipergunakan untuk meneliti kondisi obyek yang alamiah, dimana peneliti adalah</w:t>
      </w:r>
      <w:r>
        <w:rPr>
          <w:rFonts w:cs="Times New Roman"/>
          <w:szCs w:val="24"/>
        </w:rPr>
        <w:t xml:space="preserve"> </w:t>
      </w:r>
      <w:r w:rsidRPr="005D39E1">
        <w:rPr>
          <w:rFonts w:cs="Times New Roman"/>
          <w:szCs w:val="24"/>
        </w:rPr>
        <w:t>instrumen kunci, teknik pengumpulan data dilakukan secara triangulasi (gabungan</w:t>
      </w:r>
      <w:r>
        <w:rPr>
          <w:rFonts w:cs="Times New Roman"/>
          <w:szCs w:val="24"/>
        </w:rPr>
        <w:t xml:space="preserve"> </w:t>
      </w:r>
      <w:r w:rsidRPr="005D39E1">
        <w:rPr>
          <w:rFonts w:cs="Times New Roman"/>
          <w:szCs w:val="24"/>
        </w:rPr>
        <w:t>observasi, wawancara, dokumentasi), data yang diperoleh cenderung kualitatif,</w:t>
      </w:r>
      <w:r>
        <w:rPr>
          <w:rFonts w:cs="Times New Roman"/>
          <w:szCs w:val="24"/>
        </w:rPr>
        <w:t xml:space="preserve"> </w:t>
      </w:r>
      <w:r w:rsidRPr="005D39E1">
        <w:rPr>
          <w:rFonts w:cs="Times New Roman"/>
          <w:szCs w:val="24"/>
        </w:rPr>
        <w:t xml:space="preserve">analisis data bersifat induktif/kualitatif, serta </w:t>
      </w:r>
      <w:r>
        <w:rPr>
          <w:rFonts w:cs="Times New Roman"/>
          <w:szCs w:val="24"/>
        </w:rPr>
        <w:t xml:space="preserve">hasil penelitian bersifat untuk </w:t>
      </w:r>
      <w:r w:rsidRPr="005D39E1">
        <w:rPr>
          <w:rFonts w:cs="Times New Roman"/>
          <w:szCs w:val="24"/>
        </w:rPr>
        <w:t>memahami makna, memahami keunikan,</w:t>
      </w:r>
      <w:r>
        <w:rPr>
          <w:rFonts w:cs="Times New Roman"/>
          <w:szCs w:val="24"/>
        </w:rPr>
        <w:t xml:space="preserve"> mengkonstruksi fenomena, serta </w:t>
      </w:r>
      <w:r w:rsidRPr="005D39E1">
        <w:rPr>
          <w:rFonts w:cs="Times New Roman"/>
          <w:szCs w:val="24"/>
        </w:rPr>
        <w:t>menemukan hipotesis.</w:t>
      </w:r>
    </w:p>
    <w:p w14:paraId="00BDC128" w14:textId="77777777" w:rsidR="001A46F2" w:rsidRPr="00544D4D" w:rsidRDefault="001A46F2" w:rsidP="001A46F2">
      <w:pPr>
        <w:spacing w:line="480" w:lineRule="auto"/>
        <w:ind w:left="851"/>
      </w:pPr>
      <w:r>
        <w:rPr>
          <w:rFonts w:cs="Times New Roman"/>
          <w:szCs w:val="24"/>
        </w:rPr>
        <w:tab/>
      </w:r>
      <w:r w:rsidRPr="00E76E9D">
        <w:rPr>
          <w:rFonts w:cs="Times New Roman"/>
          <w:szCs w:val="24"/>
        </w:rPr>
        <w:t>Metode kualitatif dalam penel</w:t>
      </w:r>
      <w:r>
        <w:rPr>
          <w:rFonts w:cs="Times New Roman"/>
          <w:szCs w:val="24"/>
        </w:rPr>
        <w:t xml:space="preserve">itian ini bertujuan untuk </w:t>
      </w:r>
      <w:r w:rsidRPr="00E76E9D">
        <w:rPr>
          <w:rFonts w:cs="Times New Roman"/>
          <w:szCs w:val="24"/>
        </w:rPr>
        <w:t xml:space="preserve">mengumpulkan sebanyak mungkin informasi mengenai fakta-fakta yang terkait </w:t>
      </w:r>
      <w:r w:rsidRPr="00EF0392">
        <w:rPr>
          <w:rFonts w:cs="Times New Roman"/>
          <w:szCs w:val="24"/>
        </w:rPr>
        <w:t xml:space="preserve">Pelayanan Administrasi Kependudukan </w:t>
      </w:r>
      <w:r w:rsidRPr="00E76E9D">
        <w:rPr>
          <w:rFonts w:cs="Times New Roman"/>
          <w:szCs w:val="24"/>
        </w:rPr>
        <w:t>di Kantor</w:t>
      </w:r>
      <w:r>
        <w:rPr>
          <w:rFonts w:cs="Times New Roman"/>
          <w:szCs w:val="24"/>
        </w:rPr>
        <w:t xml:space="preserve"> </w:t>
      </w:r>
      <w:r w:rsidRPr="00E76E9D">
        <w:rPr>
          <w:rFonts w:cs="Times New Roman"/>
          <w:szCs w:val="24"/>
        </w:rPr>
        <w:t>Kecamat</w:t>
      </w:r>
      <w:r>
        <w:rPr>
          <w:rFonts w:cs="Times New Roman"/>
          <w:szCs w:val="24"/>
        </w:rPr>
        <w:t>an Cikijing Kabupaten Majalengka</w:t>
      </w:r>
      <w:r w:rsidRPr="00E76E9D">
        <w:rPr>
          <w:rFonts w:cs="Times New Roman"/>
          <w:szCs w:val="24"/>
        </w:rPr>
        <w:t xml:space="preserve"> serta menelaah </w:t>
      </w:r>
      <w:r>
        <w:rPr>
          <w:rFonts w:cs="Times New Roman"/>
          <w:szCs w:val="24"/>
        </w:rPr>
        <w:t>upaya-upaya</w:t>
      </w:r>
      <w:r w:rsidRPr="00E76E9D">
        <w:rPr>
          <w:rFonts w:cs="Times New Roman"/>
          <w:szCs w:val="24"/>
        </w:rPr>
        <w:t xml:space="preserve"> </w:t>
      </w:r>
      <w:r>
        <w:rPr>
          <w:rFonts w:cs="Times New Roman"/>
          <w:szCs w:val="24"/>
        </w:rPr>
        <w:t xml:space="preserve">aparatur </w:t>
      </w:r>
      <w:r w:rsidRPr="00E76E9D">
        <w:rPr>
          <w:rFonts w:cs="Times New Roman"/>
          <w:szCs w:val="24"/>
        </w:rPr>
        <w:t xml:space="preserve">pelayanan </w:t>
      </w:r>
      <w:r>
        <w:rPr>
          <w:rFonts w:cs="Times New Roman"/>
          <w:szCs w:val="24"/>
        </w:rPr>
        <w:t xml:space="preserve">dalam menyelesaikan masalah mengenai </w:t>
      </w:r>
      <w:r w:rsidRPr="00EF0392">
        <w:rPr>
          <w:rFonts w:cs="Times New Roman"/>
          <w:szCs w:val="24"/>
        </w:rPr>
        <w:t xml:space="preserve">pelayanan </w:t>
      </w:r>
      <w:r w:rsidRPr="00EF0392">
        <w:rPr>
          <w:rFonts w:cs="Times New Roman"/>
          <w:szCs w:val="24"/>
        </w:rPr>
        <w:lastRenderedPageBreak/>
        <w:t xml:space="preserve">administrasi kependudukan </w:t>
      </w:r>
      <w:r w:rsidRPr="00E76E9D">
        <w:rPr>
          <w:rFonts w:cs="Times New Roman"/>
          <w:szCs w:val="24"/>
        </w:rPr>
        <w:t xml:space="preserve">di Kantor Kecamatan </w:t>
      </w:r>
      <w:r>
        <w:rPr>
          <w:rFonts w:cs="Times New Roman"/>
          <w:szCs w:val="24"/>
        </w:rPr>
        <w:t>Cikijing Kabupaten Majalengka.</w:t>
      </w:r>
    </w:p>
    <w:p w14:paraId="0AA7DE85" w14:textId="77777777" w:rsidR="001A46F2" w:rsidRPr="00853EB8" w:rsidRDefault="001A46F2" w:rsidP="001A46F2">
      <w:pPr>
        <w:pStyle w:val="Heading3"/>
        <w:numPr>
          <w:ilvl w:val="2"/>
          <w:numId w:val="50"/>
        </w:numPr>
        <w:spacing w:line="480" w:lineRule="auto"/>
        <w:ind w:left="993" w:hanging="567"/>
      </w:pPr>
      <w:bookmarkStart w:id="24" w:name="_Toc130823770"/>
      <w:bookmarkStart w:id="25" w:name="_Toc133235288"/>
      <w:bookmarkStart w:id="26" w:name="_Toc136195582"/>
      <w:r>
        <w:t>Desain Penelitian</w:t>
      </w:r>
      <w:bookmarkEnd w:id="24"/>
      <w:bookmarkEnd w:id="25"/>
      <w:bookmarkEnd w:id="26"/>
    </w:p>
    <w:p w14:paraId="651056A1" w14:textId="77777777" w:rsidR="001A46F2" w:rsidRDefault="001A46F2" w:rsidP="001A46F2">
      <w:pPr>
        <w:spacing w:after="0" w:line="480" w:lineRule="auto"/>
        <w:ind w:left="993" w:firstLine="360"/>
        <w:rPr>
          <w:rFonts w:cs="Times New Roman"/>
          <w:szCs w:val="24"/>
        </w:rPr>
      </w:pPr>
      <w:r>
        <w:rPr>
          <w:rFonts w:cs="Times New Roman"/>
          <w:szCs w:val="24"/>
        </w:rPr>
        <w:t>Desain Penelitian atau paradigma adalah menjabarkan berbagai variabel dengan variabel lain sehingga akan mudah dalam merumuskan masalah penelitiannya, pemilihan teori yang relevan, rumusan masalah yang diajukan, metode atau strategi penelitian, teknik analisis yang akan digunakan serta kesimpulan yang di harapkan (Sugiyono,2002).</w:t>
      </w:r>
    </w:p>
    <w:p w14:paraId="3ED83A50" w14:textId="77777777" w:rsidR="001A46F2" w:rsidRPr="00676A49" w:rsidRDefault="001A46F2" w:rsidP="001A46F2">
      <w:pPr>
        <w:spacing w:after="0" w:line="480" w:lineRule="auto"/>
        <w:ind w:left="993" w:firstLine="360"/>
        <w:rPr>
          <w:rFonts w:cs="Times New Roman"/>
          <w:szCs w:val="24"/>
        </w:rPr>
      </w:pPr>
      <w:r>
        <w:rPr>
          <w:rFonts w:cs="Times New Roman"/>
          <w:szCs w:val="24"/>
        </w:rPr>
        <w:t>Desain penelitian yang digunakan dalam penelitian ini adalah desain penelitian deskriptif yaitu desain penelitian dengan tujuan untuk mendeskripsikan atau menggambarkan masalah yang ditemukan di lokasi penelitian yang kemudian akan dianalisis oleh peneliti sebagai pisau analisis.</w:t>
      </w:r>
    </w:p>
    <w:p w14:paraId="0841ECBA" w14:textId="77777777" w:rsidR="001A46F2" w:rsidRDefault="001A46F2" w:rsidP="001A46F2">
      <w:pPr>
        <w:pStyle w:val="Heading2"/>
        <w:numPr>
          <w:ilvl w:val="1"/>
          <w:numId w:val="50"/>
        </w:numPr>
        <w:spacing w:line="480" w:lineRule="auto"/>
        <w:ind w:left="-142" w:hanging="284"/>
      </w:pPr>
      <w:bookmarkStart w:id="27" w:name="_Toc130823771"/>
      <w:bookmarkStart w:id="28" w:name="_Toc133235289"/>
      <w:bookmarkStart w:id="29" w:name="_Toc136195583"/>
      <w:r>
        <w:t>Informan dan Teknik Pengumpulan Data</w:t>
      </w:r>
      <w:bookmarkEnd w:id="27"/>
      <w:bookmarkEnd w:id="28"/>
      <w:bookmarkEnd w:id="29"/>
    </w:p>
    <w:p w14:paraId="642350FE" w14:textId="77777777" w:rsidR="001A46F2" w:rsidRDefault="001A46F2" w:rsidP="001A46F2">
      <w:pPr>
        <w:pStyle w:val="Heading3"/>
        <w:numPr>
          <w:ilvl w:val="2"/>
          <w:numId w:val="50"/>
        </w:numPr>
        <w:spacing w:line="480" w:lineRule="auto"/>
        <w:ind w:left="284" w:hanging="295"/>
      </w:pPr>
      <w:bookmarkStart w:id="30" w:name="_Toc130823772"/>
      <w:bookmarkStart w:id="31" w:name="_Toc133235290"/>
      <w:bookmarkStart w:id="32" w:name="_Toc136195584"/>
      <w:r w:rsidRPr="005219FB">
        <w:t>Informan</w:t>
      </w:r>
      <w:bookmarkEnd w:id="30"/>
      <w:bookmarkEnd w:id="31"/>
      <w:bookmarkEnd w:id="32"/>
    </w:p>
    <w:p w14:paraId="39E70DAB" w14:textId="77777777" w:rsidR="001A46F2" w:rsidRDefault="001A46F2" w:rsidP="001A46F2">
      <w:pPr>
        <w:spacing w:line="480" w:lineRule="auto"/>
        <w:ind w:left="567"/>
        <w:rPr>
          <w:rFonts w:cs="Times New Roman"/>
          <w:szCs w:val="24"/>
        </w:rPr>
      </w:pPr>
      <w:r>
        <w:tab/>
      </w:r>
      <w:r w:rsidRPr="00102ED7">
        <w:t>Menurut Moleong (2006:132) Informan adalah orang yang dimanfaatkan untuk memberikan</w:t>
      </w:r>
      <w:r w:rsidRPr="00102ED7">
        <w:rPr>
          <w:b/>
        </w:rPr>
        <w:t xml:space="preserve"> </w:t>
      </w:r>
      <w:r w:rsidRPr="00102ED7">
        <w:t>informasi tentang situasi dan kondisi latar belakang penelitian.</w:t>
      </w:r>
    </w:p>
    <w:p w14:paraId="70043A73" w14:textId="77777777" w:rsidR="001A46F2" w:rsidRDefault="001A46F2" w:rsidP="001A46F2">
      <w:pPr>
        <w:spacing w:line="480" w:lineRule="auto"/>
        <w:ind w:left="567"/>
        <w:rPr>
          <w:rFonts w:cstheme="majorBidi"/>
          <w:b/>
        </w:rPr>
      </w:pPr>
      <w:r>
        <w:rPr>
          <w:rFonts w:cs="Times New Roman"/>
          <w:szCs w:val="24"/>
        </w:rPr>
        <w:tab/>
        <w:t>Informan adalah orang yang memberikan informasi atau data yang diperlukan dalam penelitian. Informan mempunyai peranan yang sangat penting dalam penelitian kualitatif karena merupakan sumber data utama. Data dari informan ini diperoleh melalui wawancara mendalam (</w:t>
      </w:r>
      <w:r>
        <w:rPr>
          <w:rFonts w:cs="Times New Roman"/>
          <w:i/>
          <w:szCs w:val="24"/>
        </w:rPr>
        <w:t>indepth interview</w:t>
      </w:r>
      <w:r>
        <w:rPr>
          <w:rFonts w:cs="Times New Roman"/>
          <w:szCs w:val="24"/>
        </w:rPr>
        <w:t>).</w:t>
      </w:r>
    </w:p>
    <w:p w14:paraId="6D434C1B" w14:textId="77777777" w:rsidR="001A46F2" w:rsidRPr="00544D4D" w:rsidRDefault="001A46F2" w:rsidP="001A46F2">
      <w:pPr>
        <w:spacing w:line="480" w:lineRule="auto"/>
        <w:ind w:left="567"/>
        <w:rPr>
          <w:rFonts w:cstheme="majorBidi"/>
          <w:b/>
        </w:rPr>
      </w:pPr>
      <w:r>
        <w:rPr>
          <w:rFonts w:cs="Times New Roman"/>
          <w:szCs w:val="24"/>
        </w:rPr>
        <w:lastRenderedPageBreak/>
        <w:tab/>
        <w:t>Informan dalam penelitian ini terdiri dari informan kunci dan informan pendukung. Informan kunci adalah informan yang paling banyak mengetahui tentang masalah yang diteliti sedangkan informan pendukung adalah informan-informan lain di luar informan kunci.</w:t>
      </w:r>
    </w:p>
    <w:p w14:paraId="49CB8B3D" w14:textId="77777777" w:rsidR="001A46F2" w:rsidRDefault="001A46F2" w:rsidP="001A46F2">
      <w:pPr>
        <w:spacing w:line="480" w:lineRule="auto"/>
        <w:ind w:left="709"/>
      </w:pPr>
      <w:r>
        <w:t xml:space="preserve">Informan Kunci dalam penelitian ini terdiri </w:t>
      </w:r>
      <w:proofErr w:type="gramStart"/>
      <w:r>
        <w:t>dari :</w:t>
      </w:r>
      <w:proofErr w:type="gramEnd"/>
    </w:p>
    <w:p w14:paraId="20A97E80" w14:textId="77777777" w:rsidR="001A46F2" w:rsidRDefault="001A46F2" w:rsidP="001A46F2">
      <w:pPr>
        <w:pStyle w:val="ListParagraph"/>
        <w:numPr>
          <w:ilvl w:val="0"/>
          <w:numId w:val="46"/>
        </w:numPr>
        <w:spacing w:line="480" w:lineRule="auto"/>
        <w:rPr>
          <w:rFonts w:cs="Times New Roman"/>
          <w:szCs w:val="24"/>
        </w:rPr>
      </w:pPr>
      <w:r>
        <w:rPr>
          <w:rFonts w:cs="Times New Roman"/>
          <w:szCs w:val="24"/>
        </w:rPr>
        <w:t>Camat (1 orang)</w:t>
      </w:r>
    </w:p>
    <w:p w14:paraId="2166B816" w14:textId="77777777" w:rsidR="001A46F2" w:rsidRPr="00506FF8" w:rsidRDefault="001A46F2" w:rsidP="001A46F2">
      <w:pPr>
        <w:pStyle w:val="ListParagraph"/>
        <w:numPr>
          <w:ilvl w:val="0"/>
          <w:numId w:val="46"/>
        </w:numPr>
        <w:spacing w:line="480" w:lineRule="auto"/>
        <w:rPr>
          <w:rFonts w:cs="Times New Roman"/>
          <w:szCs w:val="24"/>
        </w:rPr>
      </w:pPr>
      <w:r w:rsidRPr="00102ED7">
        <w:rPr>
          <w:rFonts w:cs="Times New Roman"/>
          <w:szCs w:val="24"/>
        </w:rPr>
        <w:t>Kasi Pemerintahan dan Pelayanan Umum (1 orang)</w:t>
      </w:r>
    </w:p>
    <w:p w14:paraId="7CB0F7AF" w14:textId="77777777" w:rsidR="001A46F2" w:rsidRDefault="001A46F2" w:rsidP="001A46F2">
      <w:pPr>
        <w:spacing w:line="480" w:lineRule="auto"/>
        <w:ind w:left="709"/>
        <w:rPr>
          <w:rFonts w:cs="Times New Roman"/>
          <w:szCs w:val="24"/>
        </w:rPr>
      </w:pPr>
      <w:r>
        <w:rPr>
          <w:rFonts w:cs="Times New Roman"/>
          <w:szCs w:val="24"/>
        </w:rPr>
        <w:t xml:space="preserve">Informan pendukung dalam penelitian ini terdiri </w:t>
      </w:r>
      <w:proofErr w:type="gramStart"/>
      <w:r>
        <w:rPr>
          <w:rFonts w:cs="Times New Roman"/>
          <w:szCs w:val="24"/>
        </w:rPr>
        <w:t>dari :</w:t>
      </w:r>
      <w:proofErr w:type="gramEnd"/>
    </w:p>
    <w:p w14:paraId="2C1AF0A8" w14:textId="77777777" w:rsidR="001A46F2" w:rsidRDefault="001A46F2" w:rsidP="001A46F2">
      <w:pPr>
        <w:pStyle w:val="ListParagraph"/>
        <w:numPr>
          <w:ilvl w:val="0"/>
          <w:numId w:val="47"/>
        </w:numPr>
        <w:spacing w:line="480" w:lineRule="auto"/>
        <w:rPr>
          <w:rFonts w:cs="Times New Roman"/>
          <w:szCs w:val="24"/>
        </w:rPr>
      </w:pPr>
      <w:r>
        <w:rPr>
          <w:rFonts w:cs="Times New Roman"/>
          <w:szCs w:val="24"/>
        </w:rPr>
        <w:t>Sekretariat Camat (1 Orang)</w:t>
      </w:r>
    </w:p>
    <w:p w14:paraId="208F2F14" w14:textId="77777777" w:rsidR="001A46F2" w:rsidRDefault="001A46F2" w:rsidP="001A46F2">
      <w:pPr>
        <w:pStyle w:val="ListParagraph"/>
        <w:numPr>
          <w:ilvl w:val="0"/>
          <w:numId w:val="47"/>
        </w:numPr>
        <w:spacing w:line="480" w:lineRule="auto"/>
        <w:rPr>
          <w:rFonts w:cs="Times New Roman"/>
          <w:szCs w:val="24"/>
        </w:rPr>
      </w:pPr>
      <w:r>
        <w:rPr>
          <w:rFonts w:cs="Times New Roman"/>
          <w:szCs w:val="24"/>
        </w:rPr>
        <w:t>Kepala Seksi Sub Bagian Kepegawaian Dan Umum (1 Orang)</w:t>
      </w:r>
    </w:p>
    <w:p w14:paraId="300DE822" w14:textId="77777777" w:rsidR="001A46F2" w:rsidRPr="00102ED7" w:rsidRDefault="001A46F2" w:rsidP="001A46F2">
      <w:pPr>
        <w:pStyle w:val="ListParagraph"/>
        <w:numPr>
          <w:ilvl w:val="0"/>
          <w:numId w:val="47"/>
        </w:numPr>
        <w:spacing w:line="480" w:lineRule="auto"/>
        <w:rPr>
          <w:rFonts w:cs="Times New Roman"/>
          <w:szCs w:val="24"/>
        </w:rPr>
      </w:pPr>
      <w:r w:rsidRPr="00102ED7">
        <w:rPr>
          <w:rFonts w:cs="Times New Roman"/>
          <w:szCs w:val="24"/>
        </w:rPr>
        <w:t>Masyarakat</w:t>
      </w:r>
      <w:r>
        <w:rPr>
          <w:rFonts w:cs="Times New Roman"/>
          <w:szCs w:val="24"/>
        </w:rPr>
        <w:t xml:space="preserve"> (2 orang)</w:t>
      </w:r>
    </w:p>
    <w:p w14:paraId="208F4056" w14:textId="77777777" w:rsidR="001A46F2" w:rsidRPr="00FC6268" w:rsidRDefault="001A46F2" w:rsidP="001A46F2">
      <w:pPr>
        <w:spacing w:line="480" w:lineRule="auto"/>
        <w:ind w:left="709"/>
        <w:rPr>
          <w:rFonts w:cs="Times New Roman"/>
          <w:szCs w:val="24"/>
        </w:rPr>
      </w:pPr>
      <w:r>
        <w:rPr>
          <w:rFonts w:cs="Times New Roman"/>
          <w:szCs w:val="24"/>
        </w:rPr>
        <w:tab/>
        <w:t>Jumlah Keseluruhan Informan yang dibutuhkan dalam penelitian ini adalah sebanyak 6 orang.</w:t>
      </w:r>
    </w:p>
    <w:p w14:paraId="32A3F0DE" w14:textId="77777777" w:rsidR="001A46F2" w:rsidRDefault="001A46F2" w:rsidP="001A46F2">
      <w:pPr>
        <w:pStyle w:val="Heading3"/>
        <w:numPr>
          <w:ilvl w:val="2"/>
          <w:numId w:val="50"/>
        </w:numPr>
        <w:spacing w:line="480" w:lineRule="auto"/>
        <w:ind w:left="567" w:hanging="578"/>
      </w:pPr>
      <w:bookmarkStart w:id="33" w:name="_Toc130823773"/>
      <w:bookmarkStart w:id="34" w:name="_Toc133235291"/>
      <w:bookmarkStart w:id="35" w:name="_Toc136195585"/>
      <w:r>
        <w:t>Teknik Pemilihan Informan</w:t>
      </w:r>
      <w:bookmarkEnd w:id="33"/>
      <w:bookmarkEnd w:id="34"/>
      <w:bookmarkEnd w:id="35"/>
    </w:p>
    <w:p w14:paraId="565C5561" w14:textId="77777777" w:rsidR="001A46F2" w:rsidRPr="00544D4D" w:rsidRDefault="001A46F2" w:rsidP="001A46F2">
      <w:pPr>
        <w:spacing w:line="480" w:lineRule="auto"/>
        <w:ind w:left="567"/>
        <w:rPr>
          <w:rFonts w:cstheme="majorBidi"/>
          <w:b/>
        </w:rPr>
      </w:pPr>
      <w:r>
        <w:tab/>
        <w:t>T</w:t>
      </w:r>
      <w:r w:rsidRPr="00544D4D">
        <w:t>eknik pemilihan informan pada penelitian ini menggunakan teknik purposif yaitu menetapkan dan memilih dengan sengaja beberapa informan yang mengetahui masalah yang diteliti oleh peneliti yaitu tentang Pelayanan Administrasi Kependudukan di Kantor Kecamatan Cikijing Kabupaten Majalengka.</w:t>
      </w:r>
    </w:p>
    <w:p w14:paraId="2F44572F" w14:textId="77777777" w:rsidR="001A46F2" w:rsidRDefault="001A46F2" w:rsidP="001A46F2">
      <w:pPr>
        <w:pStyle w:val="Heading3"/>
        <w:numPr>
          <w:ilvl w:val="2"/>
          <w:numId w:val="50"/>
        </w:numPr>
        <w:spacing w:line="480" w:lineRule="auto"/>
        <w:ind w:left="567" w:hanging="568"/>
      </w:pPr>
      <w:bookmarkStart w:id="36" w:name="_Toc130823774"/>
      <w:bookmarkStart w:id="37" w:name="_Toc133235292"/>
      <w:bookmarkStart w:id="38" w:name="_Toc136195586"/>
      <w:r>
        <w:lastRenderedPageBreak/>
        <w:t>Teknik Pengumpulan Data</w:t>
      </w:r>
      <w:bookmarkEnd w:id="36"/>
      <w:bookmarkEnd w:id="37"/>
      <w:bookmarkEnd w:id="38"/>
    </w:p>
    <w:p w14:paraId="6BD183F5" w14:textId="77777777" w:rsidR="001A46F2" w:rsidRDefault="001A46F2" w:rsidP="001A46F2">
      <w:pPr>
        <w:spacing w:after="0" w:line="480" w:lineRule="auto"/>
        <w:ind w:left="567" w:firstLine="360"/>
        <w:rPr>
          <w:rFonts w:cs="Times New Roman"/>
          <w:szCs w:val="24"/>
        </w:rPr>
      </w:pPr>
      <w:r>
        <w:rPr>
          <w:rFonts w:cs="Times New Roman"/>
          <w:szCs w:val="24"/>
        </w:rPr>
        <w:t xml:space="preserve">Teknik pengumpulan data untuk pengumpulan bahan-bahan </w:t>
      </w:r>
      <w:r w:rsidRPr="00597F97">
        <w:rPr>
          <w:rFonts w:cs="Times New Roman"/>
          <w:szCs w:val="24"/>
        </w:rPr>
        <w:t>yang berhubungan dengan penelitian yang da</w:t>
      </w:r>
      <w:r>
        <w:rPr>
          <w:rFonts w:cs="Times New Roman"/>
          <w:szCs w:val="24"/>
        </w:rPr>
        <w:t xml:space="preserve">pat berupa data, fakta, gejala </w:t>
      </w:r>
      <w:r w:rsidRPr="00597F97">
        <w:rPr>
          <w:rFonts w:cs="Times New Roman"/>
          <w:szCs w:val="24"/>
        </w:rPr>
        <w:t xml:space="preserve">maupun informasi yang sifatnya valid </w:t>
      </w:r>
      <w:r>
        <w:rPr>
          <w:rFonts w:cs="Times New Roman"/>
          <w:szCs w:val="24"/>
        </w:rPr>
        <w:t xml:space="preserve">(sebenarnya), </w:t>
      </w:r>
      <w:r w:rsidRPr="00597F97">
        <w:rPr>
          <w:rFonts w:cs="Times New Roman"/>
          <w:i/>
          <w:szCs w:val="24"/>
        </w:rPr>
        <w:t>realiable</w:t>
      </w:r>
      <w:r>
        <w:rPr>
          <w:rFonts w:cs="Times New Roman"/>
          <w:szCs w:val="24"/>
        </w:rPr>
        <w:t xml:space="preserve"> (dapat </w:t>
      </w:r>
      <w:r w:rsidRPr="00597F97">
        <w:rPr>
          <w:rFonts w:cs="Times New Roman"/>
          <w:szCs w:val="24"/>
        </w:rPr>
        <w:t>dipercaya, dan objektif (sesuai dengan kenyataan).</w:t>
      </w:r>
      <w:r>
        <w:rPr>
          <w:rFonts w:cs="Times New Roman"/>
          <w:szCs w:val="24"/>
        </w:rPr>
        <w:t xml:space="preserve"> Teknik pengumpulan data dalam penelitian ini adalah sebagai berikut:</w:t>
      </w:r>
    </w:p>
    <w:p w14:paraId="5FC03EB2" w14:textId="77777777" w:rsidR="001A46F2" w:rsidRPr="00DF7D22" w:rsidRDefault="001A46F2" w:rsidP="001A46F2">
      <w:pPr>
        <w:pStyle w:val="ListParagraph"/>
        <w:numPr>
          <w:ilvl w:val="0"/>
          <w:numId w:val="13"/>
        </w:numPr>
        <w:spacing w:after="0" w:line="480" w:lineRule="auto"/>
        <w:ind w:left="1134"/>
        <w:rPr>
          <w:rFonts w:cs="Times New Roman"/>
          <w:szCs w:val="24"/>
        </w:rPr>
      </w:pPr>
      <w:r w:rsidRPr="00DF7D22">
        <w:rPr>
          <w:rFonts w:cs="Times New Roman"/>
          <w:szCs w:val="24"/>
        </w:rPr>
        <w:t xml:space="preserve">Observasi  </w:t>
      </w:r>
    </w:p>
    <w:p w14:paraId="6D3213B2" w14:textId="77777777" w:rsidR="001A46F2" w:rsidRDefault="001A46F2" w:rsidP="001A46F2">
      <w:pPr>
        <w:spacing w:after="0" w:line="480" w:lineRule="auto"/>
        <w:ind w:left="1134" w:firstLine="720"/>
        <w:rPr>
          <w:rFonts w:cs="Times New Roman"/>
          <w:szCs w:val="24"/>
        </w:rPr>
      </w:pPr>
      <w:r w:rsidRPr="00C77B31">
        <w:rPr>
          <w:rFonts w:cs="Times New Roman"/>
          <w:szCs w:val="24"/>
        </w:rPr>
        <w:t>Menurut Sugiyono (2018:229) observasi merupakan teknik pengumpulan data yang mempunyai ciri yang spesifik bila dibandingkan dengan teknik yang lain. Observasi juga tidak terbatas pada orang, tetapi juga objek-objek</w:t>
      </w:r>
      <w:r>
        <w:rPr>
          <w:rFonts w:cs="Times New Roman"/>
          <w:b/>
          <w:szCs w:val="24"/>
        </w:rPr>
        <w:t xml:space="preserve"> </w:t>
      </w:r>
      <w:r w:rsidRPr="000668CB">
        <w:rPr>
          <w:rFonts w:cs="Times New Roman"/>
          <w:szCs w:val="24"/>
        </w:rPr>
        <w:t>alam yang lain. Melalui kegiatan observasi peneliti dapat belajar tentang perilaku</w:t>
      </w:r>
      <w:r>
        <w:rPr>
          <w:rFonts w:cs="Times New Roman"/>
          <w:b/>
          <w:szCs w:val="24"/>
        </w:rPr>
        <w:t xml:space="preserve"> </w:t>
      </w:r>
      <w:r w:rsidRPr="000668CB">
        <w:rPr>
          <w:rFonts w:cs="Times New Roman"/>
          <w:szCs w:val="24"/>
        </w:rPr>
        <w:t>dan makna dari perilaku tersebut. Observasi dalam penelitian ini yaitu dengan</w:t>
      </w:r>
      <w:r>
        <w:rPr>
          <w:rFonts w:cs="Times New Roman"/>
          <w:b/>
          <w:szCs w:val="24"/>
        </w:rPr>
        <w:t xml:space="preserve"> </w:t>
      </w:r>
      <w:r w:rsidRPr="000668CB">
        <w:rPr>
          <w:rFonts w:cs="Times New Roman"/>
          <w:szCs w:val="24"/>
        </w:rPr>
        <w:t>melakukan pengamatan langsung di lapangan untuk mengetahui kondisi yang</w:t>
      </w:r>
      <w:r>
        <w:rPr>
          <w:rFonts w:cs="Times New Roman"/>
          <w:b/>
          <w:szCs w:val="24"/>
        </w:rPr>
        <w:t xml:space="preserve"> </w:t>
      </w:r>
      <w:r w:rsidRPr="000668CB">
        <w:rPr>
          <w:rFonts w:cs="Times New Roman"/>
          <w:szCs w:val="24"/>
        </w:rPr>
        <w:t xml:space="preserve">sebenarnya </w:t>
      </w:r>
      <w:r>
        <w:rPr>
          <w:rFonts w:cs="Times New Roman"/>
          <w:szCs w:val="24"/>
        </w:rPr>
        <w:t xml:space="preserve">mengenai </w:t>
      </w:r>
      <w:r w:rsidRPr="00EF0392">
        <w:rPr>
          <w:rFonts w:cs="Times New Roman"/>
          <w:szCs w:val="24"/>
        </w:rPr>
        <w:t xml:space="preserve">Pelayanan Administrasi Kependudukan </w:t>
      </w:r>
      <w:r w:rsidRPr="000668CB">
        <w:rPr>
          <w:rFonts w:cs="Times New Roman"/>
          <w:szCs w:val="24"/>
        </w:rPr>
        <w:t xml:space="preserve">di Kecamatan </w:t>
      </w:r>
      <w:r>
        <w:rPr>
          <w:rFonts w:cs="Times New Roman"/>
          <w:szCs w:val="24"/>
        </w:rPr>
        <w:t>Cikijing Kabupaten Majalengka</w:t>
      </w:r>
      <w:r w:rsidRPr="000668CB">
        <w:rPr>
          <w:rFonts w:cs="Times New Roman"/>
          <w:szCs w:val="24"/>
        </w:rPr>
        <w:t xml:space="preserve"> untuk </w:t>
      </w:r>
      <w:r>
        <w:rPr>
          <w:rFonts w:cs="Times New Roman"/>
          <w:szCs w:val="24"/>
        </w:rPr>
        <w:t xml:space="preserve">mengetahui secara langsung bagaimana proses pelayanan </w:t>
      </w:r>
      <w:r w:rsidRPr="00EF0392">
        <w:rPr>
          <w:rFonts w:cs="Times New Roman"/>
          <w:szCs w:val="24"/>
        </w:rPr>
        <w:t xml:space="preserve">administrasi kependudukan </w:t>
      </w:r>
      <w:r>
        <w:rPr>
          <w:rFonts w:cs="Times New Roman"/>
          <w:szCs w:val="24"/>
        </w:rPr>
        <w:t xml:space="preserve">tersebut diterbitkan. </w:t>
      </w:r>
    </w:p>
    <w:p w14:paraId="352A761F" w14:textId="77777777" w:rsidR="001A46F2" w:rsidRPr="00C77B31" w:rsidRDefault="001A46F2" w:rsidP="001A46F2">
      <w:pPr>
        <w:spacing w:after="0" w:line="480" w:lineRule="auto"/>
        <w:ind w:left="1134" w:firstLine="720"/>
        <w:rPr>
          <w:rFonts w:cs="Times New Roman"/>
          <w:szCs w:val="24"/>
        </w:rPr>
      </w:pPr>
      <w:r w:rsidRPr="00C77B31">
        <w:rPr>
          <w:rFonts w:cs="Times New Roman"/>
          <w:szCs w:val="24"/>
        </w:rPr>
        <w:t>Menurut Yusuf (2013:384) kunci kebe</w:t>
      </w:r>
      <w:r>
        <w:rPr>
          <w:rFonts w:cs="Times New Roman"/>
          <w:szCs w:val="24"/>
        </w:rPr>
        <w:t xml:space="preserve">rhasilan dari observasi sebagai </w:t>
      </w:r>
      <w:r w:rsidRPr="00C77B31">
        <w:rPr>
          <w:rFonts w:cs="Times New Roman"/>
          <w:szCs w:val="24"/>
        </w:rPr>
        <w:t>teknik dalam pengumpulan data sangat banyak ditentukan oleh peneliti itu sendiri,</w:t>
      </w:r>
      <w:r>
        <w:rPr>
          <w:rFonts w:cs="Times New Roman"/>
          <w:szCs w:val="24"/>
        </w:rPr>
        <w:t xml:space="preserve"> </w:t>
      </w:r>
      <w:r w:rsidRPr="00C77B31">
        <w:rPr>
          <w:rFonts w:cs="Times New Roman"/>
          <w:szCs w:val="24"/>
        </w:rPr>
        <w:t>karena peneliti melihat dan mendengarkan objek penelitian dan kemudian peneliti</w:t>
      </w:r>
      <w:r>
        <w:rPr>
          <w:rFonts w:cs="Times New Roman"/>
          <w:szCs w:val="24"/>
        </w:rPr>
        <w:t xml:space="preserve"> </w:t>
      </w:r>
      <w:r w:rsidRPr="00C77B31">
        <w:rPr>
          <w:rFonts w:cs="Times New Roman"/>
          <w:szCs w:val="24"/>
        </w:rPr>
        <w:t>menyimpulkan dari apa yang diamati. Peneliti yang memberi makna tentang apa</w:t>
      </w:r>
      <w:r>
        <w:rPr>
          <w:rFonts w:cs="Times New Roman"/>
          <w:szCs w:val="24"/>
        </w:rPr>
        <w:t xml:space="preserve"> </w:t>
      </w:r>
      <w:r w:rsidRPr="00C77B31">
        <w:rPr>
          <w:rFonts w:cs="Times New Roman"/>
          <w:szCs w:val="24"/>
        </w:rPr>
        <w:t xml:space="preserve">yang diamatinya dalam </w:t>
      </w:r>
      <w:r w:rsidRPr="00C77B31">
        <w:rPr>
          <w:rFonts w:cs="Times New Roman"/>
          <w:szCs w:val="24"/>
        </w:rPr>
        <w:lastRenderedPageBreak/>
        <w:t>reliatas dan dalam</w:t>
      </w:r>
      <w:r>
        <w:rPr>
          <w:rFonts w:cs="Times New Roman"/>
          <w:szCs w:val="24"/>
        </w:rPr>
        <w:t xml:space="preserve"> konteks yang alami, ialah yang </w:t>
      </w:r>
      <w:r w:rsidRPr="00C77B31">
        <w:rPr>
          <w:rFonts w:cs="Times New Roman"/>
          <w:szCs w:val="24"/>
        </w:rPr>
        <w:t>bertanya dan juga yang melihat bagaimana hubungan antara satu aspek dengan</w:t>
      </w:r>
      <w:r>
        <w:rPr>
          <w:rFonts w:cs="Times New Roman"/>
          <w:szCs w:val="24"/>
        </w:rPr>
        <w:t xml:space="preserve"> </w:t>
      </w:r>
      <w:r w:rsidRPr="00C77B31">
        <w:rPr>
          <w:rFonts w:cs="Times New Roman"/>
          <w:szCs w:val="24"/>
        </w:rPr>
        <w:t>aspek yang lain pada objek yang ditelitinya.</w:t>
      </w:r>
    </w:p>
    <w:p w14:paraId="390250D0" w14:textId="77777777" w:rsidR="001A46F2" w:rsidRDefault="001A46F2" w:rsidP="001A46F2">
      <w:pPr>
        <w:pStyle w:val="ListParagraph"/>
        <w:numPr>
          <w:ilvl w:val="0"/>
          <w:numId w:val="13"/>
        </w:numPr>
      </w:pPr>
      <w:r w:rsidRPr="000668CB">
        <w:t>Wawancara</w:t>
      </w:r>
    </w:p>
    <w:p w14:paraId="28E31554" w14:textId="77777777" w:rsidR="001A46F2" w:rsidRDefault="001A46F2" w:rsidP="001A46F2">
      <w:pPr>
        <w:spacing w:after="0" w:line="480" w:lineRule="auto"/>
        <w:ind w:left="1070" w:firstLine="720"/>
        <w:rPr>
          <w:rFonts w:cs="Times New Roman"/>
          <w:szCs w:val="24"/>
        </w:rPr>
      </w:pPr>
      <w:r>
        <w:rPr>
          <w:rFonts w:cs="Times New Roman"/>
          <w:szCs w:val="24"/>
        </w:rPr>
        <w:t xml:space="preserve">Wawancara merupakan suatu kegiatan yang dilakukan untuk mendapatkan informasi secara langsung dengan mengajukan pertanyaan kepada narasumber (informan dan informan kunci). </w:t>
      </w:r>
      <w:r w:rsidRPr="007C75AC">
        <w:rPr>
          <w:rFonts w:cs="Times New Roman"/>
          <w:szCs w:val="24"/>
        </w:rPr>
        <w:t>Menurut Sugiyono (2018: 467) jen</w:t>
      </w:r>
      <w:r>
        <w:rPr>
          <w:rFonts w:cs="Times New Roman"/>
          <w:szCs w:val="24"/>
        </w:rPr>
        <w:t xml:space="preserve">is wawancara ini sudah termasuk </w:t>
      </w:r>
      <w:r w:rsidRPr="007C75AC">
        <w:rPr>
          <w:rFonts w:cs="Times New Roman"/>
          <w:szCs w:val="24"/>
        </w:rPr>
        <w:t xml:space="preserve">dalam kategori </w:t>
      </w:r>
      <w:r w:rsidRPr="007C75AC">
        <w:rPr>
          <w:rFonts w:cs="Times New Roman"/>
          <w:i/>
          <w:szCs w:val="24"/>
        </w:rPr>
        <w:t>in-depth interview</w:t>
      </w:r>
      <w:r w:rsidRPr="007C75AC">
        <w:rPr>
          <w:rFonts w:cs="Times New Roman"/>
          <w:szCs w:val="24"/>
        </w:rPr>
        <w:t>, dimana wawancara semiterstruktur dilakukan</w:t>
      </w:r>
      <w:r>
        <w:rPr>
          <w:rFonts w:cs="Times New Roman"/>
          <w:szCs w:val="24"/>
        </w:rPr>
        <w:t xml:space="preserve"> </w:t>
      </w:r>
      <w:r w:rsidRPr="007C75AC">
        <w:rPr>
          <w:rFonts w:cs="Times New Roman"/>
          <w:szCs w:val="24"/>
        </w:rPr>
        <w:t>dengan mengajukan pertanyaan secara bebas dib</w:t>
      </w:r>
      <w:r>
        <w:rPr>
          <w:rFonts w:cs="Times New Roman"/>
          <w:szCs w:val="24"/>
        </w:rPr>
        <w:t xml:space="preserve">andingkan wawancara terstruktur </w:t>
      </w:r>
      <w:r w:rsidRPr="007C75AC">
        <w:rPr>
          <w:rFonts w:cs="Times New Roman"/>
          <w:szCs w:val="24"/>
        </w:rPr>
        <w:t>namun masih tetap berada pada pedoman wawa</w:t>
      </w:r>
      <w:r>
        <w:rPr>
          <w:rFonts w:cs="Times New Roman"/>
          <w:szCs w:val="24"/>
        </w:rPr>
        <w:t xml:space="preserve">ncara yang sudah dibuat. Tujuan </w:t>
      </w:r>
      <w:r w:rsidRPr="007C75AC">
        <w:rPr>
          <w:rFonts w:cs="Times New Roman"/>
          <w:szCs w:val="24"/>
        </w:rPr>
        <w:t>dari wawancara ini adalah untuk menemukan per</w:t>
      </w:r>
      <w:r>
        <w:rPr>
          <w:rFonts w:cs="Times New Roman"/>
          <w:szCs w:val="24"/>
        </w:rPr>
        <w:t xml:space="preserve">masalahan secara lebih terbuka, </w:t>
      </w:r>
      <w:r w:rsidRPr="007C75AC">
        <w:rPr>
          <w:rFonts w:cs="Times New Roman"/>
          <w:szCs w:val="24"/>
        </w:rPr>
        <w:t xml:space="preserve">dimana Responden yaitu para </w:t>
      </w:r>
      <w:r>
        <w:rPr>
          <w:rFonts w:cs="Times New Roman"/>
          <w:szCs w:val="24"/>
        </w:rPr>
        <w:t xml:space="preserve">pelaku usaha mikro dan kecil </w:t>
      </w:r>
      <w:r w:rsidRPr="007C75AC">
        <w:rPr>
          <w:rFonts w:cs="Times New Roman"/>
          <w:szCs w:val="24"/>
        </w:rPr>
        <w:t xml:space="preserve">di Kecamatan </w:t>
      </w:r>
      <w:r>
        <w:rPr>
          <w:rFonts w:cs="Times New Roman"/>
          <w:szCs w:val="24"/>
        </w:rPr>
        <w:t xml:space="preserve">Cikijing dimintai pendapat mengenai </w:t>
      </w:r>
      <w:r w:rsidRPr="00EF0392">
        <w:rPr>
          <w:rFonts w:cs="Times New Roman"/>
          <w:szCs w:val="24"/>
        </w:rPr>
        <w:t>pelayanan administrasi kependudukan.</w:t>
      </w:r>
      <w:r w:rsidRPr="007C75AC">
        <w:rPr>
          <w:rFonts w:cs="Times New Roman"/>
          <w:szCs w:val="24"/>
        </w:rPr>
        <w:t xml:space="preserve"> Responden utama dalam wawan</w:t>
      </w:r>
      <w:r>
        <w:rPr>
          <w:rFonts w:cs="Times New Roman"/>
          <w:szCs w:val="24"/>
        </w:rPr>
        <w:t xml:space="preserve">cara ini adalah kasi pemerintahan, </w:t>
      </w:r>
      <w:r w:rsidRPr="007C75AC">
        <w:rPr>
          <w:rFonts w:cs="Times New Roman"/>
          <w:szCs w:val="24"/>
        </w:rPr>
        <w:t>nanti</w:t>
      </w:r>
      <w:r>
        <w:rPr>
          <w:rFonts w:cs="Times New Roman"/>
          <w:szCs w:val="24"/>
        </w:rPr>
        <w:t>nya informasi yang didapat akan menunjukkan hasil mengenai bagaimana proses pelayanan administrasi kependudukan ini berjalan.</w:t>
      </w:r>
    </w:p>
    <w:p w14:paraId="2AB60239" w14:textId="77777777" w:rsidR="001A46F2" w:rsidRPr="007C75AC" w:rsidRDefault="001A46F2" w:rsidP="001A46F2">
      <w:pPr>
        <w:spacing w:after="0" w:line="480" w:lineRule="auto"/>
        <w:ind w:left="1070" w:firstLine="720"/>
        <w:rPr>
          <w:rFonts w:cs="Times New Roman"/>
          <w:szCs w:val="24"/>
        </w:rPr>
      </w:pPr>
      <w:r w:rsidRPr="007C75AC">
        <w:rPr>
          <w:rFonts w:cs="Times New Roman"/>
          <w:szCs w:val="24"/>
        </w:rPr>
        <w:t xml:space="preserve">Dalam mewawancarai </w:t>
      </w:r>
      <w:r>
        <w:rPr>
          <w:rFonts w:cs="Times New Roman"/>
          <w:szCs w:val="24"/>
        </w:rPr>
        <w:t xml:space="preserve">masyarakat </w:t>
      </w:r>
      <w:r w:rsidRPr="007C75AC">
        <w:rPr>
          <w:rFonts w:cs="Times New Roman"/>
          <w:szCs w:val="24"/>
        </w:rPr>
        <w:t>memerlukan bantuan alat-atat yang diant</w:t>
      </w:r>
      <w:r>
        <w:rPr>
          <w:rFonts w:cs="Times New Roman"/>
          <w:szCs w:val="24"/>
        </w:rPr>
        <w:t xml:space="preserve">aranya adalah buku catatan yang </w:t>
      </w:r>
      <w:r w:rsidRPr="007C75AC">
        <w:rPr>
          <w:rFonts w:cs="Times New Roman"/>
          <w:szCs w:val="24"/>
        </w:rPr>
        <w:t>berfungsi untuk mendapatkan data dari has</w:t>
      </w:r>
      <w:r>
        <w:rPr>
          <w:rFonts w:cs="Times New Roman"/>
          <w:szCs w:val="24"/>
        </w:rPr>
        <w:t xml:space="preserve">il wawancara, alat perekam yang </w:t>
      </w:r>
      <w:r w:rsidRPr="007C75AC">
        <w:rPr>
          <w:rFonts w:cs="Times New Roman"/>
          <w:szCs w:val="24"/>
        </w:rPr>
        <w:t>berfungsi untuk merekam semua percakapan aka</w:t>
      </w:r>
      <w:r>
        <w:rPr>
          <w:rFonts w:cs="Times New Roman"/>
          <w:szCs w:val="24"/>
        </w:rPr>
        <w:t xml:space="preserve">n tetapi dalam menggunakan alat </w:t>
      </w:r>
      <w:r w:rsidRPr="007C75AC">
        <w:rPr>
          <w:rFonts w:cs="Times New Roman"/>
          <w:szCs w:val="24"/>
        </w:rPr>
        <w:t>perekam peneliti meminta izin terlebih dahulu a</w:t>
      </w:r>
      <w:r>
        <w:rPr>
          <w:rFonts w:cs="Times New Roman"/>
          <w:szCs w:val="24"/>
        </w:rPr>
        <w:t xml:space="preserve">pakah percakapan </w:t>
      </w:r>
      <w:r>
        <w:rPr>
          <w:rFonts w:cs="Times New Roman"/>
          <w:szCs w:val="24"/>
        </w:rPr>
        <w:lastRenderedPageBreak/>
        <w:t xml:space="preserve">tersebut boleh </w:t>
      </w:r>
      <w:r w:rsidRPr="007C75AC">
        <w:rPr>
          <w:rFonts w:cs="Times New Roman"/>
          <w:szCs w:val="24"/>
        </w:rPr>
        <w:t xml:space="preserve">direkam, serta kamera yang berfungsi </w:t>
      </w:r>
      <w:r>
        <w:rPr>
          <w:rFonts w:cs="Times New Roman"/>
          <w:szCs w:val="24"/>
        </w:rPr>
        <w:t xml:space="preserve">untuk memperkuat keabsahan data </w:t>
      </w:r>
      <w:proofErr w:type="gramStart"/>
      <w:r w:rsidRPr="007C75AC">
        <w:rPr>
          <w:rFonts w:cs="Times New Roman"/>
          <w:szCs w:val="24"/>
        </w:rPr>
        <w:t xml:space="preserve">penelitian </w:t>
      </w:r>
      <w:r>
        <w:rPr>
          <w:rFonts w:cs="Times New Roman"/>
          <w:szCs w:val="24"/>
        </w:rPr>
        <w:t>.</w:t>
      </w:r>
      <w:proofErr w:type="gramEnd"/>
    </w:p>
    <w:p w14:paraId="237FFBDB" w14:textId="77777777" w:rsidR="001A46F2" w:rsidRDefault="001A46F2" w:rsidP="001A46F2">
      <w:pPr>
        <w:pStyle w:val="ListParagraph"/>
        <w:numPr>
          <w:ilvl w:val="0"/>
          <w:numId w:val="13"/>
        </w:numPr>
      </w:pPr>
      <w:r w:rsidRPr="000668CB">
        <w:t xml:space="preserve">Studi </w:t>
      </w:r>
      <w:r>
        <w:t>Kepustakaan (</w:t>
      </w:r>
      <w:r w:rsidRPr="00DF7D22">
        <w:rPr>
          <w:i/>
        </w:rPr>
        <w:t>Library Research</w:t>
      </w:r>
      <w:r>
        <w:t>)</w:t>
      </w:r>
    </w:p>
    <w:p w14:paraId="7FEDCE68" w14:textId="77777777" w:rsidR="001A46F2" w:rsidRDefault="001A46F2" w:rsidP="001A46F2">
      <w:pPr>
        <w:spacing w:after="0" w:line="480" w:lineRule="auto"/>
        <w:ind w:left="1070" w:firstLine="720"/>
        <w:rPr>
          <w:rFonts w:cs="Times New Roman"/>
          <w:szCs w:val="24"/>
        </w:rPr>
      </w:pPr>
      <w:r>
        <w:rPr>
          <w:rFonts w:cs="Times New Roman"/>
          <w:szCs w:val="24"/>
        </w:rPr>
        <w:t>Studi Kepustakaan atau (</w:t>
      </w:r>
      <w:r>
        <w:rPr>
          <w:rFonts w:cs="Times New Roman"/>
          <w:i/>
          <w:szCs w:val="24"/>
        </w:rPr>
        <w:t xml:space="preserve">library </w:t>
      </w:r>
      <w:r w:rsidRPr="002030F4">
        <w:rPr>
          <w:rFonts w:cs="Times New Roman"/>
          <w:i/>
          <w:szCs w:val="24"/>
        </w:rPr>
        <w:t>research</w:t>
      </w:r>
      <w:r>
        <w:rPr>
          <w:rFonts w:cs="Times New Roman"/>
          <w:szCs w:val="24"/>
        </w:rPr>
        <w:t>)</w:t>
      </w:r>
      <w:r>
        <w:rPr>
          <w:rFonts w:cs="Times New Roman"/>
          <w:i/>
          <w:szCs w:val="24"/>
        </w:rPr>
        <w:t xml:space="preserve"> </w:t>
      </w:r>
      <w:r w:rsidRPr="002030F4">
        <w:rPr>
          <w:rFonts w:cs="Times New Roman"/>
          <w:i/>
          <w:szCs w:val="24"/>
        </w:rPr>
        <w:t>yaitu</w:t>
      </w:r>
      <w:r w:rsidRPr="002030F4">
        <w:rPr>
          <w:rFonts w:cs="Times New Roman"/>
          <w:szCs w:val="24"/>
        </w:rPr>
        <w:t xml:space="preserve"> dengan membaca buku</w:t>
      </w:r>
      <w:r>
        <w:rPr>
          <w:rFonts w:cs="Times New Roman"/>
          <w:szCs w:val="24"/>
        </w:rPr>
        <w:t>, majalah, surat kabar, dokumen-</w:t>
      </w:r>
      <w:r w:rsidRPr="002030F4">
        <w:rPr>
          <w:rFonts w:cs="Times New Roman"/>
          <w:szCs w:val="24"/>
        </w:rPr>
        <w:t>dokumen, Undang-undang dan media informasi lain yang ada hubungannya dengan masalah dalam penelitian ini.</w:t>
      </w:r>
      <w:r>
        <w:rPr>
          <w:rFonts w:cs="Times New Roman"/>
          <w:szCs w:val="24"/>
        </w:rPr>
        <w:t xml:space="preserve"> </w:t>
      </w:r>
    </w:p>
    <w:p w14:paraId="6114616B" w14:textId="77777777" w:rsidR="001A46F2" w:rsidRDefault="001A46F2" w:rsidP="001A46F2">
      <w:pPr>
        <w:pStyle w:val="ListParagraph"/>
        <w:numPr>
          <w:ilvl w:val="0"/>
          <w:numId w:val="13"/>
        </w:numPr>
      </w:pPr>
      <w:r w:rsidRPr="000668CB">
        <w:t>D</w:t>
      </w:r>
      <w:r>
        <w:t>okumentasi</w:t>
      </w:r>
    </w:p>
    <w:p w14:paraId="65EA269A" w14:textId="77777777" w:rsidR="001A46F2" w:rsidRPr="002030F4" w:rsidRDefault="001A46F2" w:rsidP="001A46F2">
      <w:pPr>
        <w:spacing w:after="0" w:line="480" w:lineRule="auto"/>
        <w:ind w:left="1134" w:firstLine="360"/>
        <w:rPr>
          <w:rFonts w:cs="Times New Roman"/>
          <w:szCs w:val="24"/>
        </w:rPr>
      </w:pPr>
      <w:r w:rsidRPr="002030F4">
        <w:rPr>
          <w:rFonts w:cs="Times New Roman"/>
          <w:szCs w:val="24"/>
        </w:rPr>
        <w:t>Dokumentasi, bisa berbentuk tu</w:t>
      </w:r>
      <w:r>
        <w:rPr>
          <w:rFonts w:cs="Times New Roman"/>
          <w:szCs w:val="24"/>
        </w:rPr>
        <w:t xml:space="preserve">lisan, gambar atau karya-karya </w:t>
      </w:r>
      <w:r w:rsidRPr="002030F4">
        <w:rPr>
          <w:rFonts w:cs="Times New Roman"/>
          <w:szCs w:val="24"/>
        </w:rPr>
        <w:t>monumental dari seseorang (Sugiyono,2013:240). Dokum</w:t>
      </w:r>
      <w:r>
        <w:rPr>
          <w:rFonts w:cs="Times New Roman"/>
          <w:szCs w:val="24"/>
        </w:rPr>
        <w:t xml:space="preserve">entasi </w:t>
      </w:r>
      <w:r w:rsidRPr="002030F4">
        <w:rPr>
          <w:rFonts w:cs="Times New Roman"/>
          <w:szCs w:val="24"/>
        </w:rPr>
        <w:t xml:space="preserve">merupakan pengumpulan </w:t>
      </w:r>
      <w:r>
        <w:rPr>
          <w:rFonts w:cs="Times New Roman"/>
          <w:szCs w:val="24"/>
        </w:rPr>
        <w:t>data oleh peneliti dengan cara mengumpulkan do</w:t>
      </w:r>
      <w:r w:rsidRPr="002030F4">
        <w:rPr>
          <w:rFonts w:cs="Times New Roman"/>
          <w:szCs w:val="24"/>
        </w:rPr>
        <w:t>kumen-dokum</w:t>
      </w:r>
      <w:r>
        <w:rPr>
          <w:rFonts w:cs="Times New Roman"/>
          <w:szCs w:val="24"/>
        </w:rPr>
        <w:t xml:space="preserve">en dari sumber terpercaya yang </w:t>
      </w:r>
      <w:r w:rsidRPr="002030F4">
        <w:rPr>
          <w:rFonts w:cs="Times New Roman"/>
          <w:szCs w:val="24"/>
        </w:rPr>
        <w:t>mengetahui tentang narasumber.</w:t>
      </w:r>
    </w:p>
    <w:p w14:paraId="62D7CEE4" w14:textId="77777777" w:rsidR="001A46F2" w:rsidRDefault="001A46F2" w:rsidP="001A46F2">
      <w:pPr>
        <w:pStyle w:val="Heading2"/>
        <w:numPr>
          <w:ilvl w:val="1"/>
          <w:numId w:val="50"/>
        </w:numPr>
        <w:spacing w:line="480" w:lineRule="auto"/>
        <w:ind w:left="142" w:hanging="502"/>
      </w:pPr>
      <w:bookmarkStart w:id="39" w:name="_Toc130823775"/>
      <w:bookmarkStart w:id="40" w:name="_Toc133235293"/>
      <w:bookmarkStart w:id="41" w:name="_Toc136195587"/>
      <w:r>
        <w:t>Operasionalisasi Konsep Penelitian</w:t>
      </w:r>
      <w:bookmarkEnd w:id="39"/>
      <w:bookmarkEnd w:id="40"/>
      <w:bookmarkEnd w:id="41"/>
    </w:p>
    <w:p w14:paraId="0C28DEB7" w14:textId="77777777" w:rsidR="001A46F2" w:rsidRPr="00544D4D" w:rsidRDefault="001A46F2" w:rsidP="001A46F2">
      <w:pPr>
        <w:spacing w:after="0" w:line="480" w:lineRule="auto"/>
        <w:ind w:left="142"/>
        <w:rPr>
          <w:rFonts w:cs="Times New Roman"/>
          <w:szCs w:val="24"/>
        </w:rPr>
      </w:pPr>
      <w:r>
        <w:rPr>
          <w:rFonts w:cs="Times New Roman"/>
          <w:szCs w:val="24"/>
        </w:rPr>
        <w:tab/>
        <w:t>Operasionalisasi konsep penelitian dilakukan dengan cara menjabarkan konsep penelitian ke dalam beberapa dimensi dan kemudian masing-masing dimensi tersebut dijelaskan ke dalam beberapa parameter</w:t>
      </w:r>
    </w:p>
    <w:p w14:paraId="16F4DCD0" w14:textId="77777777" w:rsidR="001A46F2" w:rsidRDefault="001A46F2" w:rsidP="001A46F2">
      <w:pPr>
        <w:spacing w:after="120" w:line="240" w:lineRule="auto"/>
        <w:jc w:val="center"/>
        <w:rPr>
          <w:rFonts w:cs="Times New Roman"/>
          <w:b/>
          <w:szCs w:val="24"/>
        </w:rPr>
      </w:pPr>
      <w:r w:rsidRPr="008D7034">
        <w:rPr>
          <w:rFonts w:cs="Times New Roman"/>
          <w:b/>
          <w:szCs w:val="24"/>
        </w:rPr>
        <w:t>Tabel 3.</w:t>
      </w:r>
      <w:r>
        <w:rPr>
          <w:rFonts w:cs="Times New Roman"/>
          <w:b/>
          <w:szCs w:val="24"/>
        </w:rPr>
        <w:t>4</w:t>
      </w:r>
      <w:r w:rsidRPr="008D7034">
        <w:rPr>
          <w:rFonts w:cs="Times New Roman"/>
          <w:b/>
          <w:szCs w:val="24"/>
        </w:rPr>
        <w:t xml:space="preserve"> </w:t>
      </w:r>
    </w:p>
    <w:p w14:paraId="4AC7D23B" w14:textId="77777777" w:rsidR="001A46F2" w:rsidRPr="008D7034" w:rsidRDefault="001A46F2" w:rsidP="001A46F2">
      <w:pPr>
        <w:spacing w:after="120" w:line="240" w:lineRule="auto"/>
        <w:jc w:val="center"/>
        <w:rPr>
          <w:rFonts w:cs="Times New Roman"/>
          <w:b/>
          <w:szCs w:val="24"/>
        </w:rPr>
      </w:pPr>
      <w:r w:rsidRPr="008D7034">
        <w:rPr>
          <w:rFonts w:cs="Times New Roman"/>
          <w:b/>
          <w:szCs w:val="24"/>
        </w:rPr>
        <w:t>Operasionalisasi Konsep Penelitian</w:t>
      </w:r>
    </w:p>
    <w:tbl>
      <w:tblPr>
        <w:tblStyle w:val="TableGrid"/>
        <w:tblW w:w="8364" w:type="dxa"/>
        <w:tblInd w:w="-289" w:type="dxa"/>
        <w:tblLook w:val="04A0" w:firstRow="1" w:lastRow="0" w:firstColumn="1" w:lastColumn="0" w:noHBand="0" w:noVBand="1"/>
      </w:tblPr>
      <w:tblGrid>
        <w:gridCol w:w="2694"/>
        <w:gridCol w:w="2693"/>
        <w:gridCol w:w="2977"/>
      </w:tblGrid>
      <w:tr w:rsidR="001A46F2" w14:paraId="62B5BB28" w14:textId="77777777" w:rsidTr="00147D12">
        <w:tc>
          <w:tcPr>
            <w:tcW w:w="2694" w:type="dxa"/>
            <w:vAlign w:val="center"/>
          </w:tcPr>
          <w:p w14:paraId="6ED903E3" w14:textId="77777777" w:rsidR="001A46F2" w:rsidRDefault="001A46F2" w:rsidP="00147D12">
            <w:pPr>
              <w:spacing w:line="480" w:lineRule="auto"/>
              <w:jc w:val="center"/>
              <w:rPr>
                <w:rFonts w:cs="Times New Roman"/>
                <w:szCs w:val="24"/>
              </w:rPr>
            </w:pPr>
            <w:r>
              <w:rPr>
                <w:rFonts w:cs="Times New Roman"/>
                <w:szCs w:val="24"/>
              </w:rPr>
              <w:t>Konsep</w:t>
            </w:r>
          </w:p>
        </w:tc>
        <w:tc>
          <w:tcPr>
            <w:tcW w:w="2693" w:type="dxa"/>
            <w:vAlign w:val="center"/>
          </w:tcPr>
          <w:p w14:paraId="16770F3B" w14:textId="77777777" w:rsidR="001A46F2" w:rsidRDefault="001A46F2" w:rsidP="00147D12">
            <w:pPr>
              <w:spacing w:line="480" w:lineRule="auto"/>
              <w:jc w:val="center"/>
              <w:rPr>
                <w:rFonts w:cs="Times New Roman"/>
                <w:szCs w:val="24"/>
              </w:rPr>
            </w:pPr>
            <w:r>
              <w:rPr>
                <w:rFonts w:cs="Times New Roman"/>
                <w:szCs w:val="24"/>
              </w:rPr>
              <w:t>Dimensi</w:t>
            </w:r>
          </w:p>
        </w:tc>
        <w:tc>
          <w:tcPr>
            <w:tcW w:w="2977" w:type="dxa"/>
            <w:vAlign w:val="center"/>
          </w:tcPr>
          <w:p w14:paraId="70901655" w14:textId="77777777" w:rsidR="001A46F2" w:rsidRDefault="001A46F2" w:rsidP="00147D12">
            <w:pPr>
              <w:spacing w:line="480" w:lineRule="auto"/>
              <w:jc w:val="center"/>
              <w:rPr>
                <w:rFonts w:cs="Times New Roman"/>
                <w:szCs w:val="24"/>
              </w:rPr>
            </w:pPr>
            <w:r>
              <w:rPr>
                <w:rFonts w:cs="Times New Roman"/>
                <w:szCs w:val="24"/>
              </w:rPr>
              <w:t>Parameter</w:t>
            </w:r>
          </w:p>
        </w:tc>
      </w:tr>
      <w:tr w:rsidR="001A46F2" w14:paraId="2092B7D1" w14:textId="77777777" w:rsidTr="00147D12">
        <w:trPr>
          <w:trHeight w:val="1325"/>
        </w:trPr>
        <w:tc>
          <w:tcPr>
            <w:tcW w:w="2694" w:type="dxa"/>
            <w:vMerge w:val="restart"/>
            <w:vAlign w:val="center"/>
          </w:tcPr>
          <w:p w14:paraId="70D9C62B" w14:textId="77777777" w:rsidR="001A46F2" w:rsidRPr="009F7696" w:rsidRDefault="001A46F2" w:rsidP="00147D12">
            <w:pPr>
              <w:spacing w:after="120"/>
              <w:jc w:val="left"/>
              <w:rPr>
                <w:rFonts w:cs="Times New Roman"/>
                <w:szCs w:val="24"/>
              </w:rPr>
            </w:pPr>
            <w:r w:rsidRPr="009F7696">
              <w:rPr>
                <w:rFonts w:cs="Times New Roman"/>
                <w:szCs w:val="24"/>
              </w:rPr>
              <w:t xml:space="preserve">Dimensi Pelayanan Publik </w:t>
            </w:r>
          </w:p>
          <w:p w14:paraId="6D945B40" w14:textId="77777777" w:rsidR="001A46F2" w:rsidRDefault="001A46F2" w:rsidP="00147D12">
            <w:pPr>
              <w:spacing w:after="120"/>
              <w:jc w:val="left"/>
              <w:rPr>
                <w:rFonts w:cs="Times New Roman"/>
                <w:szCs w:val="24"/>
              </w:rPr>
            </w:pPr>
            <w:r w:rsidRPr="009F7696">
              <w:rPr>
                <w:rFonts w:cs="Times New Roman"/>
                <w:szCs w:val="24"/>
              </w:rPr>
              <w:lastRenderedPageBreak/>
              <w:t>(J.</w:t>
            </w:r>
            <w:proofErr w:type="gramStart"/>
            <w:r w:rsidRPr="009F7696">
              <w:rPr>
                <w:rFonts w:cs="Times New Roman"/>
                <w:szCs w:val="24"/>
              </w:rPr>
              <w:t>A.Fitzsimmons</w:t>
            </w:r>
            <w:proofErr w:type="gramEnd"/>
            <w:r w:rsidRPr="009F7696">
              <w:rPr>
                <w:rFonts w:cs="Times New Roman"/>
                <w:szCs w:val="24"/>
              </w:rPr>
              <w:t xml:space="preserve"> &amp; M.J. Fitzsimmons dalam Sinambela, </w:t>
            </w:r>
            <w:r>
              <w:rPr>
                <w:rFonts w:cs="Times New Roman"/>
                <w:szCs w:val="24"/>
              </w:rPr>
              <w:t>2019</w:t>
            </w:r>
            <w:r w:rsidRPr="009F7696">
              <w:rPr>
                <w:rFonts w:cs="Times New Roman"/>
                <w:szCs w:val="24"/>
              </w:rPr>
              <w:t>:7)</w:t>
            </w:r>
          </w:p>
          <w:p w14:paraId="6F7D9B5C" w14:textId="77777777" w:rsidR="001A46F2" w:rsidRDefault="001A46F2" w:rsidP="00147D12">
            <w:pPr>
              <w:ind w:left="284"/>
              <w:jc w:val="left"/>
              <w:rPr>
                <w:rFonts w:cs="Times New Roman"/>
                <w:szCs w:val="24"/>
              </w:rPr>
            </w:pPr>
          </w:p>
          <w:p w14:paraId="40BE1507" w14:textId="77777777" w:rsidR="001A46F2" w:rsidRDefault="001A46F2" w:rsidP="00147D12">
            <w:pPr>
              <w:ind w:left="284"/>
              <w:jc w:val="left"/>
              <w:rPr>
                <w:rFonts w:cs="Times New Roman"/>
                <w:szCs w:val="24"/>
              </w:rPr>
            </w:pPr>
            <w:r>
              <w:rPr>
                <w:rFonts w:cs="Times New Roman"/>
                <w:szCs w:val="24"/>
              </w:rPr>
              <w:br w:type="page"/>
            </w:r>
          </w:p>
        </w:tc>
        <w:tc>
          <w:tcPr>
            <w:tcW w:w="2693" w:type="dxa"/>
            <w:vAlign w:val="center"/>
          </w:tcPr>
          <w:p w14:paraId="57398A14" w14:textId="77777777" w:rsidR="001A46F2" w:rsidRDefault="001A46F2" w:rsidP="00147D12">
            <w:pPr>
              <w:spacing w:after="120"/>
              <w:jc w:val="center"/>
              <w:rPr>
                <w:rFonts w:cs="Times New Roman"/>
                <w:szCs w:val="24"/>
              </w:rPr>
            </w:pPr>
            <w:r w:rsidRPr="009E6F3B">
              <w:rPr>
                <w:rFonts w:cs="Times New Roman"/>
                <w:i/>
                <w:szCs w:val="24"/>
              </w:rPr>
              <w:lastRenderedPageBreak/>
              <w:t>Tangibles</w:t>
            </w:r>
          </w:p>
        </w:tc>
        <w:tc>
          <w:tcPr>
            <w:tcW w:w="2977" w:type="dxa"/>
          </w:tcPr>
          <w:p w14:paraId="5573079E" w14:textId="77777777" w:rsidR="001A46F2" w:rsidRDefault="001A46F2" w:rsidP="001A46F2">
            <w:pPr>
              <w:pStyle w:val="ListParagraph"/>
              <w:numPr>
                <w:ilvl w:val="3"/>
                <w:numId w:val="26"/>
              </w:numPr>
              <w:rPr>
                <w:rFonts w:cs="Times New Roman"/>
                <w:szCs w:val="24"/>
              </w:rPr>
            </w:pPr>
            <w:r>
              <w:rPr>
                <w:rFonts w:cs="Times New Roman"/>
                <w:szCs w:val="24"/>
              </w:rPr>
              <w:t>Kelengkapan sarana prasarana</w:t>
            </w:r>
          </w:p>
          <w:p w14:paraId="38F816E2" w14:textId="77777777" w:rsidR="001A46F2" w:rsidRPr="008A1F4D" w:rsidRDefault="001A46F2" w:rsidP="001A46F2">
            <w:pPr>
              <w:pStyle w:val="ListParagraph"/>
              <w:numPr>
                <w:ilvl w:val="3"/>
                <w:numId w:val="26"/>
              </w:numPr>
              <w:rPr>
                <w:rFonts w:cs="Times New Roman"/>
                <w:szCs w:val="24"/>
              </w:rPr>
            </w:pPr>
            <w:r w:rsidRPr="008A1F4D">
              <w:rPr>
                <w:rFonts w:cs="Times New Roman"/>
                <w:szCs w:val="24"/>
              </w:rPr>
              <w:t>Penampilan pegawai</w:t>
            </w:r>
          </w:p>
        </w:tc>
      </w:tr>
      <w:tr w:rsidR="001A46F2" w14:paraId="2F98C9A7" w14:textId="77777777" w:rsidTr="00147D12">
        <w:trPr>
          <w:trHeight w:val="1371"/>
        </w:trPr>
        <w:tc>
          <w:tcPr>
            <w:tcW w:w="2694" w:type="dxa"/>
            <w:vMerge/>
            <w:vAlign w:val="center"/>
          </w:tcPr>
          <w:p w14:paraId="37A28CFE" w14:textId="77777777" w:rsidR="001A46F2" w:rsidRPr="009F7696" w:rsidRDefault="001A46F2" w:rsidP="00147D12">
            <w:pPr>
              <w:ind w:left="284"/>
              <w:jc w:val="left"/>
              <w:rPr>
                <w:rFonts w:cs="Times New Roman"/>
                <w:szCs w:val="24"/>
              </w:rPr>
            </w:pPr>
          </w:p>
        </w:tc>
        <w:tc>
          <w:tcPr>
            <w:tcW w:w="2693" w:type="dxa"/>
            <w:vAlign w:val="center"/>
          </w:tcPr>
          <w:p w14:paraId="7207AB5C" w14:textId="77777777" w:rsidR="001A46F2" w:rsidRDefault="001A46F2" w:rsidP="00147D12">
            <w:pPr>
              <w:spacing w:after="120"/>
              <w:jc w:val="center"/>
              <w:rPr>
                <w:rFonts w:cs="Times New Roman"/>
                <w:szCs w:val="24"/>
              </w:rPr>
            </w:pPr>
            <w:r w:rsidRPr="009E6F3B">
              <w:rPr>
                <w:rFonts w:cs="Times New Roman"/>
                <w:i/>
                <w:szCs w:val="24"/>
              </w:rPr>
              <w:t>Reliability</w:t>
            </w:r>
          </w:p>
        </w:tc>
        <w:tc>
          <w:tcPr>
            <w:tcW w:w="2977" w:type="dxa"/>
          </w:tcPr>
          <w:p w14:paraId="2B45E661" w14:textId="77777777" w:rsidR="001A46F2" w:rsidRDefault="001A46F2" w:rsidP="001A46F2">
            <w:pPr>
              <w:pStyle w:val="ListParagraph"/>
              <w:numPr>
                <w:ilvl w:val="0"/>
                <w:numId w:val="15"/>
              </w:numPr>
              <w:jc w:val="left"/>
              <w:rPr>
                <w:rFonts w:cs="Times New Roman"/>
                <w:szCs w:val="24"/>
              </w:rPr>
            </w:pPr>
            <w:r>
              <w:rPr>
                <w:rFonts w:cs="Times New Roman"/>
                <w:szCs w:val="24"/>
              </w:rPr>
              <w:t>Kemampuan pegawai dalam memberikan pelayanan</w:t>
            </w:r>
          </w:p>
          <w:p w14:paraId="33A3D7C1" w14:textId="77777777" w:rsidR="001A46F2" w:rsidRDefault="001A46F2" w:rsidP="001A46F2">
            <w:pPr>
              <w:pStyle w:val="ListParagraph"/>
              <w:numPr>
                <w:ilvl w:val="0"/>
                <w:numId w:val="15"/>
              </w:numPr>
              <w:jc w:val="left"/>
              <w:rPr>
                <w:rFonts w:cs="Times New Roman"/>
                <w:szCs w:val="24"/>
              </w:rPr>
            </w:pPr>
            <w:r>
              <w:rPr>
                <w:rFonts w:cs="Times New Roman"/>
                <w:szCs w:val="24"/>
              </w:rPr>
              <w:t>Pelayanan tanpa kesalahan</w:t>
            </w:r>
          </w:p>
        </w:tc>
      </w:tr>
      <w:tr w:rsidR="001A46F2" w14:paraId="18B41EFF" w14:textId="77777777" w:rsidTr="00147D12">
        <w:trPr>
          <w:trHeight w:val="1395"/>
        </w:trPr>
        <w:tc>
          <w:tcPr>
            <w:tcW w:w="2694" w:type="dxa"/>
            <w:vMerge/>
          </w:tcPr>
          <w:p w14:paraId="137CCA89" w14:textId="77777777" w:rsidR="001A46F2" w:rsidRDefault="001A46F2" w:rsidP="00147D12">
            <w:pPr>
              <w:ind w:left="284"/>
              <w:jc w:val="left"/>
              <w:rPr>
                <w:rFonts w:cs="Times New Roman"/>
                <w:szCs w:val="24"/>
              </w:rPr>
            </w:pPr>
          </w:p>
        </w:tc>
        <w:tc>
          <w:tcPr>
            <w:tcW w:w="2693" w:type="dxa"/>
            <w:vAlign w:val="center"/>
          </w:tcPr>
          <w:p w14:paraId="3572AC75" w14:textId="77777777" w:rsidR="001A46F2" w:rsidRPr="008F6D4C" w:rsidRDefault="001A46F2" w:rsidP="00147D12">
            <w:pPr>
              <w:spacing w:after="120"/>
              <w:jc w:val="center"/>
              <w:rPr>
                <w:rFonts w:cs="Times New Roman"/>
                <w:szCs w:val="24"/>
              </w:rPr>
            </w:pPr>
            <w:r w:rsidRPr="009E6F3B">
              <w:rPr>
                <w:rFonts w:cs="Times New Roman"/>
                <w:i/>
                <w:szCs w:val="24"/>
              </w:rPr>
              <w:t>Responsiveness</w:t>
            </w:r>
          </w:p>
        </w:tc>
        <w:tc>
          <w:tcPr>
            <w:tcW w:w="2977" w:type="dxa"/>
          </w:tcPr>
          <w:p w14:paraId="0B4ED14F" w14:textId="77777777" w:rsidR="001A46F2" w:rsidRDefault="001A46F2" w:rsidP="001A46F2">
            <w:pPr>
              <w:pStyle w:val="ListParagraph"/>
              <w:numPr>
                <w:ilvl w:val="0"/>
                <w:numId w:val="16"/>
              </w:numPr>
              <w:jc w:val="left"/>
              <w:rPr>
                <w:rFonts w:cs="Times New Roman"/>
                <w:szCs w:val="24"/>
              </w:rPr>
            </w:pPr>
            <w:r>
              <w:rPr>
                <w:rFonts w:cs="Times New Roman"/>
                <w:szCs w:val="24"/>
              </w:rPr>
              <w:t>Ketanggapan pegawai</w:t>
            </w:r>
          </w:p>
          <w:p w14:paraId="69C07E24" w14:textId="77777777" w:rsidR="001A46F2" w:rsidRPr="0002747D" w:rsidRDefault="001A46F2" w:rsidP="001A46F2">
            <w:pPr>
              <w:pStyle w:val="ListParagraph"/>
              <w:numPr>
                <w:ilvl w:val="0"/>
                <w:numId w:val="16"/>
              </w:numPr>
              <w:jc w:val="left"/>
              <w:rPr>
                <w:rFonts w:cs="Times New Roman"/>
                <w:szCs w:val="24"/>
              </w:rPr>
            </w:pPr>
            <w:r>
              <w:rPr>
                <w:rFonts w:cs="Times New Roman"/>
                <w:szCs w:val="24"/>
              </w:rPr>
              <w:t>Respon pegawai</w:t>
            </w:r>
          </w:p>
        </w:tc>
      </w:tr>
      <w:tr w:rsidR="001A46F2" w14:paraId="7BB2BFF2" w14:textId="77777777" w:rsidTr="00147D12">
        <w:trPr>
          <w:trHeight w:val="1363"/>
        </w:trPr>
        <w:tc>
          <w:tcPr>
            <w:tcW w:w="2694" w:type="dxa"/>
            <w:vMerge/>
          </w:tcPr>
          <w:p w14:paraId="5115D009" w14:textId="77777777" w:rsidR="001A46F2" w:rsidRDefault="001A46F2" w:rsidP="00147D12">
            <w:pPr>
              <w:ind w:left="284"/>
              <w:jc w:val="left"/>
              <w:rPr>
                <w:rFonts w:cs="Times New Roman"/>
                <w:szCs w:val="24"/>
              </w:rPr>
            </w:pPr>
          </w:p>
        </w:tc>
        <w:tc>
          <w:tcPr>
            <w:tcW w:w="2693" w:type="dxa"/>
            <w:vAlign w:val="center"/>
          </w:tcPr>
          <w:p w14:paraId="4CDADA56" w14:textId="77777777" w:rsidR="001A46F2" w:rsidRPr="008F6D4C" w:rsidRDefault="001A46F2" w:rsidP="00147D12">
            <w:pPr>
              <w:pStyle w:val="ListParagraph"/>
              <w:ind w:left="0"/>
              <w:jc w:val="center"/>
              <w:rPr>
                <w:rFonts w:cs="Times New Roman"/>
                <w:szCs w:val="24"/>
              </w:rPr>
            </w:pPr>
            <w:r w:rsidRPr="00670392">
              <w:rPr>
                <w:rFonts w:cs="Times New Roman"/>
                <w:i/>
                <w:szCs w:val="24"/>
              </w:rPr>
              <w:t>Assurance</w:t>
            </w:r>
          </w:p>
        </w:tc>
        <w:tc>
          <w:tcPr>
            <w:tcW w:w="2977" w:type="dxa"/>
          </w:tcPr>
          <w:p w14:paraId="02F6F2C2" w14:textId="77777777" w:rsidR="001A46F2" w:rsidRDefault="001A46F2" w:rsidP="00147D12">
            <w:pPr>
              <w:pStyle w:val="Heading4"/>
              <w:numPr>
                <w:ilvl w:val="0"/>
                <w:numId w:val="17"/>
              </w:numPr>
              <w:jc w:val="left"/>
              <w:rPr>
                <w:b w:val="0"/>
              </w:rPr>
            </w:pPr>
            <w:r>
              <w:rPr>
                <w:b w:val="0"/>
              </w:rPr>
              <w:t>Kredibilitas pegawai</w:t>
            </w:r>
          </w:p>
          <w:p w14:paraId="56CBA3F6" w14:textId="77777777" w:rsidR="001A46F2" w:rsidRPr="00B833EF" w:rsidRDefault="001A46F2" w:rsidP="001A46F2">
            <w:pPr>
              <w:pStyle w:val="ListParagraph"/>
              <w:numPr>
                <w:ilvl w:val="0"/>
                <w:numId w:val="17"/>
              </w:numPr>
              <w:jc w:val="left"/>
            </w:pPr>
            <w:r>
              <w:t xml:space="preserve">Jaminan ketepan waktu </w:t>
            </w:r>
          </w:p>
          <w:p w14:paraId="5D5E0A01" w14:textId="77777777" w:rsidR="001A46F2" w:rsidRPr="00B833EF" w:rsidRDefault="001A46F2" w:rsidP="00147D12">
            <w:pPr>
              <w:jc w:val="left"/>
            </w:pPr>
          </w:p>
        </w:tc>
      </w:tr>
      <w:tr w:rsidR="001A46F2" w14:paraId="7EE1F402" w14:textId="77777777" w:rsidTr="00147D12">
        <w:tblPrEx>
          <w:tblLook w:val="0000" w:firstRow="0" w:lastRow="0" w:firstColumn="0" w:lastColumn="0" w:noHBand="0" w:noVBand="0"/>
        </w:tblPrEx>
        <w:trPr>
          <w:trHeight w:val="1830"/>
        </w:trPr>
        <w:tc>
          <w:tcPr>
            <w:tcW w:w="2694" w:type="dxa"/>
            <w:vMerge/>
          </w:tcPr>
          <w:p w14:paraId="137AA339" w14:textId="77777777" w:rsidR="001A46F2" w:rsidRDefault="001A46F2" w:rsidP="00147D12">
            <w:pPr>
              <w:ind w:left="284"/>
              <w:jc w:val="left"/>
              <w:rPr>
                <w:rFonts w:cs="Times New Roman"/>
                <w:szCs w:val="24"/>
              </w:rPr>
            </w:pPr>
          </w:p>
        </w:tc>
        <w:tc>
          <w:tcPr>
            <w:tcW w:w="2693" w:type="dxa"/>
            <w:vAlign w:val="center"/>
          </w:tcPr>
          <w:p w14:paraId="62D4825E" w14:textId="77777777" w:rsidR="001A46F2" w:rsidRDefault="001A46F2" w:rsidP="00147D12">
            <w:pPr>
              <w:jc w:val="center"/>
              <w:rPr>
                <w:rFonts w:cs="Times New Roman"/>
                <w:szCs w:val="24"/>
              </w:rPr>
            </w:pPr>
            <w:r w:rsidRPr="009E6F3B">
              <w:rPr>
                <w:rFonts w:cs="Times New Roman"/>
                <w:i/>
                <w:szCs w:val="24"/>
              </w:rPr>
              <w:t>Empathy</w:t>
            </w:r>
          </w:p>
        </w:tc>
        <w:tc>
          <w:tcPr>
            <w:tcW w:w="2977" w:type="dxa"/>
          </w:tcPr>
          <w:p w14:paraId="0D9A46FD" w14:textId="77777777" w:rsidR="001A46F2" w:rsidRDefault="001A46F2" w:rsidP="00147D12">
            <w:pPr>
              <w:jc w:val="left"/>
              <w:rPr>
                <w:rFonts w:cs="Times New Roman"/>
                <w:szCs w:val="24"/>
              </w:rPr>
            </w:pPr>
          </w:p>
          <w:p w14:paraId="72A20E88" w14:textId="77777777" w:rsidR="001A46F2" w:rsidRDefault="001A46F2" w:rsidP="001A46F2">
            <w:pPr>
              <w:pStyle w:val="ListParagraph"/>
              <w:numPr>
                <w:ilvl w:val="0"/>
                <w:numId w:val="18"/>
              </w:numPr>
              <w:jc w:val="left"/>
              <w:rPr>
                <w:rFonts w:cs="Times New Roman"/>
                <w:szCs w:val="24"/>
              </w:rPr>
            </w:pPr>
            <w:r>
              <w:rPr>
                <w:rFonts w:cs="Times New Roman"/>
                <w:szCs w:val="24"/>
              </w:rPr>
              <w:t>Mendahulukan kepentingan penerima layanan</w:t>
            </w:r>
          </w:p>
          <w:p w14:paraId="4E146134" w14:textId="77777777" w:rsidR="001A46F2" w:rsidRPr="00B833EF" w:rsidRDefault="001A46F2" w:rsidP="001A46F2">
            <w:pPr>
              <w:pStyle w:val="ListParagraph"/>
              <w:numPr>
                <w:ilvl w:val="0"/>
                <w:numId w:val="18"/>
              </w:numPr>
              <w:jc w:val="left"/>
              <w:rPr>
                <w:rFonts w:cs="Times New Roman"/>
                <w:szCs w:val="24"/>
              </w:rPr>
            </w:pPr>
            <w:r>
              <w:rPr>
                <w:rFonts w:cs="Times New Roman"/>
                <w:szCs w:val="24"/>
              </w:rPr>
              <w:t>Pelayanan tanpa diskriminasi</w:t>
            </w:r>
          </w:p>
        </w:tc>
      </w:tr>
    </w:tbl>
    <w:p w14:paraId="3D5AF50D" w14:textId="77777777" w:rsidR="001A46F2" w:rsidRDefault="001A46F2" w:rsidP="001A46F2">
      <w:pPr>
        <w:pStyle w:val="ListParagraph"/>
        <w:spacing w:after="0" w:line="720" w:lineRule="auto"/>
        <w:ind w:left="0"/>
        <w:rPr>
          <w:rFonts w:cs="Times New Roman"/>
          <w:b/>
          <w:szCs w:val="24"/>
        </w:rPr>
      </w:pPr>
    </w:p>
    <w:p w14:paraId="6577C52B" w14:textId="77777777" w:rsidR="001A46F2" w:rsidRPr="0089204B" w:rsidRDefault="001A46F2" w:rsidP="001A46F2">
      <w:pPr>
        <w:pStyle w:val="Heading2"/>
        <w:numPr>
          <w:ilvl w:val="1"/>
          <w:numId w:val="50"/>
        </w:numPr>
        <w:spacing w:line="480" w:lineRule="auto"/>
        <w:ind w:left="142" w:hanging="502"/>
      </w:pPr>
      <w:bookmarkStart w:id="42" w:name="_Toc130823776"/>
      <w:bookmarkStart w:id="43" w:name="_Toc133235294"/>
      <w:bookmarkStart w:id="44" w:name="_Toc136195588"/>
      <w:r>
        <w:t>Pengujian Keabsahan Data</w:t>
      </w:r>
      <w:bookmarkEnd w:id="42"/>
      <w:bookmarkEnd w:id="43"/>
      <w:bookmarkEnd w:id="44"/>
    </w:p>
    <w:p w14:paraId="3ED3ED78" w14:textId="77777777" w:rsidR="001A46F2" w:rsidRPr="00AC689D" w:rsidRDefault="001A46F2" w:rsidP="001A46F2">
      <w:pPr>
        <w:spacing w:after="0" w:line="480" w:lineRule="auto"/>
        <w:ind w:left="142"/>
        <w:rPr>
          <w:rFonts w:cs="Times New Roman"/>
          <w:szCs w:val="24"/>
        </w:rPr>
      </w:pPr>
      <w:r>
        <w:rPr>
          <w:rFonts w:cs="Times New Roman"/>
          <w:szCs w:val="24"/>
        </w:rPr>
        <w:t xml:space="preserve"> </w:t>
      </w:r>
      <w:r>
        <w:rPr>
          <w:rFonts w:cs="Times New Roman"/>
          <w:szCs w:val="24"/>
        </w:rPr>
        <w:tab/>
      </w:r>
      <w:r w:rsidRPr="00AC689D">
        <w:rPr>
          <w:rFonts w:cs="Times New Roman"/>
          <w:szCs w:val="24"/>
        </w:rPr>
        <w:t>Uji keabsahan data pada penelitian kualitatif hanya ditekankan pada uji</w:t>
      </w:r>
      <w:r>
        <w:rPr>
          <w:rFonts w:cs="Times New Roman"/>
          <w:szCs w:val="24"/>
        </w:rPr>
        <w:t xml:space="preserve"> </w:t>
      </w:r>
      <w:r w:rsidRPr="00AC689D">
        <w:rPr>
          <w:rFonts w:cs="Times New Roman"/>
          <w:szCs w:val="24"/>
        </w:rPr>
        <w:t>validitas dan reabilitas, karena dalam penelitian kulitatif kriteria umum pada data</w:t>
      </w:r>
    </w:p>
    <w:p w14:paraId="6349EF2E" w14:textId="77777777" w:rsidR="001A46F2" w:rsidRDefault="001A46F2" w:rsidP="001A46F2">
      <w:pPr>
        <w:spacing w:after="0" w:line="480" w:lineRule="auto"/>
        <w:ind w:left="142"/>
        <w:rPr>
          <w:rFonts w:cs="Times New Roman"/>
          <w:szCs w:val="24"/>
        </w:rPr>
      </w:pPr>
      <w:r w:rsidRPr="00AC689D">
        <w:rPr>
          <w:rFonts w:cs="Times New Roman"/>
          <w:szCs w:val="24"/>
        </w:rPr>
        <w:t xml:space="preserve">penelitian adalah valid, </w:t>
      </w:r>
      <w:r w:rsidRPr="00357B49">
        <w:rPr>
          <w:rFonts w:cs="Times New Roman"/>
          <w:i/>
          <w:szCs w:val="24"/>
        </w:rPr>
        <w:t>reliable</w:t>
      </w:r>
      <w:r w:rsidRPr="00AC689D">
        <w:rPr>
          <w:rFonts w:cs="Times New Roman"/>
          <w:szCs w:val="24"/>
        </w:rPr>
        <w:t xml:space="preserve">, dan objektif. </w:t>
      </w:r>
      <w:r>
        <w:rPr>
          <w:rFonts w:cs="Times New Roman"/>
          <w:szCs w:val="24"/>
        </w:rPr>
        <w:t xml:space="preserve">Uji </w:t>
      </w:r>
      <w:r w:rsidRPr="003D75C6">
        <w:rPr>
          <w:rFonts w:cs="Times New Roman"/>
          <w:szCs w:val="24"/>
        </w:rPr>
        <w:t xml:space="preserve">keabsahan data </w:t>
      </w:r>
      <w:r>
        <w:rPr>
          <w:rFonts w:cs="Times New Roman"/>
          <w:szCs w:val="24"/>
        </w:rPr>
        <w:t>yang digunakan dalam penelitianm</w:t>
      </w:r>
      <w:r w:rsidRPr="003D75C6">
        <w:rPr>
          <w:rFonts w:cs="Times New Roman"/>
          <w:szCs w:val="24"/>
        </w:rPr>
        <w:t xml:space="preserve">ini adalah teknik Triangulasi. </w:t>
      </w:r>
    </w:p>
    <w:p w14:paraId="2669A8B4" w14:textId="77777777" w:rsidR="001A46F2" w:rsidRDefault="001A46F2" w:rsidP="001A46F2">
      <w:pPr>
        <w:spacing w:after="0" w:line="480" w:lineRule="auto"/>
        <w:ind w:left="142"/>
        <w:rPr>
          <w:rFonts w:cs="Times New Roman"/>
          <w:szCs w:val="24"/>
        </w:rPr>
      </w:pPr>
      <w:r>
        <w:rPr>
          <w:rFonts w:cs="Times New Roman"/>
          <w:szCs w:val="24"/>
        </w:rPr>
        <w:tab/>
      </w:r>
      <w:r w:rsidRPr="003D75C6">
        <w:rPr>
          <w:rFonts w:cs="Times New Roman"/>
          <w:szCs w:val="24"/>
        </w:rPr>
        <w:t>Men</w:t>
      </w:r>
      <w:r>
        <w:rPr>
          <w:rFonts w:cs="Times New Roman"/>
          <w:szCs w:val="24"/>
        </w:rPr>
        <w:t xml:space="preserve">urut Lexy J. Moleong (2012:330) </w:t>
      </w:r>
      <w:r w:rsidRPr="003D75C6">
        <w:rPr>
          <w:rFonts w:cs="Times New Roman"/>
          <w:szCs w:val="24"/>
        </w:rPr>
        <w:t xml:space="preserve">triangulasi adalah teknik </w:t>
      </w:r>
      <w:r>
        <w:rPr>
          <w:rFonts w:cs="Times New Roman"/>
          <w:szCs w:val="24"/>
        </w:rPr>
        <w:t xml:space="preserve">pemeriksaan keabsahan data yang </w:t>
      </w:r>
      <w:r w:rsidRPr="003D75C6">
        <w:rPr>
          <w:rFonts w:cs="Times New Roman"/>
          <w:szCs w:val="24"/>
        </w:rPr>
        <w:t>memanfaatkan sesuatu yang lain d</w:t>
      </w:r>
      <w:r>
        <w:rPr>
          <w:rFonts w:cs="Times New Roman"/>
          <w:szCs w:val="24"/>
        </w:rPr>
        <w:t xml:space="preserve">i luar data itu untuk keperluan </w:t>
      </w:r>
      <w:r w:rsidRPr="003D75C6">
        <w:rPr>
          <w:rFonts w:cs="Times New Roman"/>
          <w:szCs w:val="24"/>
        </w:rPr>
        <w:t>pengecekan atau sebag</w:t>
      </w:r>
      <w:r>
        <w:rPr>
          <w:rFonts w:cs="Times New Roman"/>
          <w:szCs w:val="24"/>
        </w:rPr>
        <w:t xml:space="preserve">ai pembanding terhadap data itu. Denzin (dalam </w:t>
      </w:r>
      <w:r w:rsidRPr="003D75C6">
        <w:rPr>
          <w:rFonts w:cs="Times New Roman"/>
          <w:szCs w:val="24"/>
        </w:rPr>
        <w:t>Lexy J. Moleong, 2012:330) mem</w:t>
      </w:r>
      <w:r>
        <w:rPr>
          <w:rFonts w:cs="Times New Roman"/>
          <w:szCs w:val="24"/>
        </w:rPr>
        <w:t xml:space="preserve">bedakan empat macam triangulasi </w:t>
      </w:r>
      <w:r w:rsidRPr="003D75C6">
        <w:rPr>
          <w:rFonts w:cs="Times New Roman"/>
          <w:szCs w:val="24"/>
        </w:rPr>
        <w:t xml:space="preserve">sebagai teknik pemeriksaan yang </w:t>
      </w:r>
      <w:r>
        <w:rPr>
          <w:rFonts w:cs="Times New Roman"/>
          <w:szCs w:val="24"/>
        </w:rPr>
        <w:t>memanfaatkan penggunaan sumber, metode, penyidik dan teori.</w:t>
      </w:r>
    </w:p>
    <w:p w14:paraId="3E79D7EF" w14:textId="77777777" w:rsidR="001A46F2" w:rsidRDefault="001A46F2" w:rsidP="001A46F2">
      <w:pPr>
        <w:spacing w:after="0" w:line="480" w:lineRule="auto"/>
        <w:ind w:left="142"/>
        <w:rPr>
          <w:rFonts w:cs="Times New Roman"/>
          <w:szCs w:val="24"/>
        </w:rPr>
      </w:pPr>
      <w:r>
        <w:rPr>
          <w:rFonts w:cs="Times New Roman"/>
          <w:szCs w:val="24"/>
        </w:rPr>
        <w:lastRenderedPageBreak/>
        <w:tab/>
        <w:t>D</w:t>
      </w:r>
      <w:r w:rsidRPr="003D75C6">
        <w:rPr>
          <w:rFonts w:cs="Times New Roman"/>
          <w:szCs w:val="24"/>
        </w:rPr>
        <w:t>alam penelitian ini peneliti</w:t>
      </w:r>
      <w:r>
        <w:rPr>
          <w:rFonts w:cs="Times New Roman"/>
          <w:szCs w:val="24"/>
        </w:rPr>
        <w:t xml:space="preserve"> menggunakan teknik pemeriksaan </w:t>
      </w:r>
      <w:r w:rsidRPr="003D75C6">
        <w:rPr>
          <w:rFonts w:cs="Times New Roman"/>
          <w:szCs w:val="24"/>
        </w:rPr>
        <w:t>keabsahan data triangulasi dengan sumber</w:t>
      </w:r>
      <w:r>
        <w:rPr>
          <w:rFonts w:cs="Times New Roman"/>
          <w:szCs w:val="24"/>
        </w:rPr>
        <w:t xml:space="preserve"> dan triangulasi dengan metode. </w:t>
      </w:r>
      <w:r w:rsidRPr="003D75C6">
        <w:rPr>
          <w:rFonts w:cs="Times New Roman"/>
          <w:szCs w:val="24"/>
        </w:rPr>
        <w:t>Menurut Patton (dalam Lexy J. Moleong, 2</w:t>
      </w:r>
      <w:r>
        <w:rPr>
          <w:rFonts w:cs="Times New Roman"/>
          <w:szCs w:val="24"/>
        </w:rPr>
        <w:t xml:space="preserve">012:330) triangulasi dengan sumber </w:t>
      </w:r>
      <w:r w:rsidRPr="003D75C6">
        <w:rPr>
          <w:rFonts w:cs="Times New Roman"/>
          <w:szCs w:val="24"/>
        </w:rPr>
        <w:t>berarti membandingkan dan men</w:t>
      </w:r>
      <w:r>
        <w:rPr>
          <w:rFonts w:cs="Times New Roman"/>
          <w:szCs w:val="24"/>
        </w:rPr>
        <w:t xml:space="preserve">gecek balik derajat kepercayaan </w:t>
      </w:r>
      <w:r w:rsidRPr="003D75C6">
        <w:rPr>
          <w:rFonts w:cs="Times New Roman"/>
          <w:szCs w:val="24"/>
        </w:rPr>
        <w:t>suatu informasi yang diperoleh melalui wa</w:t>
      </w:r>
      <w:r>
        <w:rPr>
          <w:rFonts w:cs="Times New Roman"/>
          <w:szCs w:val="24"/>
        </w:rPr>
        <w:t>ktu dan alat yang berbeda dalam penelitian kualitatif</w:t>
      </w:r>
      <w:r w:rsidRPr="003D75C6">
        <w:rPr>
          <w:rFonts w:cs="Times New Roman"/>
          <w:szCs w:val="24"/>
        </w:rPr>
        <w:t>. Sedangkan tr</w:t>
      </w:r>
      <w:r>
        <w:rPr>
          <w:rFonts w:cs="Times New Roman"/>
          <w:szCs w:val="24"/>
        </w:rPr>
        <w:t xml:space="preserve">iangulasi dengan metode menurut </w:t>
      </w:r>
      <w:r w:rsidRPr="003D75C6">
        <w:rPr>
          <w:rFonts w:cs="Times New Roman"/>
          <w:szCs w:val="24"/>
        </w:rPr>
        <w:t>Patton (dalam Lexy J. Moleong, 2012:330) t</w:t>
      </w:r>
      <w:r>
        <w:rPr>
          <w:rFonts w:cs="Times New Roman"/>
          <w:szCs w:val="24"/>
        </w:rPr>
        <w:t xml:space="preserve">erdapat dua strategi, yaitu (1) </w:t>
      </w:r>
      <w:r w:rsidRPr="003D75C6">
        <w:rPr>
          <w:rFonts w:cs="Times New Roman"/>
          <w:szCs w:val="24"/>
        </w:rPr>
        <w:t>pengecekan derajat kepercayaan pen</w:t>
      </w:r>
      <w:r>
        <w:rPr>
          <w:rFonts w:cs="Times New Roman"/>
          <w:szCs w:val="24"/>
        </w:rPr>
        <w:t xml:space="preserve">emuan hasil penelitian beberapa </w:t>
      </w:r>
      <w:r w:rsidRPr="003D75C6">
        <w:rPr>
          <w:rFonts w:cs="Times New Roman"/>
          <w:szCs w:val="24"/>
        </w:rPr>
        <w:t>teknik pengumpulan data dan (2)</w:t>
      </w:r>
      <w:r>
        <w:rPr>
          <w:rFonts w:cs="Times New Roman"/>
          <w:szCs w:val="24"/>
        </w:rPr>
        <w:t xml:space="preserve"> pengecekan derajat kepercayaan </w:t>
      </w:r>
      <w:r w:rsidRPr="003D75C6">
        <w:rPr>
          <w:rFonts w:cs="Times New Roman"/>
          <w:szCs w:val="24"/>
        </w:rPr>
        <w:t>beberapa sumbe</w:t>
      </w:r>
      <w:r>
        <w:rPr>
          <w:rFonts w:cs="Times New Roman"/>
          <w:szCs w:val="24"/>
        </w:rPr>
        <w:t xml:space="preserve">r data dengan metode yang sama. </w:t>
      </w:r>
    </w:p>
    <w:p w14:paraId="635DBDCB" w14:textId="77777777" w:rsidR="001A46F2" w:rsidRPr="00AC689D" w:rsidRDefault="001A46F2" w:rsidP="001A46F2">
      <w:pPr>
        <w:spacing w:after="0" w:line="480" w:lineRule="auto"/>
        <w:ind w:left="142"/>
        <w:rPr>
          <w:rFonts w:cs="Times New Roman"/>
          <w:szCs w:val="24"/>
        </w:rPr>
      </w:pPr>
      <w:r>
        <w:rPr>
          <w:rFonts w:cs="Times New Roman"/>
          <w:szCs w:val="24"/>
        </w:rPr>
        <w:tab/>
      </w:r>
      <w:r w:rsidRPr="003D75C6">
        <w:rPr>
          <w:rFonts w:cs="Times New Roman"/>
          <w:szCs w:val="24"/>
        </w:rPr>
        <w:t>Dengan teknik triangulasi dengan</w:t>
      </w:r>
      <w:r>
        <w:rPr>
          <w:rFonts w:cs="Times New Roman"/>
          <w:szCs w:val="24"/>
        </w:rPr>
        <w:t xml:space="preserve"> sumber, peneliti membandingkan </w:t>
      </w:r>
      <w:r w:rsidRPr="003D75C6">
        <w:rPr>
          <w:rFonts w:cs="Times New Roman"/>
          <w:szCs w:val="24"/>
        </w:rPr>
        <w:t>hasil wawancara yang diperoleh dari mas</w:t>
      </w:r>
      <w:r>
        <w:rPr>
          <w:rFonts w:cs="Times New Roman"/>
          <w:szCs w:val="24"/>
        </w:rPr>
        <w:t xml:space="preserve">ing-masing sumber atau informan </w:t>
      </w:r>
      <w:r w:rsidRPr="003D75C6">
        <w:rPr>
          <w:rFonts w:cs="Times New Roman"/>
          <w:szCs w:val="24"/>
        </w:rPr>
        <w:t>penelitian sebagai pembanding untuk mengecek kebenaran informasi yang</w:t>
      </w:r>
      <w:r>
        <w:rPr>
          <w:rFonts w:cs="Times New Roman"/>
          <w:szCs w:val="24"/>
        </w:rPr>
        <w:t xml:space="preserve"> </w:t>
      </w:r>
      <w:r w:rsidRPr="003D75C6">
        <w:rPr>
          <w:rFonts w:cs="Times New Roman"/>
          <w:szCs w:val="24"/>
        </w:rPr>
        <w:t xml:space="preserve">didapatkan. Selain itu peneliti juga melakukan pengecekan </w:t>
      </w:r>
      <w:r>
        <w:rPr>
          <w:rFonts w:cs="Times New Roman"/>
          <w:szCs w:val="24"/>
        </w:rPr>
        <w:t xml:space="preserve">derajat </w:t>
      </w:r>
      <w:r w:rsidRPr="003D75C6">
        <w:rPr>
          <w:rFonts w:cs="Times New Roman"/>
          <w:szCs w:val="24"/>
        </w:rPr>
        <w:t>kepercayaan melalui teknik triangul</w:t>
      </w:r>
      <w:r>
        <w:rPr>
          <w:rFonts w:cs="Times New Roman"/>
          <w:szCs w:val="24"/>
        </w:rPr>
        <w:t xml:space="preserve">asi dengan metode, yaitu dengan </w:t>
      </w:r>
      <w:r w:rsidRPr="003D75C6">
        <w:rPr>
          <w:rFonts w:cs="Times New Roman"/>
          <w:szCs w:val="24"/>
        </w:rPr>
        <w:t>melakukan pengecekan hasil penelitian</w:t>
      </w:r>
      <w:r>
        <w:rPr>
          <w:rFonts w:cs="Times New Roman"/>
          <w:szCs w:val="24"/>
        </w:rPr>
        <w:t xml:space="preserve"> dengan teknik pengumpulan data </w:t>
      </w:r>
      <w:r w:rsidRPr="003D75C6">
        <w:rPr>
          <w:rFonts w:cs="Times New Roman"/>
          <w:szCs w:val="24"/>
        </w:rPr>
        <w:t>yang berbeda yakni wawancara, obse</w:t>
      </w:r>
      <w:r>
        <w:rPr>
          <w:rFonts w:cs="Times New Roman"/>
          <w:szCs w:val="24"/>
        </w:rPr>
        <w:t xml:space="preserve">rvasi, dan dokumentasi sehingga </w:t>
      </w:r>
      <w:r w:rsidRPr="003D75C6">
        <w:rPr>
          <w:rFonts w:cs="Times New Roman"/>
          <w:szCs w:val="24"/>
        </w:rPr>
        <w:t>derajat kepercayaan data dapat valid.</w:t>
      </w:r>
    </w:p>
    <w:p w14:paraId="1E470A03" w14:textId="77777777" w:rsidR="001A46F2" w:rsidRDefault="001A46F2" w:rsidP="001A46F2">
      <w:pPr>
        <w:pStyle w:val="Heading2"/>
        <w:numPr>
          <w:ilvl w:val="1"/>
          <w:numId w:val="50"/>
        </w:numPr>
        <w:spacing w:line="480" w:lineRule="auto"/>
        <w:ind w:left="142" w:hanging="426"/>
      </w:pPr>
      <w:bookmarkStart w:id="45" w:name="_Toc130823777"/>
      <w:bookmarkStart w:id="46" w:name="_Toc133235295"/>
      <w:bookmarkStart w:id="47" w:name="_Toc136195589"/>
      <w:r>
        <w:t>Teknik Analisis Data</w:t>
      </w:r>
      <w:bookmarkEnd w:id="45"/>
      <w:bookmarkEnd w:id="46"/>
      <w:bookmarkEnd w:id="47"/>
    </w:p>
    <w:p w14:paraId="2657D2D5" w14:textId="77777777" w:rsidR="001A46F2" w:rsidRDefault="001A46F2" w:rsidP="001A46F2">
      <w:pPr>
        <w:spacing w:after="0" w:line="480" w:lineRule="auto"/>
        <w:ind w:left="142"/>
        <w:rPr>
          <w:rFonts w:cs="Times New Roman"/>
          <w:szCs w:val="24"/>
        </w:rPr>
      </w:pPr>
      <w:r>
        <w:rPr>
          <w:rFonts w:cs="Times New Roman"/>
          <w:szCs w:val="24"/>
        </w:rPr>
        <w:tab/>
      </w:r>
      <w:r w:rsidRPr="00015AD7">
        <w:rPr>
          <w:rFonts w:cs="Times New Roman"/>
          <w:szCs w:val="24"/>
        </w:rPr>
        <w:t>Analisi</w:t>
      </w:r>
      <w:r>
        <w:rPr>
          <w:rFonts w:cs="Times New Roman"/>
          <w:szCs w:val="24"/>
        </w:rPr>
        <w:t>s data menurut Bogdan &amp; Biklen dalam Lexy J. Moleong (</w:t>
      </w:r>
      <w:r w:rsidRPr="00015AD7">
        <w:rPr>
          <w:rFonts w:cs="Times New Roman"/>
          <w:szCs w:val="24"/>
        </w:rPr>
        <w:t>2012:248)</w:t>
      </w:r>
      <w:r>
        <w:rPr>
          <w:rFonts w:cs="Times New Roman"/>
          <w:szCs w:val="24"/>
        </w:rPr>
        <w:t>,</w:t>
      </w:r>
      <w:r w:rsidRPr="00015AD7">
        <w:rPr>
          <w:rFonts w:cs="Times New Roman"/>
          <w:szCs w:val="24"/>
        </w:rPr>
        <w:t xml:space="preserve"> adalah upaya yang dilakukan de</w:t>
      </w:r>
      <w:r>
        <w:rPr>
          <w:rFonts w:cs="Times New Roman"/>
          <w:szCs w:val="24"/>
        </w:rPr>
        <w:t xml:space="preserve">ngan jalan bekerja dengan data, </w:t>
      </w:r>
      <w:r w:rsidRPr="00015AD7">
        <w:rPr>
          <w:rFonts w:cs="Times New Roman"/>
          <w:szCs w:val="24"/>
        </w:rPr>
        <w:t>mengorganisasikan data, memilah-mil</w:t>
      </w:r>
      <w:r>
        <w:rPr>
          <w:rFonts w:cs="Times New Roman"/>
          <w:szCs w:val="24"/>
        </w:rPr>
        <w:t xml:space="preserve">ahnya menjadi satuan yang dapat </w:t>
      </w:r>
      <w:r w:rsidRPr="00015AD7">
        <w:rPr>
          <w:rFonts w:cs="Times New Roman"/>
          <w:szCs w:val="24"/>
        </w:rPr>
        <w:t>dikelola, mensintesiskannya, mencari dan menemukan pola, menemukan</w:t>
      </w:r>
      <w:r>
        <w:rPr>
          <w:rFonts w:cs="Times New Roman"/>
          <w:szCs w:val="24"/>
        </w:rPr>
        <w:t xml:space="preserve"> </w:t>
      </w:r>
      <w:r w:rsidRPr="00015AD7">
        <w:rPr>
          <w:rFonts w:cs="Times New Roman"/>
          <w:szCs w:val="24"/>
        </w:rPr>
        <w:t>apa yang penting dan apa yang dipelajari</w:t>
      </w:r>
      <w:r>
        <w:rPr>
          <w:rFonts w:cs="Times New Roman"/>
          <w:szCs w:val="24"/>
        </w:rPr>
        <w:t xml:space="preserve">, dan memutuskan apa yang dapat </w:t>
      </w:r>
      <w:r w:rsidRPr="00015AD7">
        <w:rPr>
          <w:rFonts w:cs="Times New Roman"/>
          <w:szCs w:val="24"/>
        </w:rPr>
        <w:t>diceriterakan kepada orang lain.</w:t>
      </w:r>
    </w:p>
    <w:p w14:paraId="124002A2" w14:textId="77777777" w:rsidR="001A46F2" w:rsidRPr="00015AD7" w:rsidRDefault="001A46F2" w:rsidP="001A46F2">
      <w:pPr>
        <w:spacing w:after="0" w:line="480" w:lineRule="auto"/>
        <w:ind w:left="142"/>
        <w:rPr>
          <w:rFonts w:cs="Times New Roman"/>
          <w:szCs w:val="24"/>
        </w:rPr>
      </w:pPr>
      <w:r>
        <w:rPr>
          <w:rFonts w:cs="Times New Roman"/>
          <w:szCs w:val="24"/>
        </w:rPr>
        <w:lastRenderedPageBreak/>
        <w:tab/>
      </w:r>
      <w:r w:rsidRPr="00015AD7">
        <w:rPr>
          <w:rFonts w:cs="Times New Roman"/>
          <w:szCs w:val="24"/>
        </w:rPr>
        <w:t>Proses analisis data dimulai dengan menelaah s</w:t>
      </w:r>
      <w:r>
        <w:rPr>
          <w:rFonts w:cs="Times New Roman"/>
          <w:szCs w:val="24"/>
        </w:rPr>
        <w:t xml:space="preserve">eluruh data yang tersedia dari </w:t>
      </w:r>
      <w:r w:rsidRPr="00015AD7">
        <w:rPr>
          <w:rFonts w:cs="Times New Roman"/>
          <w:szCs w:val="24"/>
        </w:rPr>
        <w:t xml:space="preserve">berbagai sumber, yaitu </w:t>
      </w:r>
      <w:r>
        <w:rPr>
          <w:rFonts w:cs="Times New Roman"/>
          <w:szCs w:val="24"/>
        </w:rPr>
        <w:t xml:space="preserve">dari wawancara, pengamatan yang </w:t>
      </w:r>
      <w:r w:rsidRPr="00015AD7">
        <w:rPr>
          <w:rFonts w:cs="Times New Roman"/>
          <w:szCs w:val="24"/>
        </w:rPr>
        <w:t>sudah dituliskan dalam caatan lap</w:t>
      </w:r>
      <w:r>
        <w:rPr>
          <w:rFonts w:cs="Times New Roman"/>
          <w:szCs w:val="24"/>
        </w:rPr>
        <w:t xml:space="preserve">angan, dokumen pribadi, dokumen </w:t>
      </w:r>
      <w:r w:rsidRPr="00015AD7">
        <w:rPr>
          <w:rFonts w:cs="Times New Roman"/>
          <w:szCs w:val="24"/>
        </w:rPr>
        <w:t>resmi, gambar, foto, dan sebagain</w:t>
      </w:r>
      <w:r>
        <w:rPr>
          <w:rFonts w:cs="Times New Roman"/>
          <w:szCs w:val="24"/>
        </w:rPr>
        <w:t xml:space="preserve">ya (Lexy J. Moleong, 2012:247). </w:t>
      </w:r>
      <w:r w:rsidRPr="00015AD7">
        <w:rPr>
          <w:rFonts w:cs="Times New Roman"/>
          <w:szCs w:val="24"/>
        </w:rPr>
        <w:t>Adapun teknik analisis data yang digunak</w:t>
      </w:r>
      <w:r>
        <w:rPr>
          <w:rFonts w:cs="Times New Roman"/>
          <w:szCs w:val="24"/>
        </w:rPr>
        <w:t xml:space="preserve">an dalam penelitian ini adalah </w:t>
      </w:r>
      <w:r w:rsidRPr="00015AD7">
        <w:rPr>
          <w:rFonts w:cs="Times New Roman"/>
          <w:szCs w:val="24"/>
        </w:rPr>
        <w:t>teknik analisis data dari Miles dan Huberman, yaitu:</w:t>
      </w:r>
    </w:p>
    <w:p w14:paraId="3CB1BEBE" w14:textId="77777777" w:rsidR="001A46F2" w:rsidRPr="006F52A2" w:rsidRDefault="001A46F2" w:rsidP="001A46F2">
      <w:pPr>
        <w:pStyle w:val="Heading3"/>
        <w:numPr>
          <w:ilvl w:val="2"/>
          <w:numId w:val="50"/>
        </w:numPr>
        <w:spacing w:line="480" w:lineRule="auto"/>
        <w:ind w:left="709" w:hanging="567"/>
      </w:pPr>
      <w:bookmarkStart w:id="48" w:name="_Toc130823778"/>
      <w:bookmarkStart w:id="49" w:name="_Toc133235296"/>
      <w:bookmarkStart w:id="50" w:name="_Toc136195590"/>
      <w:r w:rsidRPr="006F52A2">
        <w:t>Pengumpulan Data</w:t>
      </w:r>
      <w:bookmarkEnd w:id="48"/>
      <w:bookmarkEnd w:id="49"/>
      <w:bookmarkEnd w:id="50"/>
    </w:p>
    <w:p w14:paraId="09EF5A37" w14:textId="77777777" w:rsidR="001A46F2" w:rsidRDefault="001A46F2" w:rsidP="001A46F2">
      <w:pPr>
        <w:pStyle w:val="ListParagraph"/>
        <w:spacing w:after="0" w:line="480" w:lineRule="auto"/>
        <w:ind w:left="709"/>
        <w:rPr>
          <w:rFonts w:cs="Times New Roman"/>
          <w:szCs w:val="24"/>
        </w:rPr>
      </w:pPr>
      <w:r>
        <w:rPr>
          <w:rFonts w:cs="Times New Roman"/>
          <w:szCs w:val="24"/>
        </w:rPr>
        <w:tab/>
      </w:r>
      <w:r w:rsidRPr="00F47412">
        <w:rPr>
          <w:rFonts w:cs="Times New Roman"/>
          <w:szCs w:val="24"/>
        </w:rPr>
        <w:t>Dalam penelitan ini pengumpulan data dilakukan dengan mencari, mencatat, dan mengumpulkan data melalui hasil</w:t>
      </w:r>
      <w:r>
        <w:rPr>
          <w:rFonts w:cs="Times New Roman"/>
          <w:szCs w:val="24"/>
        </w:rPr>
        <w:t xml:space="preserve"> </w:t>
      </w:r>
      <w:r w:rsidRPr="00015AD7">
        <w:rPr>
          <w:rFonts w:cs="Times New Roman"/>
          <w:szCs w:val="24"/>
        </w:rPr>
        <w:t>wawancara, dokumentasi, dan observasi yang terkait dengan</w:t>
      </w:r>
      <w:r>
        <w:rPr>
          <w:rFonts w:cs="Times New Roman"/>
          <w:szCs w:val="24"/>
        </w:rPr>
        <w:t xml:space="preserve"> </w:t>
      </w:r>
      <w:r w:rsidRPr="00015AD7">
        <w:rPr>
          <w:rFonts w:cs="Times New Roman"/>
          <w:szCs w:val="24"/>
        </w:rPr>
        <w:t xml:space="preserve">pelaksanaan </w:t>
      </w:r>
      <w:r w:rsidRPr="008A1F4D">
        <w:rPr>
          <w:rFonts w:cs="Times New Roman"/>
          <w:szCs w:val="24"/>
        </w:rPr>
        <w:t xml:space="preserve">Pelayanan Administrasi Kependudukan </w:t>
      </w:r>
      <w:r>
        <w:rPr>
          <w:rFonts w:cs="Times New Roman"/>
          <w:szCs w:val="24"/>
        </w:rPr>
        <w:t>di kantor Kecamatan Cikijing Kabupaten Majalengka.</w:t>
      </w:r>
    </w:p>
    <w:p w14:paraId="3E64A5A1" w14:textId="77777777" w:rsidR="001A46F2" w:rsidRPr="006F52A2" w:rsidRDefault="001A46F2" w:rsidP="001A46F2">
      <w:pPr>
        <w:pStyle w:val="Heading3"/>
        <w:numPr>
          <w:ilvl w:val="2"/>
          <w:numId w:val="50"/>
        </w:numPr>
        <w:spacing w:line="480" w:lineRule="auto"/>
        <w:ind w:left="709" w:hanging="709"/>
      </w:pPr>
      <w:bookmarkStart w:id="51" w:name="_Toc130823779"/>
      <w:bookmarkStart w:id="52" w:name="_Toc133235297"/>
      <w:bookmarkStart w:id="53" w:name="_Toc136195591"/>
      <w:r w:rsidRPr="006F52A2">
        <w:t>Reduksi Data</w:t>
      </w:r>
      <w:bookmarkEnd w:id="51"/>
      <w:bookmarkEnd w:id="52"/>
      <w:bookmarkEnd w:id="53"/>
    </w:p>
    <w:p w14:paraId="3632ED6D" w14:textId="77777777" w:rsidR="001A46F2" w:rsidRPr="00015AD7" w:rsidRDefault="001A46F2" w:rsidP="001A46F2">
      <w:pPr>
        <w:spacing w:after="0" w:line="480" w:lineRule="auto"/>
        <w:ind w:left="567"/>
        <w:rPr>
          <w:rFonts w:cs="Times New Roman"/>
          <w:szCs w:val="24"/>
        </w:rPr>
      </w:pPr>
      <w:r>
        <w:rPr>
          <w:rFonts w:cs="Times New Roman"/>
          <w:szCs w:val="24"/>
        </w:rPr>
        <w:tab/>
      </w:r>
      <w:r w:rsidRPr="00015AD7">
        <w:rPr>
          <w:rFonts w:cs="Times New Roman"/>
          <w:szCs w:val="24"/>
        </w:rPr>
        <w:t>Data yang diperoleh dari l</w:t>
      </w:r>
      <w:r>
        <w:rPr>
          <w:rFonts w:cs="Times New Roman"/>
          <w:szCs w:val="24"/>
        </w:rPr>
        <w:t xml:space="preserve">apangan jumlahnya cukup banyak, </w:t>
      </w:r>
      <w:r w:rsidRPr="00015AD7">
        <w:rPr>
          <w:rFonts w:cs="Times New Roman"/>
          <w:szCs w:val="24"/>
        </w:rPr>
        <w:t>untuk itu maka perlu dicatat secara teliti dan rinci. Mereduksi data</w:t>
      </w:r>
      <w:r>
        <w:rPr>
          <w:rFonts w:cs="Times New Roman"/>
          <w:szCs w:val="24"/>
        </w:rPr>
        <w:t xml:space="preserve"> </w:t>
      </w:r>
      <w:r w:rsidRPr="00015AD7">
        <w:rPr>
          <w:rFonts w:cs="Times New Roman"/>
          <w:szCs w:val="24"/>
        </w:rPr>
        <w:t>berarti merangkum, memilih hal-hal</w:t>
      </w:r>
      <w:r>
        <w:rPr>
          <w:rFonts w:cs="Times New Roman"/>
          <w:szCs w:val="24"/>
        </w:rPr>
        <w:t xml:space="preserve"> yang pokok, memfokuskan pada </w:t>
      </w:r>
      <w:r w:rsidRPr="00015AD7">
        <w:rPr>
          <w:rFonts w:cs="Times New Roman"/>
          <w:szCs w:val="24"/>
        </w:rPr>
        <w:t>hal-hal yang penting, dicari te</w:t>
      </w:r>
      <w:r>
        <w:rPr>
          <w:rFonts w:cs="Times New Roman"/>
          <w:szCs w:val="24"/>
        </w:rPr>
        <w:t xml:space="preserve">ma dan polanya. Dengan demikian </w:t>
      </w:r>
      <w:r w:rsidRPr="00015AD7">
        <w:rPr>
          <w:rFonts w:cs="Times New Roman"/>
          <w:szCs w:val="24"/>
        </w:rPr>
        <w:t>data yang telah direduksi akan</w:t>
      </w:r>
      <w:r>
        <w:rPr>
          <w:rFonts w:cs="Times New Roman"/>
          <w:szCs w:val="24"/>
        </w:rPr>
        <w:t xml:space="preserve"> memberikan gambaran yang lebih </w:t>
      </w:r>
      <w:r w:rsidRPr="00015AD7">
        <w:rPr>
          <w:rFonts w:cs="Times New Roman"/>
          <w:szCs w:val="24"/>
        </w:rPr>
        <w:t>jelas, dan mempermudah penel</w:t>
      </w:r>
      <w:r>
        <w:rPr>
          <w:rFonts w:cs="Times New Roman"/>
          <w:szCs w:val="24"/>
        </w:rPr>
        <w:t xml:space="preserve">iti untuk melakukan pengumpulan </w:t>
      </w:r>
      <w:r w:rsidRPr="00015AD7">
        <w:rPr>
          <w:rFonts w:cs="Times New Roman"/>
          <w:szCs w:val="24"/>
        </w:rPr>
        <w:t>data selanjutnya, dan mencarinya bila dip</w:t>
      </w:r>
      <w:r>
        <w:rPr>
          <w:rFonts w:cs="Times New Roman"/>
          <w:szCs w:val="24"/>
        </w:rPr>
        <w:t>erlukan (Sugiyono,</w:t>
      </w:r>
      <w:r w:rsidRPr="00015AD7">
        <w:rPr>
          <w:rFonts w:cs="Times New Roman"/>
          <w:szCs w:val="24"/>
        </w:rPr>
        <w:t>2008:247). Dalam penelitan in</w:t>
      </w:r>
      <w:r>
        <w:rPr>
          <w:rFonts w:cs="Times New Roman"/>
          <w:szCs w:val="24"/>
        </w:rPr>
        <w:t xml:space="preserve">i setelah melakukan pengumpulan </w:t>
      </w:r>
      <w:r w:rsidRPr="00015AD7">
        <w:rPr>
          <w:rFonts w:cs="Times New Roman"/>
          <w:szCs w:val="24"/>
        </w:rPr>
        <w:t>data, data-data yang terkait deng</w:t>
      </w:r>
      <w:r>
        <w:rPr>
          <w:rFonts w:cs="Times New Roman"/>
          <w:szCs w:val="24"/>
        </w:rPr>
        <w:t xml:space="preserve">an </w:t>
      </w:r>
      <w:r w:rsidRPr="008A1F4D">
        <w:rPr>
          <w:rFonts w:cs="Times New Roman"/>
          <w:szCs w:val="24"/>
        </w:rPr>
        <w:t xml:space="preserve">pelayanan administrasi kependudukan </w:t>
      </w:r>
      <w:r>
        <w:rPr>
          <w:rFonts w:cs="Times New Roman"/>
          <w:szCs w:val="24"/>
        </w:rPr>
        <w:t xml:space="preserve">direduksi untuk digolongkan </w:t>
      </w:r>
      <w:r w:rsidRPr="00015AD7">
        <w:rPr>
          <w:rFonts w:cs="Times New Roman"/>
          <w:szCs w:val="24"/>
        </w:rPr>
        <w:t>kedalam tiap permasalahan sehingga data dapat ditarik kesimpulankesimpulannya.</w:t>
      </w:r>
    </w:p>
    <w:p w14:paraId="5ACB4391" w14:textId="77777777" w:rsidR="001A46F2" w:rsidRPr="006F52A2" w:rsidRDefault="001A46F2" w:rsidP="001A46F2">
      <w:pPr>
        <w:pStyle w:val="Heading3"/>
        <w:numPr>
          <w:ilvl w:val="2"/>
          <w:numId w:val="50"/>
        </w:numPr>
        <w:spacing w:line="480" w:lineRule="auto"/>
        <w:ind w:left="851"/>
      </w:pPr>
      <w:bookmarkStart w:id="54" w:name="_Toc130823780"/>
      <w:bookmarkStart w:id="55" w:name="_Toc133235298"/>
      <w:bookmarkStart w:id="56" w:name="_Toc136195592"/>
      <w:r w:rsidRPr="006F52A2">
        <w:lastRenderedPageBreak/>
        <w:t>Penyajian Data</w:t>
      </w:r>
      <w:bookmarkEnd w:id="54"/>
      <w:bookmarkEnd w:id="55"/>
      <w:bookmarkEnd w:id="56"/>
    </w:p>
    <w:p w14:paraId="42EBEAC4" w14:textId="77777777" w:rsidR="001A46F2" w:rsidRDefault="001A46F2" w:rsidP="001A46F2">
      <w:pPr>
        <w:spacing w:after="0" w:line="480" w:lineRule="auto"/>
        <w:ind w:left="851"/>
        <w:rPr>
          <w:rFonts w:cs="Times New Roman"/>
          <w:szCs w:val="24"/>
        </w:rPr>
      </w:pPr>
      <w:r>
        <w:rPr>
          <w:rFonts w:cs="Times New Roman"/>
          <w:szCs w:val="24"/>
        </w:rPr>
        <w:tab/>
      </w:r>
      <w:r w:rsidRPr="00015AD7">
        <w:rPr>
          <w:rFonts w:cs="Times New Roman"/>
          <w:szCs w:val="24"/>
        </w:rPr>
        <w:t xml:space="preserve">Setelah data direduksi, </w:t>
      </w:r>
      <w:r>
        <w:rPr>
          <w:rFonts w:cs="Times New Roman"/>
          <w:szCs w:val="24"/>
        </w:rPr>
        <w:t xml:space="preserve">maka langkah selanjutnya adalah </w:t>
      </w:r>
      <w:r w:rsidRPr="00015AD7">
        <w:rPr>
          <w:rFonts w:cs="Times New Roman"/>
          <w:szCs w:val="24"/>
        </w:rPr>
        <w:t xml:space="preserve">mendisplaykan data. </w:t>
      </w:r>
      <w:r>
        <w:rPr>
          <w:rFonts w:cs="Times New Roman"/>
          <w:szCs w:val="24"/>
        </w:rPr>
        <w:t xml:space="preserve">Dalam penyajian data, maka </w:t>
      </w:r>
      <w:proofErr w:type="gramStart"/>
      <w:r>
        <w:rPr>
          <w:rFonts w:cs="Times New Roman"/>
          <w:szCs w:val="24"/>
        </w:rPr>
        <w:t xml:space="preserve">data  </w:t>
      </w:r>
      <w:r w:rsidRPr="00015AD7">
        <w:rPr>
          <w:rFonts w:cs="Times New Roman"/>
          <w:szCs w:val="24"/>
        </w:rPr>
        <w:t>terorganisasikan</w:t>
      </w:r>
      <w:proofErr w:type="gramEnd"/>
      <w:r w:rsidRPr="00015AD7">
        <w:rPr>
          <w:rFonts w:cs="Times New Roman"/>
          <w:szCs w:val="24"/>
        </w:rPr>
        <w:t>, tersusun dalam pola hubungan, seh</w:t>
      </w:r>
      <w:r>
        <w:rPr>
          <w:rFonts w:cs="Times New Roman"/>
          <w:szCs w:val="24"/>
        </w:rPr>
        <w:t xml:space="preserve">ingga akan </w:t>
      </w:r>
      <w:r w:rsidRPr="00015AD7">
        <w:rPr>
          <w:rFonts w:cs="Times New Roman"/>
          <w:szCs w:val="24"/>
        </w:rPr>
        <w:t>semakin mudah dipahami. Dis</w:t>
      </w:r>
      <w:r>
        <w:rPr>
          <w:rFonts w:cs="Times New Roman"/>
          <w:szCs w:val="24"/>
        </w:rPr>
        <w:t xml:space="preserve">play data, maka akan memudahkan </w:t>
      </w:r>
      <w:r w:rsidRPr="00015AD7">
        <w:rPr>
          <w:rFonts w:cs="Times New Roman"/>
          <w:szCs w:val="24"/>
        </w:rPr>
        <w:t>untuk memahami apa yang terjadi,</w:t>
      </w:r>
      <w:r>
        <w:rPr>
          <w:rFonts w:cs="Times New Roman"/>
          <w:szCs w:val="24"/>
        </w:rPr>
        <w:t xml:space="preserve"> merencanakan kerja selanjutnya </w:t>
      </w:r>
      <w:r w:rsidRPr="00015AD7">
        <w:rPr>
          <w:rFonts w:cs="Times New Roman"/>
          <w:szCs w:val="24"/>
        </w:rPr>
        <w:t>berdasarkan apa yang telah dipahami</w:t>
      </w:r>
      <w:r>
        <w:rPr>
          <w:rFonts w:cs="Times New Roman"/>
          <w:szCs w:val="24"/>
        </w:rPr>
        <w:t xml:space="preserve"> tersebut (Sugiyono, 2008:249). </w:t>
      </w:r>
      <w:r w:rsidRPr="00015AD7">
        <w:rPr>
          <w:rFonts w:cs="Times New Roman"/>
          <w:szCs w:val="24"/>
        </w:rPr>
        <w:t>Penyajian data dilakukan untuk mempermudah peneliti unt</w:t>
      </w:r>
      <w:r>
        <w:rPr>
          <w:rFonts w:cs="Times New Roman"/>
          <w:szCs w:val="24"/>
        </w:rPr>
        <w:t xml:space="preserve">uk dapat </w:t>
      </w:r>
      <w:r w:rsidRPr="00015AD7">
        <w:rPr>
          <w:rFonts w:cs="Times New Roman"/>
          <w:szCs w:val="24"/>
        </w:rPr>
        <w:t>mendeskripsikan data seh</w:t>
      </w:r>
      <w:r>
        <w:rPr>
          <w:rFonts w:cs="Times New Roman"/>
          <w:szCs w:val="24"/>
        </w:rPr>
        <w:t xml:space="preserve">ingga akan lebih mudah dipahami </w:t>
      </w:r>
      <w:r w:rsidRPr="00015AD7">
        <w:rPr>
          <w:rFonts w:cs="Times New Roman"/>
          <w:szCs w:val="24"/>
        </w:rPr>
        <w:t xml:space="preserve">mengenai </w:t>
      </w:r>
      <w:r w:rsidRPr="008A1F4D">
        <w:rPr>
          <w:rFonts w:cs="Times New Roman"/>
          <w:szCs w:val="24"/>
        </w:rPr>
        <w:t xml:space="preserve">pelayanan administrasi kependudukan </w:t>
      </w:r>
      <w:r>
        <w:rPr>
          <w:rFonts w:cs="Times New Roman"/>
          <w:szCs w:val="24"/>
        </w:rPr>
        <w:t>di kantor Kecamatan Cikijing Kabupaten Majalengka.</w:t>
      </w:r>
    </w:p>
    <w:p w14:paraId="6F9A39EA" w14:textId="77777777" w:rsidR="001A46F2" w:rsidRPr="006F52A2" w:rsidRDefault="001A46F2" w:rsidP="001A46F2">
      <w:pPr>
        <w:pStyle w:val="Heading3"/>
        <w:numPr>
          <w:ilvl w:val="2"/>
          <w:numId w:val="50"/>
        </w:numPr>
        <w:spacing w:line="480" w:lineRule="auto"/>
        <w:ind w:left="709"/>
      </w:pPr>
      <w:bookmarkStart w:id="57" w:name="_Toc130823781"/>
      <w:bookmarkStart w:id="58" w:name="_Toc133235299"/>
      <w:bookmarkStart w:id="59" w:name="_Toc136195593"/>
      <w:r w:rsidRPr="006F52A2">
        <w:t>Kesimpulan dan Verifikasi</w:t>
      </w:r>
      <w:bookmarkEnd w:id="57"/>
      <w:bookmarkEnd w:id="58"/>
      <w:bookmarkEnd w:id="59"/>
    </w:p>
    <w:p w14:paraId="0AACC89D" w14:textId="77777777" w:rsidR="001A46F2" w:rsidRPr="00015AD7" w:rsidRDefault="001A46F2" w:rsidP="001A46F2">
      <w:pPr>
        <w:spacing w:after="0" w:line="480" w:lineRule="auto"/>
        <w:ind w:left="709"/>
        <w:rPr>
          <w:rFonts w:cs="Times New Roman"/>
          <w:szCs w:val="24"/>
        </w:rPr>
      </w:pPr>
      <w:r>
        <w:rPr>
          <w:rFonts w:cs="Times New Roman"/>
          <w:szCs w:val="24"/>
        </w:rPr>
        <w:tab/>
      </w:r>
      <w:r w:rsidRPr="00015AD7">
        <w:rPr>
          <w:rFonts w:cs="Times New Roman"/>
          <w:szCs w:val="24"/>
        </w:rPr>
        <w:t>Tahap selanjutnya adalah penar</w:t>
      </w:r>
      <w:r>
        <w:rPr>
          <w:rFonts w:cs="Times New Roman"/>
          <w:szCs w:val="24"/>
        </w:rPr>
        <w:t xml:space="preserve">ikan kesimpulan dan verifikasi. </w:t>
      </w:r>
      <w:r w:rsidRPr="00015AD7">
        <w:rPr>
          <w:rFonts w:cs="Times New Roman"/>
          <w:szCs w:val="24"/>
        </w:rPr>
        <w:t>Kesimpulan awal yang dikemukakan m</w:t>
      </w:r>
      <w:r>
        <w:rPr>
          <w:rFonts w:cs="Times New Roman"/>
          <w:szCs w:val="24"/>
        </w:rPr>
        <w:t xml:space="preserve">asih bersifat sementara, dan </w:t>
      </w:r>
      <w:r w:rsidRPr="00015AD7">
        <w:rPr>
          <w:rFonts w:cs="Times New Roman"/>
          <w:szCs w:val="24"/>
        </w:rPr>
        <w:t>akan berubah bila tidak ditemukan bukti-bukti yang kuat yang</w:t>
      </w:r>
      <w:r>
        <w:rPr>
          <w:rFonts w:cs="Times New Roman"/>
          <w:szCs w:val="24"/>
        </w:rPr>
        <w:t xml:space="preserve"> </w:t>
      </w:r>
      <w:r w:rsidRPr="00015AD7">
        <w:rPr>
          <w:rFonts w:cs="Times New Roman"/>
          <w:szCs w:val="24"/>
        </w:rPr>
        <w:t>mendukung pada tahap pengump</w:t>
      </w:r>
      <w:r>
        <w:rPr>
          <w:rFonts w:cs="Times New Roman"/>
          <w:szCs w:val="24"/>
        </w:rPr>
        <w:t>ulan data berikutnya (Sugiyono,</w:t>
      </w:r>
      <w:r w:rsidRPr="00015AD7">
        <w:rPr>
          <w:rFonts w:cs="Times New Roman"/>
          <w:szCs w:val="24"/>
        </w:rPr>
        <w:t>2008:252). Pada penelitian ini, k</w:t>
      </w:r>
      <w:r>
        <w:rPr>
          <w:rFonts w:cs="Times New Roman"/>
          <w:szCs w:val="24"/>
        </w:rPr>
        <w:t xml:space="preserve">esimpulan awal yang dikemukakan </w:t>
      </w:r>
      <w:r w:rsidRPr="00015AD7">
        <w:rPr>
          <w:rFonts w:cs="Times New Roman"/>
          <w:szCs w:val="24"/>
        </w:rPr>
        <w:t>oleh peneliti akan didukung oleh data-dat</w:t>
      </w:r>
      <w:r>
        <w:rPr>
          <w:rFonts w:cs="Times New Roman"/>
          <w:szCs w:val="24"/>
        </w:rPr>
        <w:t xml:space="preserve">a yang diperoleh peneliti di </w:t>
      </w:r>
      <w:r w:rsidRPr="00015AD7">
        <w:rPr>
          <w:rFonts w:cs="Times New Roman"/>
          <w:szCs w:val="24"/>
        </w:rPr>
        <w:t>lapangan. Jawaban dari hasil penelitian akan memberikan penjelasan</w:t>
      </w:r>
      <w:r>
        <w:rPr>
          <w:rFonts w:cs="Times New Roman"/>
          <w:szCs w:val="24"/>
        </w:rPr>
        <w:t xml:space="preserve"> dan </w:t>
      </w:r>
      <w:r w:rsidRPr="00015AD7">
        <w:rPr>
          <w:rFonts w:cs="Times New Roman"/>
          <w:szCs w:val="24"/>
        </w:rPr>
        <w:t>kesimpulan atas permasalahan</w:t>
      </w:r>
      <w:r>
        <w:rPr>
          <w:rFonts w:cs="Times New Roman"/>
          <w:szCs w:val="24"/>
        </w:rPr>
        <w:t xml:space="preserve"> penelitian yang diteliti dalam </w:t>
      </w:r>
      <w:r w:rsidRPr="00015AD7">
        <w:rPr>
          <w:rFonts w:cs="Times New Roman"/>
          <w:szCs w:val="24"/>
        </w:rPr>
        <w:t>penelitian ini.</w:t>
      </w:r>
    </w:p>
    <w:p w14:paraId="2198D33A" w14:textId="77777777" w:rsidR="001A46F2" w:rsidRDefault="001A46F2" w:rsidP="001A46F2">
      <w:pPr>
        <w:pStyle w:val="Heading2"/>
        <w:numPr>
          <w:ilvl w:val="1"/>
          <w:numId w:val="50"/>
        </w:numPr>
        <w:spacing w:line="480" w:lineRule="auto"/>
        <w:ind w:left="142" w:hanging="426"/>
      </w:pPr>
      <w:bookmarkStart w:id="60" w:name="_Toc130823782"/>
      <w:bookmarkStart w:id="61" w:name="_Toc133235300"/>
      <w:bookmarkStart w:id="62" w:name="_Toc136195594"/>
      <w:r>
        <w:t xml:space="preserve">  Jadwal Penelitian</w:t>
      </w:r>
      <w:bookmarkEnd w:id="60"/>
      <w:bookmarkEnd w:id="61"/>
      <w:bookmarkEnd w:id="62"/>
    </w:p>
    <w:p w14:paraId="244916DF" w14:textId="0019588F" w:rsidR="001A46F2" w:rsidRDefault="001A46F2" w:rsidP="001A46F2">
      <w:pPr>
        <w:spacing w:after="0" w:line="480" w:lineRule="auto"/>
        <w:ind w:left="142"/>
        <w:rPr>
          <w:rFonts w:cs="Times New Roman"/>
          <w:szCs w:val="24"/>
        </w:rPr>
      </w:pPr>
      <w:r>
        <w:rPr>
          <w:rFonts w:cs="Times New Roman"/>
          <w:szCs w:val="24"/>
        </w:rPr>
        <w:tab/>
        <w:t xml:space="preserve">Jadwal penelitian berisi uraian tentang lamanya penelitian dari mulai persiapan dan penjajagan penelitian sampai dengan Ujian Sidang Skripsi. Jadwal </w:t>
      </w:r>
      <w:r>
        <w:rPr>
          <w:rFonts w:cs="Times New Roman"/>
          <w:szCs w:val="24"/>
        </w:rPr>
        <w:lastRenderedPageBreak/>
        <w:t xml:space="preserve">penelitian yang tercantum pada hasil penelitian ini adalah bersifat </w:t>
      </w:r>
      <w:r w:rsidRPr="003F12CF">
        <w:rPr>
          <w:rFonts w:cs="Times New Roman"/>
          <w:i/>
          <w:szCs w:val="24"/>
        </w:rPr>
        <w:t xml:space="preserve">tentative </w:t>
      </w:r>
      <w:r>
        <w:rPr>
          <w:rFonts w:cs="Times New Roman"/>
          <w:szCs w:val="24"/>
        </w:rPr>
        <w:t>karena realisasinya dapat berubah.</w:t>
      </w:r>
    </w:p>
    <w:p w14:paraId="3310F543" w14:textId="77777777" w:rsidR="001A46F2" w:rsidRDefault="001A46F2" w:rsidP="001A46F2">
      <w:pPr>
        <w:spacing w:after="0" w:line="240" w:lineRule="auto"/>
        <w:rPr>
          <w:rFonts w:cs="Times New Roman"/>
          <w:szCs w:val="24"/>
        </w:rPr>
      </w:pPr>
    </w:p>
    <w:p w14:paraId="2C9DC7BC" w14:textId="77777777" w:rsidR="001A46F2" w:rsidRDefault="001A46F2" w:rsidP="001A46F2">
      <w:pPr>
        <w:spacing w:after="0" w:line="240" w:lineRule="auto"/>
        <w:jc w:val="center"/>
        <w:rPr>
          <w:rFonts w:cs="Times New Roman"/>
          <w:b/>
          <w:szCs w:val="24"/>
        </w:rPr>
      </w:pPr>
      <w:r>
        <w:rPr>
          <w:rFonts w:cs="Times New Roman"/>
          <w:b/>
          <w:szCs w:val="24"/>
        </w:rPr>
        <w:t xml:space="preserve"> Tabel 3.5</w:t>
      </w:r>
    </w:p>
    <w:p w14:paraId="3C043A35" w14:textId="77777777" w:rsidR="001A46F2" w:rsidRDefault="001A46F2" w:rsidP="001A46F2">
      <w:pPr>
        <w:spacing w:after="0" w:line="240" w:lineRule="auto"/>
        <w:jc w:val="center"/>
        <w:rPr>
          <w:rFonts w:cs="Times New Roman"/>
          <w:b/>
          <w:szCs w:val="24"/>
        </w:rPr>
      </w:pPr>
      <w:r>
        <w:rPr>
          <w:rFonts w:cs="Times New Roman"/>
          <w:b/>
          <w:szCs w:val="24"/>
        </w:rPr>
        <w:t>Jadwal Penelitian</w:t>
      </w:r>
    </w:p>
    <w:tbl>
      <w:tblPr>
        <w:tblStyle w:val="TableGrid"/>
        <w:tblpPr w:leftFromText="180" w:rightFromText="180" w:vertAnchor="text" w:horzAnchor="margin" w:tblpXSpec="center" w:tblpY="49"/>
        <w:tblW w:w="9309" w:type="dxa"/>
        <w:tblLook w:val="04A0" w:firstRow="1" w:lastRow="0" w:firstColumn="1" w:lastColumn="0" w:noHBand="0" w:noVBand="1"/>
      </w:tblPr>
      <w:tblGrid>
        <w:gridCol w:w="510"/>
        <w:gridCol w:w="2079"/>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1A46F2" w14:paraId="6E1E325B" w14:textId="77777777" w:rsidTr="00147D12">
        <w:tc>
          <w:tcPr>
            <w:tcW w:w="510" w:type="dxa"/>
          </w:tcPr>
          <w:p w14:paraId="0939E4F7" w14:textId="77777777" w:rsidR="001A46F2" w:rsidRPr="006D01FD" w:rsidRDefault="001A46F2" w:rsidP="00147D12">
            <w:pPr>
              <w:jc w:val="center"/>
              <w:rPr>
                <w:rFonts w:cs="Times New Roman"/>
                <w:b/>
                <w:szCs w:val="24"/>
              </w:rPr>
            </w:pPr>
            <w:r w:rsidRPr="006D01FD">
              <w:rPr>
                <w:rFonts w:cs="Times New Roman"/>
                <w:b/>
                <w:szCs w:val="24"/>
              </w:rPr>
              <w:t>No</w:t>
            </w:r>
          </w:p>
        </w:tc>
        <w:tc>
          <w:tcPr>
            <w:tcW w:w="2079" w:type="dxa"/>
          </w:tcPr>
          <w:p w14:paraId="0D1185D1" w14:textId="77777777" w:rsidR="001A46F2" w:rsidRPr="006D01FD" w:rsidRDefault="001A46F2" w:rsidP="00147D12">
            <w:pPr>
              <w:jc w:val="center"/>
              <w:rPr>
                <w:rFonts w:cs="Times New Roman"/>
                <w:b/>
                <w:szCs w:val="24"/>
              </w:rPr>
            </w:pPr>
            <w:r w:rsidRPr="006D01FD">
              <w:rPr>
                <w:rFonts w:cs="Times New Roman"/>
                <w:b/>
                <w:szCs w:val="24"/>
              </w:rPr>
              <w:t>Kegiatan</w:t>
            </w:r>
          </w:p>
        </w:tc>
        <w:tc>
          <w:tcPr>
            <w:tcW w:w="6720" w:type="dxa"/>
            <w:gridSpan w:val="20"/>
          </w:tcPr>
          <w:p w14:paraId="74474B3C" w14:textId="77777777" w:rsidR="001A46F2" w:rsidRDefault="001A46F2" w:rsidP="00147D12">
            <w:pPr>
              <w:jc w:val="center"/>
              <w:rPr>
                <w:rFonts w:cs="Times New Roman"/>
                <w:b/>
                <w:szCs w:val="24"/>
              </w:rPr>
            </w:pPr>
            <w:r>
              <w:rPr>
                <w:rFonts w:cs="Times New Roman"/>
                <w:b/>
                <w:szCs w:val="24"/>
              </w:rPr>
              <w:t>2023</w:t>
            </w:r>
          </w:p>
        </w:tc>
      </w:tr>
      <w:tr w:rsidR="001A46F2" w14:paraId="2D70676A" w14:textId="77777777" w:rsidTr="00147D12">
        <w:tc>
          <w:tcPr>
            <w:tcW w:w="510" w:type="dxa"/>
          </w:tcPr>
          <w:p w14:paraId="177ECD1D" w14:textId="77777777" w:rsidR="001A46F2" w:rsidRDefault="001A46F2" w:rsidP="00147D12">
            <w:pPr>
              <w:rPr>
                <w:rFonts w:cs="Times New Roman"/>
                <w:b/>
                <w:szCs w:val="24"/>
              </w:rPr>
            </w:pPr>
          </w:p>
        </w:tc>
        <w:tc>
          <w:tcPr>
            <w:tcW w:w="2079" w:type="dxa"/>
          </w:tcPr>
          <w:p w14:paraId="768F9558" w14:textId="77777777" w:rsidR="001A46F2" w:rsidRDefault="001A46F2" w:rsidP="00147D12">
            <w:pPr>
              <w:rPr>
                <w:rFonts w:cs="Times New Roman"/>
                <w:b/>
                <w:szCs w:val="24"/>
              </w:rPr>
            </w:pPr>
          </w:p>
        </w:tc>
        <w:tc>
          <w:tcPr>
            <w:tcW w:w="1344" w:type="dxa"/>
            <w:gridSpan w:val="4"/>
          </w:tcPr>
          <w:p w14:paraId="7D613991" w14:textId="77777777" w:rsidR="001A46F2" w:rsidRDefault="001A46F2" w:rsidP="00147D12">
            <w:pPr>
              <w:jc w:val="center"/>
              <w:rPr>
                <w:rFonts w:cs="Times New Roman"/>
                <w:b/>
                <w:szCs w:val="24"/>
              </w:rPr>
            </w:pPr>
            <w:r>
              <w:rPr>
                <w:rFonts w:cs="Times New Roman"/>
                <w:b/>
                <w:szCs w:val="24"/>
              </w:rPr>
              <w:t>Maret</w:t>
            </w:r>
          </w:p>
        </w:tc>
        <w:tc>
          <w:tcPr>
            <w:tcW w:w="1344" w:type="dxa"/>
            <w:gridSpan w:val="4"/>
          </w:tcPr>
          <w:p w14:paraId="15EA5F66" w14:textId="77777777" w:rsidR="001A46F2" w:rsidRDefault="001A46F2" w:rsidP="00147D12">
            <w:pPr>
              <w:jc w:val="center"/>
              <w:rPr>
                <w:rFonts w:cs="Times New Roman"/>
                <w:b/>
                <w:szCs w:val="24"/>
              </w:rPr>
            </w:pPr>
            <w:r>
              <w:rPr>
                <w:rFonts w:cs="Times New Roman"/>
                <w:b/>
                <w:szCs w:val="24"/>
              </w:rPr>
              <w:t>April</w:t>
            </w:r>
          </w:p>
        </w:tc>
        <w:tc>
          <w:tcPr>
            <w:tcW w:w="1344" w:type="dxa"/>
            <w:gridSpan w:val="4"/>
          </w:tcPr>
          <w:p w14:paraId="5B5A78EF" w14:textId="77777777" w:rsidR="001A46F2" w:rsidRDefault="001A46F2" w:rsidP="00147D12">
            <w:pPr>
              <w:jc w:val="center"/>
              <w:rPr>
                <w:rFonts w:cs="Times New Roman"/>
                <w:b/>
                <w:szCs w:val="24"/>
              </w:rPr>
            </w:pPr>
            <w:r>
              <w:rPr>
                <w:rFonts w:cs="Times New Roman"/>
                <w:b/>
                <w:szCs w:val="24"/>
              </w:rPr>
              <w:t>Mei</w:t>
            </w:r>
          </w:p>
        </w:tc>
        <w:tc>
          <w:tcPr>
            <w:tcW w:w="1344" w:type="dxa"/>
            <w:gridSpan w:val="4"/>
          </w:tcPr>
          <w:p w14:paraId="38DE6176" w14:textId="77777777" w:rsidR="001A46F2" w:rsidRDefault="001A46F2" w:rsidP="00147D12">
            <w:pPr>
              <w:jc w:val="center"/>
              <w:rPr>
                <w:rFonts w:cs="Times New Roman"/>
                <w:b/>
                <w:szCs w:val="24"/>
              </w:rPr>
            </w:pPr>
            <w:r>
              <w:rPr>
                <w:rFonts w:cs="Times New Roman"/>
                <w:b/>
                <w:szCs w:val="24"/>
              </w:rPr>
              <w:t>Juni</w:t>
            </w:r>
          </w:p>
        </w:tc>
        <w:tc>
          <w:tcPr>
            <w:tcW w:w="1344" w:type="dxa"/>
            <w:gridSpan w:val="4"/>
          </w:tcPr>
          <w:p w14:paraId="464DB047" w14:textId="77777777" w:rsidR="001A46F2" w:rsidRDefault="001A46F2" w:rsidP="00147D12">
            <w:pPr>
              <w:jc w:val="center"/>
              <w:rPr>
                <w:rFonts w:cs="Times New Roman"/>
                <w:b/>
                <w:szCs w:val="24"/>
              </w:rPr>
            </w:pPr>
            <w:r>
              <w:rPr>
                <w:rFonts w:cs="Times New Roman"/>
                <w:b/>
                <w:szCs w:val="24"/>
              </w:rPr>
              <w:t>Juli</w:t>
            </w:r>
          </w:p>
        </w:tc>
      </w:tr>
      <w:tr w:rsidR="001A46F2" w:rsidRPr="00991BC7" w14:paraId="295C57BB" w14:textId="77777777" w:rsidTr="00147D12">
        <w:tc>
          <w:tcPr>
            <w:tcW w:w="510" w:type="dxa"/>
          </w:tcPr>
          <w:p w14:paraId="4C3C1C42" w14:textId="77777777" w:rsidR="001A46F2" w:rsidRPr="00991BC7" w:rsidRDefault="001A46F2" w:rsidP="00147D12">
            <w:pPr>
              <w:rPr>
                <w:rFonts w:cs="Times New Roman"/>
                <w:szCs w:val="24"/>
              </w:rPr>
            </w:pPr>
          </w:p>
        </w:tc>
        <w:tc>
          <w:tcPr>
            <w:tcW w:w="2079" w:type="dxa"/>
          </w:tcPr>
          <w:p w14:paraId="3914E625" w14:textId="77777777" w:rsidR="001A46F2" w:rsidRPr="00991BC7" w:rsidRDefault="001A46F2" w:rsidP="00147D12">
            <w:pPr>
              <w:rPr>
                <w:rFonts w:cs="Times New Roman"/>
                <w:szCs w:val="24"/>
              </w:rPr>
            </w:pPr>
          </w:p>
        </w:tc>
        <w:tc>
          <w:tcPr>
            <w:tcW w:w="336" w:type="dxa"/>
          </w:tcPr>
          <w:p w14:paraId="71CDEEEF" w14:textId="77777777" w:rsidR="001A46F2" w:rsidRPr="00991BC7" w:rsidRDefault="001A46F2" w:rsidP="00147D12">
            <w:pPr>
              <w:rPr>
                <w:rFonts w:cs="Times New Roman"/>
                <w:szCs w:val="24"/>
              </w:rPr>
            </w:pPr>
            <w:r>
              <w:rPr>
                <w:rFonts w:cs="Times New Roman"/>
                <w:szCs w:val="24"/>
              </w:rPr>
              <w:t>1</w:t>
            </w:r>
          </w:p>
        </w:tc>
        <w:tc>
          <w:tcPr>
            <w:tcW w:w="336" w:type="dxa"/>
          </w:tcPr>
          <w:p w14:paraId="04542A55" w14:textId="77777777" w:rsidR="001A46F2" w:rsidRPr="00991BC7" w:rsidRDefault="001A46F2" w:rsidP="00147D12">
            <w:pPr>
              <w:rPr>
                <w:rFonts w:cs="Times New Roman"/>
                <w:szCs w:val="24"/>
              </w:rPr>
            </w:pPr>
            <w:r>
              <w:rPr>
                <w:rFonts w:cs="Times New Roman"/>
                <w:szCs w:val="24"/>
              </w:rPr>
              <w:t>2</w:t>
            </w:r>
          </w:p>
        </w:tc>
        <w:tc>
          <w:tcPr>
            <w:tcW w:w="336" w:type="dxa"/>
          </w:tcPr>
          <w:p w14:paraId="2BE8BAC0" w14:textId="77777777" w:rsidR="001A46F2" w:rsidRPr="00991BC7" w:rsidRDefault="001A46F2" w:rsidP="00147D12">
            <w:pPr>
              <w:rPr>
                <w:rFonts w:cs="Times New Roman"/>
                <w:szCs w:val="24"/>
              </w:rPr>
            </w:pPr>
            <w:r>
              <w:rPr>
                <w:rFonts w:cs="Times New Roman"/>
                <w:szCs w:val="24"/>
              </w:rPr>
              <w:t>3</w:t>
            </w:r>
          </w:p>
        </w:tc>
        <w:tc>
          <w:tcPr>
            <w:tcW w:w="336" w:type="dxa"/>
          </w:tcPr>
          <w:p w14:paraId="1A511040" w14:textId="77777777" w:rsidR="001A46F2" w:rsidRPr="00991BC7" w:rsidRDefault="001A46F2" w:rsidP="00147D12">
            <w:pPr>
              <w:rPr>
                <w:rFonts w:cs="Times New Roman"/>
                <w:szCs w:val="24"/>
              </w:rPr>
            </w:pPr>
            <w:r>
              <w:rPr>
                <w:rFonts w:cs="Times New Roman"/>
                <w:szCs w:val="24"/>
              </w:rPr>
              <w:t>4</w:t>
            </w:r>
          </w:p>
        </w:tc>
        <w:tc>
          <w:tcPr>
            <w:tcW w:w="336" w:type="dxa"/>
          </w:tcPr>
          <w:p w14:paraId="32E91914" w14:textId="77777777" w:rsidR="001A46F2" w:rsidRPr="00991BC7" w:rsidRDefault="001A46F2" w:rsidP="00147D12">
            <w:pPr>
              <w:rPr>
                <w:rFonts w:cs="Times New Roman"/>
                <w:szCs w:val="24"/>
              </w:rPr>
            </w:pPr>
            <w:r>
              <w:rPr>
                <w:rFonts w:cs="Times New Roman"/>
                <w:szCs w:val="24"/>
              </w:rPr>
              <w:t>1</w:t>
            </w:r>
          </w:p>
        </w:tc>
        <w:tc>
          <w:tcPr>
            <w:tcW w:w="336" w:type="dxa"/>
          </w:tcPr>
          <w:p w14:paraId="3373E617" w14:textId="77777777" w:rsidR="001A46F2" w:rsidRPr="00991BC7" w:rsidRDefault="001A46F2" w:rsidP="00147D12">
            <w:pPr>
              <w:rPr>
                <w:rFonts w:cs="Times New Roman"/>
                <w:szCs w:val="24"/>
              </w:rPr>
            </w:pPr>
            <w:r>
              <w:rPr>
                <w:rFonts w:cs="Times New Roman"/>
                <w:szCs w:val="24"/>
              </w:rPr>
              <w:t>2</w:t>
            </w:r>
          </w:p>
        </w:tc>
        <w:tc>
          <w:tcPr>
            <w:tcW w:w="336" w:type="dxa"/>
          </w:tcPr>
          <w:p w14:paraId="004EC153" w14:textId="77777777" w:rsidR="001A46F2" w:rsidRPr="00991BC7" w:rsidRDefault="001A46F2" w:rsidP="00147D12">
            <w:pPr>
              <w:rPr>
                <w:rFonts w:cs="Times New Roman"/>
                <w:szCs w:val="24"/>
              </w:rPr>
            </w:pPr>
            <w:r>
              <w:rPr>
                <w:rFonts w:cs="Times New Roman"/>
                <w:szCs w:val="24"/>
              </w:rPr>
              <w:t>3</w:t>
            </w:r>
          </w:p>
        </w:tc>
        <w:tc>
          <w:tcPr>
            <w:tcW w:w="336" w:type="dxa"/>
          </w:tcPr>
          <w:p w14:paraId="685B2CC5" w14:textId="77777777" w:rsidR="001A46F2" w:rsidRPr="00991BC7" w:rsidRDefault="001A46F2" w:rsidP="00147D12">
            <w:pPr>
              <w:rPr>
                <w:rFonts w:cs="Times New Roman"/>
                <w:szCs w:val="24"/>
              </w:rPr>
            </w:pPr>
            <w:r>
              <w:rPr>
                <w:rFonts w:cs="Times New Roman"/>
                <w:szCs w:val="24"/>
              </w:rPr>
              <w:t>4</w:t>
            </w:r>
          </w:p>
        </w:tc>
        <w:tc>
          <w:tcPr>
            <w:tcW w:w="336" w:type="dxa"/>
          </w:tcPr>
          <w:p w14:paraId="0CD17470" w14:textId="77777777" w:rsidR="001A46F2" w:rsidRPr="00991BC7" w:rsidRDefault="001A46F2" w:rsidP="00147D12">
            <w:pPr>
              <w:rPr>
                <w:rFonts w:cs="Times New Roman"/>
                <w:szCs w:val="24"/>
              </w:rPr>
            </w:pPr>
            <w:r>
              <w:rPr>
                <w:rFonts w:cs="Times New Roman"/>
                <w:szCs w:val="24"/>
              </w:rPr>
              <w:t>1</w:t>
            </w:r>
          </w:p>
        </w:tc>
        <w:tc>
          <w:tcPr>
            <w:tcW w:w="336" w:type="dxa"/>
          </w:tcPr>
          <w:p w14:paraId="5A6C99A5" w14:textId="77777777" w:rsidR="001A46F2" w:rsidRPr="00991BC7" w:rsidRDefault="001A46F2" w:rsidP="00147D12">
            <w:pPr>
              <w:rPr>
                <w:rFonts w:cs="Times New Roman"/>
                <w:szCs w:val="24"/>
              </w:rPr>
            </w:pPr>
            <w:r>
              <w:rPr>
                <w:rFonts w:cs="Times New Roman"/>
                <w:szCs w:val="24"/>
              </w:rPr>
              <w:t>2</w:t>
            </w:r>
          </w:p>
        </w:tc>
        <w:tc>
          <w:tcPr>
            <w:tcW w:w="336" w:type="dxa"/>
          </w:tcPr>
          <w:p w14:paraId="134F282F" w14:textId="77777777" w:rsidR="001A46F2" w:rsidRPr="00991BC7" w:rsidRDefault="001A46F2" w:rsidP="00147D12">
            <w:pPr>
              <w:rPr>
                <w:rFonts w:cs="Times New Roman"/>
                <w:szCs w:val="24"/>
              </w:rPr>
            </w:pPr>
            <w:r>
              <w:rPr>
                <w:rFonts w:cs="Times New Roman"/>
                <w:szCs w:val="24"/>
              </w:rPr>
              <w:t>3</w:t>
            </w:r>
          </w:p>
        </w:tc>
        <w:tc>
          <w:tcPr>
            <w:tcW w:w="336" w:type="dxa"/>
          </w:tcPr>
          <w:p w14:paraId="5EC5535C" w14:textId="77777777" w:rsidR="001A46F2" w:rsidRPr="00991BC7" w:rsidRDefault="001A46F2" w:rsidP="00147D12">
            <w:pPr>
              <w:rPr>
                <w:rFonts w:cs="Times New Roman"/>
                <w:szCs w:val="24"/>
              </w:rPr>
            </w:pPr>
            <w:r>
              <w:rPr>
                <w:rFonts w:cs="Times New Roman"/>
                <w:szCs w:val="24"/>
              </w:rPr>
              <w:t>4</w:t>
            </w:r>
          </w:p>
        </w:tc>
        <w:tc>
          <w:tcPr>
            <w:tcW w:w="336" w:type="dxa"/>
          </w:tcPr>
          <w:p w14:paraId="531BEAC7" w14:textId="77777777" w:rsidR="001A46F2" w:rsidRPr="00991BC7" w:rsidRDefault="001A46F2" w:rsidP="00147D12">
            <w:pPr>
              <w:rPr>
                <w:rFonts w:cs="Times New Roman"/>
                <w:szCs w:val="24"/>
              </w:rPr>
            </w:pPr>
            <w:r>
              <w:rPr>
                <w:rFonts w:cs="Times New Roman"/>
                <w:szCs w:val="24"/>
              </w:rPr>
              <w:t>1</w:t>
            </w:r>
          </w:p>
        </w:tc>
        <w:tc>
          <w:tcPr>
            <w:tcW w:w="336" w:type="dxa"/>
          </w:tcPr>
          <w:p w14:paraId="710AC5E2" w14:textId="77777777" w:rsidR="001A46F2" w:rsidRPr="00991BC7" w:rsidRDefault="001A46F2" w:rsidP="00147D12">
            <w:pPr>
              <w:rPr>
                <w:rFonts w:cs="Times New Roman"/>
                <w:szCs w:val="24"/>
              </w:rPr>
            </w:pPr>
            <w:r>
              <w:rPr>
                <w:rFonts w:cs="Times New Roman"/>
                <w:szCs w:val="24"/>
              </w:rPr>
              <w:t>2</w:t>
            </w:r>
          </w:p>
        </w:tc>
        <w:tc>
          <w:tcPr>
            <w:tcW w:w="336" w:type="dxa"/>
          </w:tcPr>
          <w:p w14:paraId="45565707" w14:textId="77777777" w:rsidR="001A46F2" w:rsidRPr="00991BC7" w:rsidRDefault="001A46F2" w:rsidP="00147D12">
            <w:pPr>
              <w:rPr>
                <w:rFonts w:cs="Times New Roman"/>
                <w:szCs w:val="24"/>
              </w:rPr>
            </w:pPr>
            <w:r>
              <w:rPr>
                <w:rFonts w:cs="Times New Roman"/>
                <w:szCs w:val="24"/>
              </w:rPr>
              <w:t>3</w:t>
            </w:r>
          </w:p>
        </w:tc>
        <w:tc>
          <w:tcPr>
            <w:tcW w:w="336" w:type="dxa"/>
          </w:tcPr>
          <w:p w14:paraId="1C557EFD" w14:textId="77777777" w:rsidR="001A46F2" w:rsidRPr="00991BC7" w:rsidRDefault="001A46F2" w:rsidP="00147D12">
            <w:pPr>
              <w:rPr>
                <w:rFonts w:cs="Times New Roman"/>
                <w:szCs w:val="24"/>
              </w:rPr>
            </w:pPr>
            <w:r>
              <w:rPr>
                <w:rFonts w:cs="Times New Roman"/>
                <w:szCs w:val="24"/>
              </w:rPr>
              <w:t>4</w:t>
            </w:r>
          </w:p>
        </w:tc>
        <w:tc>
          <w:tcPr>
            <w:tcW w:w="336" w:type="dxa"/>
          </w:tcPr>
          <w:p w14:paraId="16F5626A" w14:textId="77777777" w:rsidR="001A46F2" w:rsidRPr="00991BC7" w:rsidRDefault="001A46F2" w:rsidP="00147D12">
            <w:pPr>
              <w:rPr>
                <w:rFonts w:cs="Times New Roman"/>
                <w:szCs w:val="24"/>
              </w:rPr>
            </w:pPr>
            <w:r>
              <w:rPr>
                <w:rFonts w:cs="Times New Roman"/>
                <w:szCs w:val="24"/>
              </w:rPr>
              <w:t>1</w:t>
            </w:r>
          </w:p>
        </w:tc>
        <w:tc>
          <w:tcPr>
            <w:tcW w:w="336" w:type="dxa"/>
          </w:tcPr>
          <w:p w14:paraId="5ECD4051" w14:textId="77777777" w:rsidR="001A46F2" w:rsidRPr="00991BC7" w:rsidRDefault="001A46F2" w:rsidP="00147D12">
            <w:pPr>
              <w:rPr>
                <w:rFonts w:cs="Times New Roman"/>
                <w:szCs w:val="24"/>
              </w:rPr>
            </w:pPr>
            <w:r>
              <w:rPr>
                <w:rFonts w:cs="Times New Roman"/>
                <w:szCs w:val="24"/>
              </w:rPr>
              <w:t>2</w:t>
            </w:r>
          </w:p>
        </w:tc>
        <w:tc>
          <w:tcPr>
            <w:tcW w:w="336" w:type="dxa"/>
          </w:tcPr>
          <w:p w14:paraId="03294C08" w14:textId="77777777" w:rsidR="001A46F2" w:rsidRPr="00991BC7" w:rsidRDefault="001A46F2" w:rsidP="00147D12">
            <w:pPr>
              <w:rPr>
                <w:rFonts w:cs="Times New Roman"/>
                <w:szCs w:val="24"/>
              </w:rPr>
            </w:pPr>
            <w:r>
              <w:rPr>
                <w:rFonts w:cs="Times New Roman"/>
                <w:szCs w:val="24"/>
              </w:rPr>
              <w:t>3</w:t>
            </w:r>
          </w:p>
        </w:tc>
        <w:tc>
          <w:tcPr>
            <w:tcW w:w="336" w:type="dxa"/>
          </w:tcPr>
          <w:p w14:paraId="625671E5" w14:textId="77777777" w:rsidR="001A46F2" w:rsidRPr="00991BC7" w:rsidRDefault="001A46F2" w:rsidP="00147D12">
            <w:pPr>
              <w:rPr>
                <w:rFonts w:cs="Times New Roman"/>
                <w:szCs w:val="24"/>
              </w:rPr>
            </w:pPr>
            <w:r>
              <w:rPr>
                <w:rFonts w:cs="Times New Roman"/>
                <w:szCs w:val="24"/>
              </w:rPr>
              <w:t>4</w:t>
            </w:r>
          </w:p>
        </w:tc>
      </w:tr>
      <w:tr w:rsidR="001A46F2" w:rsidRPr="00991BC7" w14:paraId="70E215F5" w14:textId="77777777" w:rsidTr="00147D12">
        <w:tc>
          <w:tcPr>
            <w:tcW w:w="510" w:type="dxa"/>
          </w:tcPr>
          <w:p w14:paraId="569E5CE0" w14:textId="77777777" w:rsidR="001A46F2" w:rsidRPr="00991BC7" w:rsidRDefault="001A46F2" w:rsidP="00147D12">
            <w:pPr>
              <w:rPr>
                <w:rFonts w:cs="Times New Roman"/>
                <w:szCs w:val="24"/>
              </w:rPr>
            </w:pPr>
          </w:p>
        </w:tc>
        <w:tc>
          <w:tcPr>
            <w:tcW w:w="8799" w:type="dxa"/>
            <w:gridSpan w:val="21"/>
            <w:tcBorders>
              <w:top w:val="nil"/>
              <w:bottom w:val="nil"/>
            </w:tcBorders>
            <w:shd w:val="clear" w:color="auto" w:fill="auto"/>
          </w:tcPr>
          <w:p w14:paraId="145DE335" w14:textId="77777777" w:rsidR="001A46F2" w:rsidRPr="006D01FD" w:rsidRDefault="001A46F2" w:rsidP="00147D12">
            <w:pPr>
              <w:rPr>
                <w:rFonts w:cs="Times New Roman"/>
                <w:b/>
                <w:szCs w:val="24"/>
              </w:rPr>
            </w:pPr>
            <w:r w:rsidRPr="006D01FD">
              <w:rPr>
                <w:rFonts w:cs="Times New Roman"/>
                <w:b/>
                <w:szCs w:val="24"/>
              </w:rPr>
              <w:t>Tahap Persiapan</w:t>
            </w:r>
          </w:p>
        </w:tc>
      </w:tr>
      <w:tr w:rsidR="001A46F2" w:rsidRPr="00991BC7" w14:paraId="52DDF7DA" w14:textId="77777777" w:rsidTr="00147D12">
        <w:tc>
          <w:tcPr>
            <w:tcW w:w="510" w:type="dxa"/>
          </w:tcPr>
          <w:p w14:paraId="2C715091" w14:textId="77777777" w:rsidR="001A46F2" w:rsidRPr="00991BC7" w:rsidRDefault="001A46F2" w:rsidP="00147D12">
            <w:pPr>
              <w:rPr>
                <w:rFonts w:cs="Times New Roman"/>
                <w:szCs w:val="24"/>
              </w:rPr>
            </w:pPr>
            <w:r>
              <w:rPr>
                <w:rFonts w:cs="Times New Roman"/>
                <w:szCs w:val="24"/>
              </w:rPr>
              <w:t>1</w:t>
            </w:r>
          </w:p>
        </w:tc>
        <w:tc>
          <w:tcPr>
            <w:tcW w:w="2079" w:type="dxa"/>
          </w:tcPr>
          <w:p w14:paraId="122C8832" w14:textId="77777777" w:rsidR="001A46F2" w:rsidRPr="00991BC7" w:rsidRDefault="001A46F2" w:rsidP="00147D12">
            <w:pPr>
              <w:rPr>
                <w:rFonts w:cs="Times New Roman"/>
                <w:szCs w:val="24"/>
              </w:rPr>
            </w:pPr>
            <w:r>
              <w:rPr>
                <w:rFonts w:cs="Times New Roman"/>
                <w:szCs w:val="24"/>
              </w:rPr>
              <w:t>Studi Literatur</w:t>
            </w:r>
          </w:p>
        </w:tc>
        <w:tc>
          <w:tcPr>
            <w:tcW w:w="672" w:type="dxa"/>
            <w:gridSpan w:val="2"/>
            <w:vMerge w:val="restart"/>
            <w:shd w:val="clear" w:color="auto" w:fill="000000" w:themeFill="text1"/>
          </w:tcPr>
          <w:p w14:paraId="51719E82" w14:textId="77777777" w:rsidR="001A46F2" w:rsidRPr="00991BC7" w:rsidRDefault="001A46F2" w:rsidP="00147D12">
            <w:pPr>
              <w:rPr>
                <w:rFonts w:cs="Times New Roman"/>
                <w:szCs w:val="24"/>
              </w:rPr>
            </w:pPr>
          </w:p>
        </w:tc>
        <w:tc>
          <w:tcPr>
            <w:tcW w:w="336" w:type="dxa"/>
          </w:tcPr>
          <w:p w14:paraId="0EDAD1D9" w14:textId="77777777" w:rsidR="001A46F2" w:rsidRPr="00991BC7" w:rsidRDefault="001A46F2" w:rsidP="00147D12">
            <w:pPr>
              <w:rPr>
                <w:rFonts w:cs="Times New Roman"/>
                <w:szCs w:val="24"/>
              </w:rPr>
            </w:pPr>
          </w:p>
        </w:tc>
        <w:tc>
          <w:tcPr>
            <w:tcW w:w="336" w:type="dxa"/>
          </w:tcPr>
          <w:p w14:paraId="7BB12587" w14:textId="77777777" w:rsidR="001A46F2" w:rsidRPr="00991BC7" w:rsidRDefault="001A46F2" w:rsidP="00147D12">
            <w:pPr>
              <w:rPr>
                <w:rFonts w:cs="Times New Roman"/>
                <w:szCs w:val="24"/>
              </w:rPr>
            </w:pPr>
          </w:p>
        </w:tc>
        <w:tc>
          <w:tcPr>
            <w:tcW w:w="336" w:type="dxa"/>
          </w:tcPr>
          <w:p w14:paraId="55F9B8FB" w14:textId="77777777" w:rsidR="001A46F2" w:rsidRPr="00991BC7" w:rsidRDefault="001A46F2" w:rsidP="00147D12">
            <w:pPr>
              <w:rPr>
                <w:rFonts w:cs="Times New Roman"/>
                <w:szCs w:val="24"/>
              </w:rPr>
            </w:pPr>
          </w:p>
        </w:tc>
        <w:tc>
          <w:tcPr>
            <w:tcW w:w="336" w:type="dxa"/>
          </w:tcPr>
          <w:p w14:paraId="683A68A5" w14:textId="77777777" w:rsidR="001A46F2" w:rsidRPr="00991BC7" w:rsidRDefault="001A46F2" w:rsidP="00147D12">
            <w:pPr>
              <w:rPr>
                <w:rFonts w:cs="Times New Roman"/>
                <w:szCs w:val="24"/>
              </w:rPr>
            </w:pPr>
          </w:p>
        </w:tc>
        <w:tc>
          <w:tcPr>
            <w:tcW w:w="336" w:type="dxa"/>
          </w:tcPr>
          <w:p w14:paraId="23CD7EA0" w14:textId="77777777" w:rsidR="001A46F2" w:rsidRPr="00991BC7" w:rsidRDefault="001A46F2" w:rsidP="00147D12">
            <w:pPr>
              <w:rPr>
                <w:rFonts w:cs="Times New Roman"/>
                <w:szCs w:val="24"/>
              </w:rPr>
            </w:pPr>
          </w:p>
        </w:tc>
        <w:tc>
          <w:tcPr>
            <w:tcW w:w="336" w:type="dxa"/>
          </w:tcPr>
          <w:p w14:paraId="1D7F7D32" w14:textId="77777777" w:rsidR="001A46F2" w:rsidRPr="00991BC7" w:rsidRDefault="001A46F2" w:rsidP="00147D12">
            <w:pPr>
              <w:rPr>
                <w:rFonts w:cs="Times New Roman"/>
                <w:szCs w:val="24"/>
              </w:rPr>
            </w:pPr>
          </w:p>
        </w:tc>
        <w:tc>
          <w:tcPr>
            <w:tcW w:w="336" w:type="dxa"/>
          </w:tcPr>
          <w:p w14:paraId="3EF29C10" w14:textId="77777777" w:rsidR="001A46F2" w:rsidRPr="00991BC7" w:rsidRDefault="001A46F2" w:rsidP="00147D12">
            <w:pPr>
              <w:rPr>
                <w:rFonts w:cs="Times New Roman"/>
                <w:szCs w:val="24"/>
              </w:rPr>
            </w:pPr>
          </w:p>
        </w:tc>
        <w:tc>
          <w:tcPr>
            <w:tcW w:w="336" w:type="dxa"/>
          </w:tcPr>
          <w:p w14:paraId="7C59F4CA" w14:textId="77777777" w:rsidR="001A46F2" w:rsidRPr="00991BC7" w:rsidRDefault="001A46F2" w:rsidP="00147D12">
            <w:pPr>
              <w:rPr>
                <w:rFonts w:cs="Times New Roman"/>
                <w:szCs w:val="24"/>
              </w:rPr>
            </w:pPr>
          </w:p>
        </w:tc>
        <w:tc>
          <w:tcPr>
            <w:tcW w:w="336" w:type="dxa"/>
          </w:tcPr>
          <w:p w14:paraId="2210E790" w14:textId="77777777" w:rsidR="001A46F2" w:rsidRPr="00991BC7" w:rsidRDefault="001A46F2" w:rsidP="00147D12">
            <w:pPr>
              <w:rPr>
                <w:rFonts w:cs="Times New Roman"/>
                <w:szCs w:val="24"/>
              </w:rPr>
            </w:pPr>
          </w:p>
        </w:tc>
        <w:tc>
          <w:tcPr>
            <w:tcW w:w="336" w:type="dxa"/>
          </w:tcPr>
          <w:p w14:paraId="7D9054A7" w14:textId="77777777" w:rsidR="001A46F2" w:rsidRPr="00991BC7" w:rsidRDefault="001A46F2" w:rsidP="00147D12">
            <w:pPr>
              <w:rPr>
                <w:rFonts w:cs="Times New Roman"/>
                <w:szCs w:val="24"/>
              </w:rPr>
            </w:pPr>
          </w:p>
        </w:tc>
        <w:tc>
          <w:tcPr>
            <w:tcW w:w="336" w:type="dxa"/>
          </w:tcPr>
          <w:p w14:paraId="250C869A" w14:textId="77777777" w:rsidR="001A46F2" w:rsidRPr="00991BC7" w:rsidRDefault="001A46F2" w:rsidP="00147D12">
            <w:pPr>
              <w:rPr>
                <w:rFonts w:cs="Times New Roman"/>
                <w:szCs w:val="24"/>
              </w:rPr>
            </w:pPr>
          </w:p>
        </w:tc>
        <w:tc>
          <w:tcPr>
            <w:tcW w:w="336" w:type="dxa"/>
          </w:tcPr>
          <w:p w14:paraId="6C948634" w14:textId="77777777" w:rsidR="001A46F2" w:rsidRPr="00991BC7" w:rsidRDefault="001A46F2" w:rsidP="00147D12">
            <w:pPr>
              <w:rPr>
                <w:rFonts w:cs="Times New Roman"/>
                <w:szCs w:val="24"/>
              </w:rPr>
            </w:pPr>
          </w:p>
        </w:tc>
        <w:tc>
          <w:tcPr>
            <w:tcW w:w="336" w:type="dxa"/>
          </w:tcPr>
          <w:p w14:paraId="18ED64F1" w14:textId="77777777" w:rsidR="001A46F2" w:rsidRPr="00991BC7" w:rsidRDefault="001A46F2" w:rsidP="00147D12">
            <w:pPr>
              <w:rPr>
                <w:rFonts w:cs="Times New Roman"/>
                <w:szCs w:val="24"/>
              </w:rPr>
            </w:pPr>
          </w:p>
        </w:tc>
        <w:tc>
          <w:tcPr>
            <w:tcW w:w="336" w:type="dxa"/>
          </w:tcPr>
          <w:p w14:paraId="66462254" w14:textId="77777777" w:rsidR="001A46F2" w:rsidRPr="00991BC7" w:rsidRDefault="001A46F2" w:rsidP="00147D12">
            <w:pPr>
              <w:rPr>
                <w:rFonts w:cs="Times New Roman"/>
                <w:szCs w:val="24"/>
              </w:rPr>
            </w:pPr>
          </w:p>
        </w:tc>
        <w:tc>
          <w:tcPr>
            <w:tcW w:w="336" w:type="dxa"/>
          </w:tcPr>
          <w:p w14:paraId="2B9FD3DF" w14:textId="77777777" w:rsidR="001A46F2" w:rsidRPr="00991BC7" w:rsidRDefault="001A46F2" w:rsidP="00147D12">
            <w:pPr>
              <w:rPr>
                <w:rFonts w:cs="Times New Roman"/>
                <w:szCs w:val="24"/>
              </w:rPr>
            </w:pPr>
          </w:p>
        </w:tc>
        <w:tc>
          <w:tcPr>
            <w:tcW w:w="336" w:type="dxa"/>
          </w:tcPr>
          <w:p w14:paraId="2D8FE64F" w14:textId="77777777" w:rsidR="001A46F2" w:rsidRPr="00991BC7" w:rsidRDefault="001A46F2" w:rsidP="00147D12">
            <w:pPr>
              <w:rPr>
                <w:rFonts w:cs="Times New Roman"/>
                <w:szCs w:val="24"/>
              </w:rPr>
            </w:pPr>
          </w:p>
        </w:tc>
        <w:tc>
          <w:tcPr>
            <w:tcW w:w="336" w:type="dxa"/>
          </w:tcPr>
          <w:p w14:paraId="04832571" w14:textId="77777777" w:rsidR="001A46F2" w:rsidRPr="00991BC7" w:rsidRDefault="001A46F2" w:rsidP="00147D12">
            <w:pPr>
              <w:rPr>
                <w:rFonts w:cs="Times New Roman"/>
                <w:szCs w:val="24"/>
              </w:rPr>
            </w:pPr>
          </w:p>
        </w:tc>
        <w:tc>
          <w:tcPr>
            <w:tcW w:w="336" w:type="dxa"/>
          </w:tcPr>
          <w:p w14:paraId="36401121" w14:textId="77777777" w:rsidR="001A46F2" w:rsidRPr="00991BC7" w:rsidRDefault="001A46F2" w:rsidP="00147D12">
            <w:pPr>
              <w:rPr>
                <w:rFonts w:cs="Times New Roman"/>
                <w:szCs w:val="24"/>
              </w:rPr>
            </w:pPr>
          </w:p>
        </w:tc>
      </w:tr>
      <w:tr w:rsidR="001A46F2" w:rsidRPr="00991BC7" w14:paraId="338278F7" w14:textId="77777777" w:rsidTr="00147D12">
        <w:tc>
          <w:tcPr>
            <w:tcW w:w="510" w:type="dxa"/>
          </w:tcPr>
          <w:p w14:paraId="287A505F" w14:textId="77777777" w:rsidR="001A46F2" w:rsidRPr="00991BC7" w:rsidRDefault="001A46F2" w:rsidP="00147D12">
            <w:pPr>
              <w:rPr>
                <w:rFonts w:cs="Times New Roman"/>
                <w:szCs w:val="24"/>
              </w:rPr>
            </w:pPr>
            <w:r>
              <w:rPr>
                <w:rFonts w:cs="Times New Roman"/>
                <w:szCs w:val="24"/>
              </w:rPr>
              <w:t>2</w:t>
            </w:r>
          </w:p>
        </w:tc>
        <w:tc>
          <w:tcPr>
            <w:tcW w:w="2079" w:type="dxa"/>
          </w:tcPr>
          <w:p w14:paraId="776A0EBF" w14:textId="77777777" w:rsidR="001A46F2" w:rsidRPr="00991BC7" w:rsidRDefault="001A46F2" w:rsidP="00147D12">
            <w:pPr>
              <w:rPr>
                <w:rFonts w:cs="Times New Roman"/>
                <w:szCs w:val="24"/>
              </w:rPr>
            </w:pPr>
            <w:r>
              <w:rPr>
                <w:rFonts w:cs="Times New Roman"/>
                <w:szCs w:val="24"/>
              </w:rPr>
              <w:t>Pengajuan Judul</w:t>
            </w:r>
          </w:p>
        </w:tc>
        <w:tc>
          <w:tcPr>
            <w:tcW w:w="672" w:type="dxa"/>
            <w:gridSpan w:val="2"/>
            <w:vMerge/>
            <w:shd w:val="clear" w:color="auto" w:fill="000000" w:themeFill="text1"/>
          </w:tcPr>
          <w:p w14:paraId="3AC4A51B" w14:textId="77777777" w:rsidR="001A46F2" w:rsidRPr="00991BC7" w:rsidRDefault="001A46F2" w:rsidP="00147D12">
            <w:pPr>
              <w:rPr>
                <w:rFonts w:cs="Times New Roman"/>
                <w:szCs w:val="24"/>
              </w:rPr>
            </w:pPr>
          </w:p>
        </w:tc>
        <w:tc>
          <w:tcPr>
            <w:tcW w:w="336" w:type="dxa"/>
          </w:tcPr>
          <w:p w14:paraId="24FED00E" w14:textId="77777777" w:rsidR="001A46F2" w:rsidRPr="00991BC7" w:rsidRDefault="001A46F2" w:rsidP="00147D12">
            <w:pPr>
              <w:rPr>
                <w:rFonts w:cs="Times New Roman"/>
                <w:szCs w:val="24"/>
              </w:rPr>
            </w:pPr>
          </w:p>
        </w:tc>
        <w:tc>
          <w:tcPr>
            <w:tcW w:w="336" w:type="dxa"/>
          </w:tcPr>
          <w:p w14:paraId="5E807B5B" w14:textId="77777777" w:rsidR="001A46F2" w:rsidRPr="00991BC7" w:rsidRDefault="001A46F2" w:rsidP="00147D12">
            <w:pPr>
              <w:rPr>
                <w:rFonts w:cs="Times New Roman"/>
                <w:szCs w:val="24"/>
              </w:rPr>
            </w:pPr>
          </w:p>
        </w:tc>
        <w:tc>
          <w:tcPr>
            <w:tcW w:w="336" w:type="dxa"/>
          </w:tcPr>
          <w:p w14:paraId="02093CD6" w14:textId="77777777" w:rsidR="001A46F2" w:rsidRPr="00991BC7" w:rsidRDefault="001A46F2" w:rsidP="00147D12">
            <w:pPr>
              <w:rPr>
                <w:rFonts w:cs="Times New Roman"/>
                <w:szCs w:val="24"/>
              </w:rPr>
            </w:pPr>
          </w:p>
        </w:tc>
        <w:tc>
          <w:tcPr>
            <w:tcW w:w="336" w:type="dxa"/>
          </w:tcPr>
          <w:p w14:paraId="376F8B00" w14:textId="77777777" w:rsidR="001A46F2" w:rsidRPr="00991BC7" w:rsidRDefault="001A46F2" w:rsidP="00147D12">
            <w:pPr>
              <w:rPr>
                <w:rFonts w:cs="Times New Roman"/>
                <w:szCs w:val="24"/>
              </w:rPr>
            </w:pPr>
          </w:p>
        </w:tc>
        <w:tc>
          <w:tcPr>
            <w:tcW w:w="336" w:type="dxa"/>
          </w:tcPr>
          <w:p w14:paraId="4D344DC0" w14:textId="77777777" w:rsidR="001A46F2" w:rsidRPr="00991BC7" w:rsidRDefault="001A46F2" w:rsidP="00147D12">
            <w:pPr>
              <w:rPr>
                <w:rFonts w:cs="Times New Roman"/>
                <w:szCs w:val="24"/>
              </w:rPr>
            </w:pPr>
          </w:p>
        </w:tc>
        <w:tc>
          <w:tcPr>
            <w:tcW w:w="336" w:type="dxa"/>
          </w:tcPr>
          <w:p w14:paraId="6A97ABEB" w14:textId="77777777" w:rsidR="001A46F2" w:rsidRPr="00991BC7" w:rsidRDefault="001A46F2" w:rsidP="00147D12">
            <w:pPr>
              <w:rPr>
                <w:rFonts w:cs="Times New Roman"/>
                <w:szCs w:val="24"/>
              </w:rPr>
            </w:pPr>
          </w:p>
        </w:tc>
        <w:tc>
          <w:tcPr>
            <w:tcW w:w="336" w:type="dxa"/>
          </w:tcPr>
          <w:p w14:paraId="57AB4929" w14:textId="77777777" w:rsidR="001A46F2" w:rsidRPr="00991BC7" w:rsidRDefault="001A46F2" w:rsidP="00147D12">
            <w:pPr>
              <w:rPr>
                <w:rFonts w:cs="Times New Roman"/>
                <w:szCs w:val="24"/>
              </w:rPr>
            </w:pPr>
          </w:p>
        </w:tc>
        <w:tc>
          <w:tcPr>
            <w:tcW w:w="336" w:type="dxa"/>
          </w:tcPr>
          <w:p w14:paraId="61228E39" w14:textId="77777777" w:rsidR="001A46F2" w:rsidRPr="00991BC7" w:rsidRDefault="001A46F2" w:rsidP="00147D12">
            <w:pPr>
              <w:rPr>
                <w:rFonts w:cs="Times New Roman"/>
                <w:szCs w:val="24"/>
              </w:rPr>
            </w:pPr>
          </w:p>
        </w:tc>
        <w:tc>
          <w:tcPr>
            <w:tcW w:w="336" w:type="dxa"/>
          </w:tcPr>
          <w:p w14:paraId="05B702DE" w14:textId="77777777" w:rsidR="001A46F2" w:rsidRPr="00991BC7" w:rsidRDefault="001A46F2" w:rsidP="00147D12">
            <w:pPr>
              <w:rPr>
                <w:rFonts w:cs="Times New Roman"/>
                <w:szCs w:val="24"/>
              </w:rPr>
            </w:pPr>
          </w:p>
        </w:tc>
        <w:tc>
          <w:tcPr>
            <w:tcW w:w="336" w:type="dxa"/>
          </w:tcPr>
          <w:p w14:paraId="58F5B02D" w14:textId="77777777" w:rsidR="001A46F2" w:rsidRPr="00991BC7" w:rsidRDefault="001A46F2" w:rsidP="00147D12">
            <w:pPr>
              <w:rPr>
                <w:rFonts w:cs="Times New Roman"/>
                <w:szCs w:val="24"/>
              </w:rPr>
            </w:pPr>
          </w:p>
        </w:tc>
        <w:tc>
          <w:tcPr>
            <w:tcW w:w="336" w:type="dxa"/>
          </w:tcPr>
          <w:p w14:paraId="64748AA8" w14:textId="77777777" w:rsidR="001A46F2" w:rsidRPr="00991BC7" w:rsidRDefault="001A46F2" w:rsidP="00147D12">
            <w:pPr>
              <w:rPr>
                <w:rFonts w:cs="Times New Roman"/>
                <w:szCs w:val="24"/>
              </w:rPr>
            </w:pPr>
          </w:p>
        </w:tc>
        <w:tc>
          <w:tcPr>
            <w:tcW w:w="336" w:type="dxa"/>
          </w:tcPr>
          <w:p w14:paraId="65F846D7" w14:textId="77777777" w:rsidR="001A46F2" w:rsidRPr="00991BC7" w:rsidRDefault="001A46F2" w:rsidP="00147D12">
            <w:pPr>
              <w:rPr>
                <w:rFonts w:cs="Times New Roman"/>
                <w:szCs w:val="24"/>
              </w:rPr>
            </w:pPr>
          </w:p>
        </w:tc>
        <w:tc>
          <w:tcPr>
            <w:tcW w:w="336" w:type="dxa"/>
          </w:tcPr>
          <w:p w14:paraId="00C290F5" w14:textId="77777777" w:rsidR="001A46F2" w:rsidRPr="00991BC7" w:rsidRDefault="001A46F2" w:rsidP="00147D12">
            <w:pPr>
              <w:rPr>
                <w:rFonts w:cs="Times New Roman"/>
                <w:szCs w:val="24"/>
              </w:rPr>
            </w:pPr>
          </w:p>
        </w:tc>
        <w:tc>
          <w:tcPr>
            <w:tcW w:w="336" w:type="dxa"/>
          </w:tcPr>
          <w:p w14:paraId="433FBB3B" w14:textId="77777777" w:rsidR="001A46F2" w:rsidRPr="00991BC7" w:rsidRDefault="001A46F2" w:rsidP="00147D12">
            <w:pPr>
              <w:rPr>
                <w:rFonts w:cs="Times New Roman"/>
                <w:szCs w:val="24"/>
              </w:rPr>
            </w:pPr>
          </w:p>
        </w:tc>
        <w:tc>
          <w:tcPr>
            <w:tcW w:w="336" w:type="dxa"/>
          </w:tcPr>
          <w:p w14:paraId="7EFE910F" w14:textId="77777777" w:rsidR="001A46F2" w:rsidRPr="00991BC7" w:rsidRDefault="001A46F2" w:rsidP="00147D12">
            <w:pPr>
              <w:rPr>
                <w:rFonts w:cs="Times New Roman"/>
                <w:szCs w:val="24"/>
              </w:rPr>
            </w:pPr>
          </w:p>
        </w:tc>
        <w:tc>
          <w:tcPr>
            <w:tcW w:w="336" w:type="dxa"/>
          </w:tcPr>
          <w:p w14:paraId="070FF4D3" w14:textId="77777777" w:rsidR="001A46F2" w:rsidRPr="00991BC7" w:rsidRDefault="001A46F2" w:rsidP="00147D12">
            <w:pPr>
              <w:rPr>
                <w:rFonts w:cs="Times New Roman"/>
                <w:szCs w:val="24"/>
              </w:rPr>
            </w:pPr>
          </w:p>
        </w:tc>
        <w:tc>
          <w:tcPr>
            <w:tcW w:w="336" w:type="dxa"/>
          </w:tcPr>
          <w:p w14:paraId="0A2FE63F" w14:textId="77777777" w:rsidR="001A46F2" w:rsidRPr="00991BC7" w:rsidRDefault="001A46F2" w:rsidP="00147D12">
            <w:pPr>
              <w:rPr>
                <w:rFonts w:cs="Times New Roman"/>
                <w:szCs w:val="24"/>
              </w:rPr>
            </w:pPr>
          </w:p>
        </w:tc>
        <w:tc>
          <w:tcPr>
            <w:tcW w:w="336" w:type="dxa"/>
          </w:tcPr>
          <w:p w14:paraId="6AA0BD13" w14:textId="77777777" w:rsidR="001A46F2" w:rsidRPr="00991BC7" w:rsidRDefault="001A46F2" w:rsidP="00147D12">
            <w:pPr>
              <w:rPr>
                <w:rFonts w:cs="Times New Roman"/>
                <w:szCs w:val="24"/>
              </w:rPr>
            </w:pPr>
          </w:p>
        </w:tc>
      </w:tr>
      <w:tr w:rsidR="001A46F2" w:rsidRPr="00991BC7" w14:paraId="2F2F0DA0" w14:textId="77777777" w:rsidTr="00147D12">
        <w:tc>
          <w:tcPr>
            <w:tcW w:w="510" w:type="dxa"/>
          </w:tcPr>
          <w:p w14:paraId="2F676742" w14:textId="77777777" w:rsidR="001A46F2" w:rsidRPr="00991BC7" w:rsidRDefault="001A46F2" w:rsidP="00147D12">
            <w:pPr>
              <w:rPr>
                <w:rFonts w:cs="Times New Roman"/>
                <w:szCs w:val="24"/>
              </w:rPr>
            </w:pPr>
            <w:r>
              <w:rPr>
                <w:rFonts w:cs="Times New Roman"/>
                <w:szCs w:val="24"/>
              </w:rPr>
              <w:t>3</w:t>
            </w:r>
          </w:p>
        </w:tc>
        <w:tc>
          <w:tcPr>
            <w:tcW w:w="2079" w:type="dxa"/>
          </w:tcPr>
          <w:p w14:paraId="2CF12C6A" w14:textId="77777777" w:rsidR="001A46F2" w:rsidRPr="00991BC7" w:rsidRDefault="001A46F2" w:rsidP="00147D12">
            <w:pPr>
              <w:rPr>
                <w:rFonts w:cs="Times New Roman"/>
                <w:szCs w:val="24"/>
              </w:rPr>
            </w:pPr>
            <w:r>
              <w:rPr>
                <w:rFonts w:cs="Times New Roman"/>
                <w:szCs w:val="24"/>
              </w:rPr>
              <w:t>Penyusunan dan bimbingan proposal</w:t>
            </w:r>
          </w:p>
        </w:tc>
        <w:tc>
          <w:tcPr>
            <w:tcW w:w="336" w:type="dxa"/>
          </w:tcPr>
          <w:p w14:paraId="3B41A564" w14:textId="77777777" w:rsidR="001A46F2" w:rsidRPr="00991BC7" w:rsidRDefault="001A46F2" w:rsidP="00147D12">
            <w:pPr>
              <w:rPr>
                <w:rFonts w:cs="Times New Roman"/>
                <w:szCs w:val="24"/>
              </w:rPr>
            </w:pPr>
          </w:p>
        </w:tc>
        <w:tc>
          <w:tcPr>
            <w:tcW w:w="336" w:type="dxa"/>
          </w:tcPr>
          <w:p w14:paraId="6072C0B9" w14:textId="77777777" w:rsidR="001A46F2" w:rsidRPr="00991BC7" w:rsidRDefault="001A46F2" w:rsidP="00147D12">
            <w:pPr>
              <w:rPr>
                <w:rFonts w:cs="Times New Roman"/>
                <w:szCs w:val="24"/>
              </w:rPr>
            </w:pPr>
          </w:p>
        </w:tc>
        <w:tc>
          <w:tcPr>
            <w:tcW w:w="336" w:type="dxa"/>
            <w:shd w:val="clear" w:color="auto" w:fill="000000" w:themeFill="text1"/>
          </w:tcPr>
          <w:p w14:paraId="2D58596B" w14:textId="77777777" w:rsidR="001A46F2" w:rsidRPr="00991BC7" w:rsidRDefault="001A46F2" w:rsidP="00147D12">
            <w:pPr>
              <w:rPr>
                <w:rFonts w:cs="Times New Roman"/>
                <w:szCs w:val="24"/>
              </w:rPr>
            </w:pPr>
          </w:p>
        </w:tc>
        <w:tc>
          <w:tcPr>
            <w:tcW w:w="336" w:type="dxa"/>
            <w:shd w:val="clear" w:color="auto" w:fill="000000" w:themeFill="text1"/>
          </w:tcPr>
          <w:p w14:paraId="316B1A0A" w14:textId="77777777" w:rsidR="001A46F2" w:rsidRPr="00991BC7" w:rsidRDefault="001A46F2" w:rsidP="00147D12">
            <w:pPr>
              <w:rPr>
                <w:rFonts w:cs="Times New Roman"/>
                <w:szCs w:val="24"/>
              </w:rPr>
            </w:pPr>
          </w:p>
        </w:tc>
        <w:tc>
          <w:tcPr>
            <w:tcW w:w="336" w:type="dxa"/>
            <w:shd w:val="clear" w:color="auto" w:fill="FFFFFF" w:themeFill="background1"/>
          </w:tcPr>
          <w:p w14:paraId="74D2C600" w14:textId="77777777" w:rsidR="001A46F2" w:rsidRPr="00991BC7" w:rsidRDefault="001A46F2" w:rsidP="00147D12">
            <w:pPr>
              <w:rPr>
                <w:rFonts w:cs="Times New Roman"/>
                <w:szCs w:val="24"/>
              </w:rPr>
            </w:pPr>
          </w:p>
        </w:tc>
        <w:tc>
          <w:tcPr>
            <w:tcW w:w="336" w:type="dxa"/>
          </w:tcPr>
          <w:p w14:paraId="5502DC12" w14:textId="77777777" w:rsidR="001A46F2" w:rsidRPr="00991BC7" w:rsidRDefault="001A46F2" w:rsidP="00147D12">
            <w:pPr>
              <w:rPr>
                <w:rFonts w:cs="Times New Roman"/>
                <w:szCs w:val="24"/>
              </w:rPr>
            </w:pPr>
          </w:p>
        </w:tc>
        <w:tc>
          <w:tcPr>
            <w:tcW w:w="336" w:type="dxa"/>
          </w:tcPr>
          <w:p w14:paraId="69C171EF" w14:textId="77777777" w:rsidR="001A46F2" w:rsidRPr="00991BC7" w:rsidRDefault="001A46F2" w:rsidP="00147D12">
            <w:pPr>
              <w:rPr>
                <w:rFonts w:cs="Times New Roman"/>
                <w:szCs w:val="24"/>
              </w:rPr>
            </w:pPr>
          </w:p>
        </w:tc>
        <w:tc>
          <w:tcPr>
            <w:tcW w:w="336" w:type="dxa"/>
          </w:tcPr>
          <w:p w14:paraId="3D3CBE08" w14:textId="77777777" w:rsidR="001A46F2" w:rsidRPr="00991BC7" w:rsidRDefault="001A46F2" w:rsidP="00147D12">
            <w:pPr>
              <w:rPr>
                <w:rFonts w:cs="Times New Roman"/>
                <w:szCs w:val="24"/>
              </w:rPr>
            </w:pPr>
          </w:p>
        </w:tc>
        <w:tc>
          <w:tcPr>
            <w:tcW w:w="336" w:type="dxa"/>
          </w:tcPr>
          <w:p w14:paraId="5E531B6F" w14:textId="77777777" w:rsidR="001A46F2" w:rsidRPr="00991BC7" w:rsidRDefault="001A46F2" w:rsidP="00147D12">
            <w:pPr>
              <w:rPr>
                <w:rFonts w:cs="Times New Roman"/>
                <w:szCs w:val="24"/>
              </w:rPr>
            </w:pPr>
          </w:p>
        </w:tc>
        <w:tc>
          <w:tcPr>
            <w:tcW w:w="336" w:type="dxa"/>
          </w:tcPr>
          <w:p w14:paraId="35506C0F" w14:textId="77777777" w:rsidR="001A46F2" w:rsidRPr="00991BC7" w:rsidRDefault="001A46F2" w:rsidP="00147D12">
            <w:pPr>
              <w:rPr>
                <w:rFonts w:cs="Times New Roman"/>
                <w:szCs w:val="24"/>
              </w:rPr>
            </w:pPr>
          </w:p>
        </w:tc>
        <w:tc>
          <w:tcPr>
            <w:tcW w:w="336" w:type="dxa"/>
          </w:tcPr>
          <w:p w14:paraId="694E4327" w14:textId="77777777" w:rsidR="001A46F2" w:rsidRPr="00991BC7" w:rsidRDefault="001A46F2" w:rsidP="00147D12">
            <w:pPr>
              <w:rPr>
                <w:rFonts w:cs="Times New Roman"/>
                <w:szCs w:val="24"/>
              </w:rPr>
            </w:pPr>
          </w:p>
        </w:tc>
        <w:tc>
          <w:tcPr>
            <w:tcW w:w="336" w:type="dxa"/>
          </w:tcPr>
          <w:p w14:paraId="7A7328D9" w14:textId="77777777" w:rsidR="001A46F2" w:rsidRPr="00991BC7" w:rsidRDefault="001A46F2" w:rsidP="00147D12">
            <w:pPr>
              <w:rPr>
                <w:rFonts w:cs="Times New Roman"/>
                <w:szCs w:val="24"/>
              </w:rPr>
            </w:pPr>
          </w:p>
        </w:tc>
        <w:tc>
          <w:tcPr>
            <w:tcW w:w="336" w:type="dxa"/>
          </w:tcPr>
          <w:p w14:paraId="2EF30C70" w14:textId="77777777" w:rsidR="001A46F2" w:rsidRPr="00991BC7" w:rsidRDefault="001A46F2" w:rsidP="00147D12">
            <w:pPr>
              <w:rPr>
                <w:rFonts w:cs="Times New Roman"/>
                <w:szCs w:val="24"/>
              </w:rPr>
            </w:pPr>
          </w:p>
        </w:tc>
        <w:tc>
          <w:tcPr>
            <w:tcW w:w="336" w:type="dxa"/>
          </w:tcPr>
          <w:p w14:paraId="3D30E50D" w14:textId="77777777" w:rsidR="001A46F2" w:rsidRPr="00991BC7" w:rsidRDefault="001A46F2" w:rsidP="00147D12">
            <w:pPr>
              <w:rPr>
                <w:rFonts w:cs="Times New Roman"/>
                <w:szCs w:val="24"/>
              </w:rPr>
            </w:pPr>
          </w:p>
        </w:tc>
        <w:tc>
          <w:tcPr>
            <w:tcW w:w="336" w:type="dxa"/>
          </w:tcPr>
          <w:p w14:paraId="17CFFEB0" w14:textId="77777777" w:rsidR="001A46F2" w:rsidRPr="00991BC7" w:rsidRDefault="001A46F2" w:rsidP="00147D12">
            <w:pPr>
              <w:rPr>
                <w:rFonts w:cs="Times New Roman"/>
                <w:szCs w:val="24"/>
              </w:rPr>
            </w:pPr>
          </w:p>
        </w:tc>
        <w:tc>
          <w:tcPr>
            <w:tcW w:w="336" w:type="dxa"/>
          </w:tcPr>
          <w:p w14:paraId="216A6D0C" w14:textId="77777777" w:rsidR="001A46F2" w:rsidRPr="00991BC7" w:rsidRDefault="001A46F2" w:rsidP="00147D12">
            <w:pPr>
              <w:rPr>
                <w:rFonts w:cs="Times New Roman"/>
                <w:szCs w:val="24"/>
              </w:rPr>
            </w:pPr>
          </w:p>
        </w:tc>
        <w:tc>
          <w:tcPr>
            <w:tcW w:w="336" w:type="dxa"/>
          </w:tcPr>
          <w:p w14:paraId="0AE6274D" w14:textId="77777777" w:rsidR="001A46F2" w:rsidRPr="00991BC7" w:rsidRDefault="001A46F2" w:rsidP="00147D12">
            <w:pPr>
              <w:rPr>
                <w:rFonts w:cs="Times New Roman"/>
                <w:szCs w:val="24"/>
              </w:rPr>
            </w:pPr>
          </w:p>
        </w:tc>
        <w:tc>
          <w:tcPr>
            <w:tcW w:w="336" w:type="dxa"/>
          </w:tcPr>
          <w:p w14:paraId="3A7E6274" w14:textId="77777777" w:rsidR="001A46F2" w:rsidRPr="00991BC7" w:rsidRDefault="001A46F2" w:rsidP="00147D12">
            <w:pPr>
              <w:rPr>
                <w:rFonts w:cs="Times New Roman"/>
                <w:szCs w:val="24"/>
              </w:rPr>
            </w:pPr>
          </w:p>
        </w:tc>
        <w:tc>
          <w:tcPr>
            <w:tcW w:w="336" w:type="dxa"/>
          </w:tcPr>
          <w:p w14:paraId="1D93DFCC" w14:textId="77777777" w:rsidR="001A46F2" w:rsidRPr="00991BC7" w:rsidRDefault="001A46F2" w:rsidP="00147D12">
            <w:pPr>
              <w:rPr>
                <w:rFonts w:cs="Times New Roman"/>
                <w:szCs w:val="24"/>
              </w:rPr>
            </w:pPr>
          </w:p>
        </w:tc>
        <w:tc>
          <w:tcPr>
            <w:tcW w:w="336" w:type="dxa"/>
          </w:tcPr>
          <w:p w14:paraId="4CFD5EEA" w14:textId="77777777" w:rsidR="001A46F2" w:rsidRPr="00991BC7" w:rsidRDefault="001A46F2" w:rsidP="00147D12">
            <w:pPr>
              <w:rPr>
                <w:rFonts w:cs="Times New Roman"/>
                <w:szCs w:val="24"/>
              </w:rPr>
            </w:pPr>
          </w:p>
        </w:tc>
      </w:tr>
      <w:tr w:rsidR="001A46F2" w:rsidRPr="00991BC7" w14:paraId="4B312717" w14:textId="77777777" w:rsidTr="00147D12">
        <w:tc>
          <w:tcPr>
            <w:tcW w:w="510" w:type="dxa"/>
          </w:tcPr>
          <w:p w14:paraId="3B2A8C11" w14:textId="77777777" w:rsidR="001A46F2" w:rsidRPr="00991BC7" w:rsidRDefault="001A46F2" w:rsidP="00147D12">
            <w:pPr>
              <w:rPr>
                <w:rFonts w:cs="Times New Roman"/>
                <w:szCs w:val="24"/>
              </w:rPr>
            </w:pPr>
            <w:r>
              <w:rPr>
                <w:rFonts w:cs="Times New Roman"/>
                <w:szCs w:val="24"/>
              </w:rPr>
              <w:t>4</w:t>
            </w:r>
          </w:p>
        </w:tc>
        <w:tc>
          <w:tcPr>
            <w:tcW w:w="2079" w:type="dxa"/>
          </w:tcPr>
          <w:p w14:paraId="6A4C32F4" w14:textId="77777777" w:rsidR="001A46F2" w:rsidRPr="00991BC7" w:rsidRDefault="001A46F2" w:rsidP="00147D12">
            <w:pPr>
              <w:rPr>
                <w:rFonts w:cs="Times New Roman"/>
                <w:szCs w:val="24"/>
              </w:rPr>
            </w:pPr>
            <w:r>
              <w:rPr>
                <w:rFonts w:cs="Times New Roman"/>
                <w:szCs w:val="24"/>
              </w:rPr>
              <w:t>Seminar Proposal</w:t>
            </w:r>
          </w:p>
        </w:tc>
        <w:tc>
          <w:tcPr>
            <w:tcW w:w="336" w:type="dxa"/>
          </w:tcPr>
          <w:p w14:paraId="084B9F20" w14:textId="77777777" w:rsidR="001A46F2" w:rsidRPr="00991BC7" w:rsidRDefault="001A46F2" w:rsidP="00147D12">
            <w:pPr>
              <w:rPr>
                <w:rFonts w:cs="Times New Roman"/>
                <w:szCs w:val="24"/>
              </w:rPr>
            </w:pPr>
          </w:p>
        </w:tc>
        <w:tc>
          <w:tcPr>
            <w:tcW w:w="336" w:type="dxa"/>
          </w:tcPr>
          <w:p w14:paraId="582431FD" w14:textId="77777777" w:rsidR="001A46F2" w:rsidRPr="00991BC7" w:rsidRDefault="001A46F2" w:rsidP="00147D12">
            <w:pPr>
              <w:rPr>
                <w:rFonts w:cs="Times New Roman"/>
                <w:szCs w:val="24"/>
              </w:rPr>
            </w:pPr>
          </w:p>
        </w:tc>
        <w:tc>
          <w:tcPr>
            <w:tcW w:w="336" w:type="dxa"/>
          </w:tcPr>
          <w:p w14:paraId="7F9EACEB" w14:textId="77777777" w:rsidR="001A46F2" w:rsidRPr="00991BC7" w:rsidRDefault="001A46F2" w:rsidP="00147D12">
            <w:pPr>
              <w:rPr>
                <w:rFonts w:cs="Times New Roman"/>
                <w:szCs w:val="24"/>
              </w:rPr>
            </w:pPr>
          </w:p>
        </w:tc>
        <w:tc>
          <w:tcPr>
            <w:tcW w:w="336" w:type="dxa"/>
          </w:tcPr>
          <w:p w14:paraId="055CB6CD" w14:textId="77777777" w:rsidR="001A46F2" w:rsidRPr="00991BC7" w:rsidRDefault="001A46F2" w:rsidP="00147D12">
            <w:pPr>
              <w:rPr>
                <w:rFonts w:cs="Times New Roman"/>
                <w:szCs w:val="24"/>
              </w:rPr>
            </w:pPr>
          </w:p>
        </w:tc>
        <w:tc>
          <w:tcPr>
            <w:tcW w:w="336" w:type="dxa"/>
            <w:shd w:val="clear" w:color="auto" w:fill="000000" w:themeFill="text1"/>
          </w:tcPr>
          <w:p w14:paraId="50DD7AAA" w14:textId="77777777" w:rsidR="001A46F2" w:rsidRPr="00991BC7" w:rsidRDefault="001A46F2" w:rsidP="00147D12">
            <w:pPr>
              <w:rPr>
                <w:rFonts w:cs="Times New Roman"/>
                <w:szCs w:val="24"/>
              </w:rPr>
            </w:pPr>
          </w:p>
        </w:tc>
        <w:tc>
          <w:tcPr>
            <w:tcW w:w="336" w:type="dxa"/>
            <w:shd w:val="clear" w:color="auto" w:fill="FFFFFF" w:themeFill="background1"/>
          </w:tcPr>
          <w:p w14:paraId="5BB79B55" w14:textId="77777777" w:rsidR="001A46F2" w:rsidRPr="00991BC7" w:rsidRDefault="001A46F2" w:rsidP="00147D12">
            <w:pPr>
              <w:rPr>
                <w:rFonts w:cs="Times New Roman"/>
                <w:szCs w:val="24"/>
              </w:rPr>
            </w:pPr>
          </w:p>
        </w:tc>
        <w:tc>
          <w:tcPr>
            <w:tcW w:w="336" w:type="dxa"/>
          </w:tcPr>
          <w:p w14:paraId="2DCEE1F9" w14:textId="77777777" w:rsidR="001A46F2" w:rsidRPr="00991BC7" w:rsidRDefault="001A46F2" w:rsidP="00147D12">
            <w:pPr>
              <w:rPr>
                <w:rFonts w:cs="Times New Roman"/>
                <w:szCs w:val="24"/>
              </w:rPr>
            </w:pPr>
          </w:p>
        </w:tc>
        <w:tc>
          <w:tcPr>
            <w:tcW w:w="336" w:type="dxa"/>
          </w:tcPr>
          <w:p w14:paraId="74BFDBFB" w14:textId="77777777" w:rsidR="001A46F2" w:rsidRPr="00991BC7" w:rsidRDefault="001A46F2" w:rsidP="00147D12">
            <w:pPr>
              <w:rPr>
                <w:rFonts w:cs="Times New Roman"/>
                <w:szCs w:val="24"/>
              </w:rPr>
            </w:pPr>
          </w:p>
        </w:tc>
        <w:tc>
          <w:tcPr>
            <w:tcW w:w="336" w:type="dxa"/>
          </w:tcPr>
          <w:p w14:paraId="7F6713CE" w14:textId="77777777" w:rsidR="001A46F2" w:rsidRPr="00991BC7" w:rsidRDefault="001A46F2" w:rsidP="00147D12">
            <w:pPr>
              <w:rPr>
                <w:rFonts w:cs="Times New Roman"/>
                <w:szCs w:val="24"/>
              </w:rPr>
            </w:pPr>
          </w:p>
        </w:tc>
        <w:tc>
          <w:tcPr>
            <w:tcW w:w="336" w:type="dxa"/>
          </w:tcPr>
          <w:p w14:paraId="306FCE22" w14:textId="77777777" w:rsidR="001A46F2" w:rsidRPr="00991BC7" w:rsidRDefault="001A46F2" w:rsidP="00147D12">
            <w:pPr>
              <w:rPr>
                <w:rFonts w:cs="Times New Roman"/>
                <w:szCs w:val="24"/>
              </w:rPr>
            </w:pPr>
          </w:p>
        </w:tc>
        <w:tc>
          <w:tcPr>
            <w:tcW w:w="336" w:type="dxa"/>
          </w:tcPr>
          <w:p w14:paraId="4C43B169" w14:textId="77777777" w:rsidR="001A46F2" w:rsidRPr="00991BC7" w:rsidRDefault="001A46F2" w:rsidP="00147D12">
            <w:pPr>
              <w:rPr>
                <w:rFonts w:cs="Times New Roman"/>
                <w:szCs w:val="24"/>
              </w:rPr>
            </w:pPr>
          </w:p>
        </w:tc>
        <w:tc>
          <w:tcPr>
            <w:tcW w:w="336" w:type="dxa"/>
          </w:tcPr>
          <w:p w14:paraId="5BF9F8C9" w14:textId="77777777" w:rsidR="001A46F2" w:rsidRPr="00991BC7" w:rsidRDefault="001A46F2" w:rsidP="00147D12">
            <w:pPr>
              <w:rPr>
                <w:rFonts w:cs="Times New Roman"/>
                <w:szCs w:val="24"/>
              </w:rPr>
            </w:pPr>
          </w:p>
        </w:tc>
        <w:tc>
          <w:tcPr>
            <w:tcW w:w="336" w:type="dxa"/>
          </w:tcPr>
          <w:p w14:paraId="1FCA2996" w14:textId="77777777" w:rsidR="001A46F2" w:rsidRPr="00991BC7" w:rsidRDefault="001A46F2" w:rsidP="00147D12">
            <w:pPr>
              <w:rPr>
                <w:rFonts w:cs="Times New Roman"/>
                <w:szCs w:val="24"/>
              </w:rPr>
            </w:pPr>
          </w:p>
        </w:tc>
        <w:tc>
          <w:tcPr>
            <w:tcW w:w="336" w:type="dxa"/>
          </w:tcPr>
          <w:p w14:paraId="29AA2EEB" w14:textId="77777777" w:rsidR="001A46F2" w:rsidRPr="00991BC7" w:rsidRDefault="001A46F2" w:rsidP="00147D12">
            <w:pPr>
              <w:rPr>
                <w:rFonts w:cs="Times New Roman"/>
                <w:szCs w:val="24"/>
              </w:rPr>
            </w:pPr>
          </w:p>
        </w:tc>
        <w:tc>
          <w:tcPr>
            <w:tcW w:w="336" w:type="dxa"/>
          </w:tcPr>
          <w:p w14:paraId="00D6B588" w14:textId="77777777" w:rsidR="001A46F2" w:rsidRPr="00991BC7" w:rsidRDefault="001A46F2" w:rsidP="00147D12">
            <w:pPr>
              <w:rPr>
                <w:rFonts w:cs="Times New Roman"/>
                <w:szCs w:val="24"/>
              </w:rPr>
            </w:pPr>
          </w:p>
        </w:tc>
        <w:tc>
          <w:tcPr>
            <w:tcW w:w="336" w:type="dxa"/>
          </w:tcPr>
          <w:p w14:paraId="47FED2CF" w14:textId="77777777" w:rsidR="001A46F2" w:rsidRPr="00991BC7" w:rsidRDefault="001A46F2" w:rsidP="00147D12">
            <w:pPr>
              <w:rPr>
                <w:rFonts w:cs="Times New Roman"/>
                <w:szCs w:val="24"/>
              </w:rPr>
            </w:pPr>
          </w:p>
        </w:tc>
        <w:tc>
          <w:tcPr>
            <w:tcW w:w="336" w:type="dxa"/>
          </w:tcPr>
          <w:p w14:paraId="15EA3614" w14:textId="77777777" w:rsidR="001A46F2" w:rsidRPr="00991BC7" w:rsidRDefault="001A46F2" w:rsidP="00147D12">
            <w:pPr>
              <w:rPr>
                <w:rFonts w:cs="Times New Roman"/>
                <w:szCs w:val="24"/>
              </w:rPr>
            </w:pPr>
          </w:p>
        </w:tc>
        <w:tc>
          <w:tcPr>
            <w:tcW w:w="336" w:type="dxa"/>
          </w:tcPr>
          <w:p w14:paraId="55296B44" w14:textId="77777777" w:rsidR="001A46F2" w:rsidRPr="00991BC7" w:rsidRDefault="001A46F2" w:rsidP="00147D12">
            <w:pPr>
              <w:rPr>
                <w:rFonts w:cs="Times New Roman"/>
                <w:szCs w:val="24"/>
              </w:rPr>
            </w:pPr>
          </w:p>
        </w:tc>
        <w:tc>
          <w:tcPr>
            <w:tcW w:w="336" w:type="dxa"/>
          </w:tcPr>
          <w:p w14:paraId="3104ECEA" w14:textId="77777777" w:rsidR="001A46F2" w:rsidRPr="00991BC7" w:rsidRDefault="001A46F2" w:rsidP="00147D12">
            <w:pPr>
              <w:rPr>
                <w:rFonts w:cs="Times New Roman"/>
                <w:szCs w:val="24"/>
              </w:rPr>
            </w:pPr>
          </w:p>
        </w:tc>
        <w:tc>
          <w:tcPr>
            <w:tcW w:w="336" w:type="dxa"/>
          </w:tcPr>
          <w:p w14:paraId="2501A55A" w14:textId="77777777" w:rsidR="001A46F2" w:rsidRPr="00991BC7" w:rsidRDefault="001A46F2" w:rsidP="00147D12">
            <w:pPr>
              <w:rPr>
                <w:rFonts w:cs="Times New Roman"/>
                <w:szCs w:val="24"/>
              </w:rPr>
            </w:pPr>
          </w:p>
        </w:tc>
      </w:tr>
      <w:tr w:rsidR="001A46F2" w:rsidRPr="00991BC7" w14:paraId="1BDE017B" w14:textId="77777777" w:rsidTr="00147D12">
        <w:tc>
          <w:tcPr>
            <w:tcW w:w="510" w:type="dxa"/>
          </w:tcPr>
          <w:p w14:paraId="37B57C71" w14:textId="77777777" w:rsidR="001A46F2" w:rsidRPr="00991BC7" w:rsidRDefault="001A46F2" w:rsidP="00147D12">
            <w:pPr>
              <w:rPr>
                <w:rFonts w:cs="Times New Roman"/>
                <w:szCs w:val="24"/>
              </w:rPr>
            </w:pPr>
          </w:p>
        </w:tc>
        <w:tc>
          <w:tcPr>
            <w:tcW w:w="8799" w:type="dxa"/>
            <w:gridSpan w:val="21"/>
          </w:tcPr>
          <w:p w14:paraId="4873C1C8" w14:textId="77777777" w:rsidR="001A46F2" w:rsidRPr="006D01FD" w:rsidRDefault="001A46F2" w:rsidP="00147D12">
            <w:pPr>
              <w:rPr>
                <w:rFonts w:cs="Times New Roman"/>
                <w:b/>
                <w:szCs w:val="24"/>
              </w:rPr>
            </w:pPr>
            <w:r w:rsidRPr="006D01FD">
              <w:rPr>
                <w:rFonts w:cs="Times New Roman"/>
                <w:b/>
                <w:szCs w:val="24"/>
              </w:rPr>
              <w:t>Tahap Pelaksanaan</w:t>
            </w:r>
          </w:p>
        </w:tc>
      </w:tr>
      <w:tr w:rsidR="001A46F2" w:rsidRPr="00991BC7" w14:paraId="07336674" w14:textId="77777777" w:rsidTr="00147D12">
        <w:tc>
          <w:tcPr>
            <w:tcW w:w="510" w:type="dxa"/>
          </w:tcPr>
          <w:p w14:paraId="2EEB8DC6" w14:textId="77777777" w:rsidR="001A46F2" w:rsidRPr="00991BC7" w:rsidRDefault="001A46F2" w:rsidP="00147D12">
            <w:pPr>
              <w:rPr>
                <w:rFonts w:cs="Times New Roman"/>
                <w:szCs w:val="24"/>
              </w:rPr>
            </w:pPr>
            <w:r>
              <w:rPr>
                <w:rFonts w:cs="Times New Roman"/>
                <w:szCs w:val="24"/>
              </w:rPr>
              <w:t>1</w:t>
            </w:r>
          </w:p>
        </w:tc>
        <w:tc>
          <w:tcPr>
            <w:tcW w:w="2079" w:type="dxa"/>
          </w:tcPr>
          <w:p w14:paraId="1DAAA05A" w14:textId="77777777" w:rsidR="001A46F2" w:rsidRPr="00991BC7" w:rsidRDefault="001A46F2" w:rsidP="00147D12">
            <w:pPr>
              <w:rPr>
                <w:rFonts w:cs="Times New Roman"/>
                <w:szCs w:val="24"/>
              </w:rPr>
            </w:pPr>
            <w:r>
              <w:rPr>
                <w:rFonts w:cs="Times New Roman"/>
                <w:szCs w:val="24"/>
              </w:rPr>
              <w:t>Penelitian</w:t>
            </w:r>
          </w:p>
        </w:tc>
        <w:tc>
          <w:tcPr>
            <w:tcW w:w="336" w:type="dxa"/>
          </w:tcPr>
          <w:p w14:paraId="35D651BF" w14:textId="77777777" w:rsidR="001A46F2" w:rsidRPr="00991BC7" w:rsidRDefault="001A46F2" w:rsidP="00147D12">
            <w:pPr>
              <w:rPr>
                <w:rFonts w:cs="Times New Roman"/>
                <w:szCs w:val="24"/>
              </w:rPr>
            </w:pPr>
          </w:p>
        </w:tc>
        <w:tc>
          <w:tcPr>
            <w:tcW w:w="336" w:type="dxa"/>
          </w:tcPr>
          <w:p w14:paraId="7A0AD6F0" w14:textId="77777777" w:rsidR="001A46F2" w:rsidRPr="00991BC7" w:rsidRDefault="001A46F2" w:rsidP="00147D12">
            <w:pPr>
              <w:rPr>
                <w:rFonts w:cs="Times New Roman"/>
                <w:szCs w:val="24"/>
              </w:rPr>
            </w:pPr>
          </w:p>
        </w:tc>
        <w:tc>
          <w:tcPr>
            <w:tcW w:w="336" w:type="dxa"/>
          </w:tcPr>
          <w:p w14:paraId="0CE4AB21" w14:textId="77777777" w:rsidR="001A46F2" w:rsidRPr="00991BC7" w:rsidRDefault="001A46F2" w:rsidP="00147D12">
            <w:pPr>
              <w:rPr>
                <w:rFonts w:cs="Times New Roman"/>
                <w:szCs w:val="24"/>
              </w:rPr>
            </w:pPr>
          </w:p>
        </w:tc>
        <w:tc>
          <w:tcPr>
            <w:tcW w:w="336" w:type="dxa"/>
          </w:tcPr>
          <w:p w14:paraId="3B85C0DE" w14:textId="77777777" w:rsidR="001A46F2" w:rsidRPr="00991BC7" w:rsidRDefault="001A46F2" w:rsidP="00147D12">
            <w:pPr>
              <w:rPr>
                <w:rFonts w:cs="Times New Roman"/>
                <w:szCs w:val="24"/>
              </w:rPr>
            </w:pPr>
          </w:p>
        </w:tc>
        <w:tc>
          <w:tcPr>
            <w:tcW w:w="336" w:type="dxa"/>
          </w:tcPr>
          <w:p w14:paraId="1544E11D" w14:textId="77777777" w:rsidR="001A46F2" w:rsidRPr="00991BC7" w:rsidRDefault="001A46F2" w:rsidP="00147D12">
            <w:pPr>
              <w:rPr>
                <w:rFonts w:cs="Times New Roman"/>
                <w:szCs w:val="24"/>
              </w:rPr>
            </w:pPr>
          </w:p>
        </w:tc>
        <w:tc>
          <w:tcPr>
            <w:tcW w:w="336" w:type="dxa"/>
            <w:shd w:val="clear" w:color="auto" w:fill="000000" w:themeFill="text1"/>
          </w:tcPr>
          <w:p w14:paraId="0E7CCE8F" w14:textId="77777777" w:rsidR="001A46F2" w:rsidRPr="00991BC7" w:rsidRDefault="001A46F2" w:rsidP="00147D12">
            <w:pPr>
              <w:rPr>
                <w:rFonts w:cs="Times New Roman"/>
                <w:szCs w:val="24"/>
              </w:rPr>
            </w:pPr>
          </w:p>
        </w:tc>
        <w:tc>
          <w:tcPr>
            <w:tcW w:w="336" w:type="dxa"/>
            <w:shd w:val="clear" w:color="auto" w:fill="000000" w:themeFill="text1"/>
          </w:tcPr>
          <w:p w14:paraId="650D0031" w14:textId="77777777" w:rsidR="001A46F2" w:rsidRPr="00991BC7" w:rsidRDefault="001A46F2" w:rsidP="00147D12">
            <w:pPr>
              <w:rPr>
                <w:rFonts w:cs="Times New Roman"/>
                <w:szCs w:val="24"/>
              </w:rPr>
            </w:pPr>
          </w:p>
        </w:tc>
        <w:tc>
          <w:tcPr>
            <w:tcW w:w="336" w:type="dxa"/>
            <w:shd w:val="clear" w:color="auto" w:fill="000000" w:themeFill="text1"/>
          </w:tcPr>
          <w:p w14:paraId="3ECD3324" w14:textId="77777777" w:rsidR="001A46F2" w:rsidRPr="00991BC7" w:rsidRDefault="001A46F2" w:rsidP="00147D12">
            <w:pPr>
              <w:rPr>
                <w:rFonts w:cs="Times New Roman"/>
                <w:szCs w:val="24"/>
              </w:rPr>
            </w:pPr>
          </w:p>
        </w:tc>
        <w:tc>
          <w:tcPr>
            <w:tcW w:w="336" w:type="dxa"/>
          </w:tcPr>
          <w:p w14:paraId="612FAFA9" w14:textId="77777777" w:rsidR="001A46F2" w:rsidRPr="00991BC7" w:rsidRDefault="001A46F2" w:rsidP="00147D12">
            <w:pPr>
              <w:rPr>
                <w:rFonts w:cs="Times New Roman"/>
                <w:szCs w:val="24"/>
              </w:rPr>
            </w:pPr>
          </w:p>
        </w:tc>
        <w:tc>
          <w:tcPr>
            <w:tcW w:w="336" w:type="dxa"/>
          </w:tcPr>
          <w:p w14:paraId="7D72E073" w14:textId="77777777" w:rsidR="001A46F2" w:rsidRPr="00991BC7" w:rsidRDefault="001A46F2" w:rsidP="00147D12">
            <w:pPr>
              <w:rPr>
                <w:rFonts w:cs="Times New Roman"/>
                <w:szCs w:val="24"/>
              </w:rPr>
            </w:pPr>
          </w:p>
        </w:tc>
        <w:tc>
          <w:tcPr>
            <w:tcW w:w="336" w:type="dxa"/>
          </w:tcPr>
          <w:p w14:paraId="3B1997DC" w14:textId="77777777" w:rsidR="001A46F2" w:rsidRPr="00991BC7" w:rsidRDefault="001A46F2" w:rsidP="00147D12">
            <w:pPr>
              <w:rPr>
                <w:rFonts w:cs="Times New Roman"/>
                <w:szCs w:val="24"/>
              </w:rPr>
            </w:pPr>
          </w:p>
        </w:tc>
        <w:tc>
          <w:tcPr>
            <w:tcW w:w="336" w:type="dxa"/>
          </w:tcPr>
          <w:p w14:paraId="5FE3A4F7" w14:textId="77777777" w:rsidR="001A46F2" w:rsidRPr="00991BC7" w:rsidRDefault="001A46F2" w:rsidP="00147D12">
            <w:pPr>
              <w:rPr>
                <w:rFonts w:cs="Times New Roman"/>
                <w:szCs w:val="24"/>
              </w:rPr>
            </w:pPr>
          </w:p>
        </w:tc>
        <w:tc>
          <w:tcPr>
            <w:tcW w:w="336" w:type="dxa"/>
          </w:tcPr>
          <w:p w14:paraId="3B3C93F6" w14:textId="77777777" w:rsidR="001A46F2" w:rsidRPr="00991BC7" w:rsidRDefault="001A46F2" w:rsidP="00147D12">
            <w:pPr>
              <w:rPr>
                <w:rFonts w:cs="Times New Roman"/>
                <w:szCs w:val="24"/>
              </w:rPr>
            </w:pPr>
          </w:p>
        </w:tc>
        <w:tc>
          <w:tcPr>
            <w:tcW w:w="336" w:type="dxa"/>
          </w:tcPr>
          <w:p w14:paraId="1E05245A" w14:textId="77777777" w:rsidR="001A46F2" w:rsidRPr="00991BC7" w:rsidRDefault="001A46F2" w:rsidP="00147D12">
            <w:pPr>
              <w:rPr>
                <w:rFonts w:cs="Times New Roman"/>
                <w:szCs w:val="24"/>
              </w:rPr>
            </w:pPr>
          </w:p>
        </w:tc>
        <w:tc>
          <w:tcPr>
            <w:tcW w:w="336" w:type="dxa"/>
          </w:tcPr>
          <w:p w14:paraId="46505E52" w14:textId="77777777" w:rsidR="001A46F2" w:rsidRPr="00991BC7" w:rsidRDefault="001A46F2" w:rsidP="00147D12">
            <w:pPr>
              <w:rPr>
                <w:rFonts w:cs="Times New Roman"/>
                <w:szCs w:val="24"/>
              </w:rPr>
            </w:pPr>
          </w:p>
        </w:tc>
        <w:tc>
          <w:tcPr>
            <w:tcW w:w="336" w:type="dxa"/>
          </w:tcPr>
          <w:p w14:paraId="143F5086" w14:textId="77777777" w:rsidR="001A46F2" w:rsidRPr="00991BC7" w:rsidRDefault="001A46F2" w:rsidP="00147D12">
            <w:pPr>
              <w:rPr>
                <w:rFonts w:cs="Times New Roman"/>
                <w:szCs w:val="24"/>
              </w:rPr>
            </w:pPr>
          </w:p>
        </w:tc>
        <w:tc>
          <w:tcPr>
            <w:tcW w:w="336" w:type="dxa"/>
          </w:tcPr>
          <w:p w14:paraId="5C00EB43" w14:textId="77777777" w:rsidR="001A46F2" w:rsidRPr="00991BC7" w:rsidRDefault="001A46F2" w:rsidP="00147D12">
            <w:pPr>
              <w:rPr>
                <w:rFonts w:cs="Times New Roman"/>
                <w:szCs w:val="24"/>
              </w:rPr>
            </w:pPr>
          </w:p>
        </w:tc>
        <w:tc>
          <w:tcPr>
            <w:tcW w:w="336" w:type="dxa"/>
          </w:tcPr>
          <w:p w14:paraId="2A4E473A" w14:textId="77777777" w:rsidR="001A46F2" w:rsidRPr="00991BC7" w:rsidRDefault="001A46F2" w:rsidP="00147D12">
            <w:pPr>
              <w:rPr>
                <w:rFonts w:cs="Times New Roman"/>
                <w:szCs w:val="24"/>
              </w:rPr>
            </w:pPr>
          </w:p>
        </w:tc>
        <w:tc>
          <w:tcPr>
            <w:tcW w:w="336" w:type="dxa"/>
          </w:tcPr>
          <w:p w14:paraId="180F4667" w14:textId="77777777" w:rsidR="001A46F2" w:rsidRPr="00991BC7" w:rsidRDefault="001A46F2" w:rsidP="00147D12">
            <w:pPr>
              <w:rPr>
                <w:rFonts w:cs="Times New Roman"/>
                <w:szCs w:val="24"/>
              </w:rPr>
            </w:pPr>
          </w:p>
        </w:tc>
        <w:tc>
          <w:tcPr>
            <w:tcW w:w="336" w:type="dxa"/>
          </w:tcPr>
          <w:p w14:paraId="1D0C9817" w14:textId="77777777" w:rsidR="001A46F2" w:rsidRPr="00991BC7" w:rsidRDefault="001A46F2" w:rsidP="00147D12">
            <w:pPr>
              <w:rPr>
                <w:rFonts w:cs="Times New Roman"/>
                <w:szCs w:val="24"/>
              </w:rPr>
            </w:pPr>
          </w:p>
        </w:tc>
      </w:tr>
      <w:tr w:rsidR="001A46F2" w:rsidRPr="00991BC7" w14:paraId="31A975F6" w14:textId="77777777" w:rsidTr="00147D12">
        <w:tc>
          <w:tcPr>
            <w:tcW w:w="510" w:type="dxa"/>
          </w:tcPr>
          <w:p w14:paraId="59EE172D" w14:textId="77777777" w:rsidR="001A46F2" w:rsidRPr="00991BC7" w:rsidRDefault="001A46F2" w:rsidP="00147D12">
            <w:pPr>
              <w:rPr>
                <w:rFonts w:cs="Times New Roman"/>
                <w:szCs w:val="24"/>
              </w:rPr>
            </w:pPr>
            <w:r>
              <w:rPr>
                <w:rFonts w:cs="Times New Roman"/>
                <w:szCs w:val="24"/>
              </w:rPr>
              <w:t>2</w:t>
            </w:r>
          </w:p>
        </w:tc>
        <w:tc>
          <w:tcPr>
            <w:tcW w:w="2079" w:type="dxa"/>
          </w:tcPr>
          <w:p w14:paraId="1DFC0B8A" w14:textId="77777777" w:rsidR="001A46F2" w:rsidRPr="00991BC7" w:rsidRDefault="001A46F2" w:rsidP="00147D12">
            <w:pPr>
              <w:rPr>
                <w:rFonts w:cs="Times New Roman"/>
                <w:szCs w:val="24"/>
              </w:rPr>
            </w:pPr>
            <w:r>
              <w:rPr>
                <w:rFonts w:cs="Times New Roman"/>
                <w:szCs w:val="24"/>
              </w:rPr>
              <w:t>Wawancara</w:t>
            </w:r>
          </w:p>
        </w:tc>
        <w:tc>
          <w:tcPr>
            <w:tcW w:w="336" w:type="dxa"/>
          </w:tcPr>
          <w:p w14:paraId="69538014" w14:textId="77777777" w:rsidR="001A46F2" w:rsidRPr="00991BC7" w:rsidRDefault="001A46F2" w:rsidP="00147D12">
            <w:pPr>
              <w:rPr>
                <w:rFonts w:cs="Times New Roman"/>
                <w:szCs w:val="24"/>
              </w:rPr>
            </w:pPr>
          </w:p>
        </w:tc>
        <w:tc>
          <w:tcPr>
            <w:tcW w:w="336" w:type="dxa"/>
          </w:tcPr>
          <w:p w14:paraId="43655C07" w14:textId="77777777" w:rsidR="001A46F2" w:rsidRPr="00991BC7" w:rsidRDefault="001A46F2" w:rsidP="00147D12">
            <w:pPr>
              <w:rPr>
                <w:rFonts w:cs="Times New Roman"/>
                <w:szCs w:val="24"/>
              </w:rPr>
            </w:pPr>
          </w:p>
        </w:tc>
        <w:tc>
          <w:tcPr>
            <w:tcW w:w="336" w:type="dxa"/>
          </w:tcPr>
          <w:p w14:paraId="22884D70" w14:textId="77777777" w:rsidR="001A46F2" w:rsidRPr="00991BC7" w:rsidRDefault="001A46F2" w:rsidP="00147D12">
            <w:pPr>
              <w:rPr>
                <w:rFonts w:cs="Times New Roman"/>
                <w:szCs w:val="24"/>
              </w:rPr>
            </w:pPr>
          </w:p>
        </w:tc>
        <w:tc>
          <w:tcPr>
            <w:tcW w:w="336" w:type="dxa"/>
          </w:tcPr>
          <w:p w14:paraId="620F93CF" w14:textId="77777777" w:rsidR="001A46F2" w:rsidRPr="00991BC7" w:rsidRDefault="001A46F2" w:rsidP="00147D12">
            <w:pPr>
              <w:rPr>
                <w:rFonts w:cs="Times New Roman"/>
                <w:szCs w:val="24"/>
              </w:rPr>
            </w:pPr>
          </w:p>
        </w:tc>
        <w:tc>
          <w:tcPr>
            <w:tcW w:w="336" w:type="dxa"/>
          </w:tcPr>
          <w:p w14:paraId="0AA6490A" w14:textId="77777777" w:rsidR="001A46F2" w:rsidRPr="00991BC7" w:rsidRDefault="001A46F2" w:rsidP="00147D12">
            <w:pPr>
              <w:rPr>
                <w:rFonts w:cs="Times New Roman"/>
                <w:szCs w:val="24"/>
              </w:rPr>
            </w:pPr>
          </w:p>
        </w:tc>
        <w:tc>
          <w:tcPr>
            <w:tcW w:w="336" w:type="dxa"/>
            <w:shd w:val="clear" w:color="auto" w:fill="FFFFFF" w:themeFill="background1"/>
          </w:tcPr>
          <w:p w14:paraId="284CBA22" w14:textId="77777777" w:rsidR="001A46F2" w:rsidRPr="00991BC7" w:rsidRDefault="001A46F2" w:rsidP="00147D12">
            <w:pPr>
              <w:rPr>
                <w:rFonts w:cs="Times New Roman"/>
                <w:szCs w:val="24"/>
              </w:rPr>
            </w:pPr>
          </w:p>
        </w:tc>
        <w:tc>
          <w:tcPr>
            <w:tcW w:w="336" w:type="dxa"/>
            <w:shd w:val="clear" w:color="auto" w:fill="000000" w:themeFill="text1"/>
          </w:tcPr>
          <w:p w14:paraId="228D785B" w14:textId="77777777" w:rsidR="001A46F2" w:rsidRPr="00991BC7" w:rsidRDefault="001A46F2" w:rsidP="00147D12">
            <w:pPr>
              <w:rPr>
                <w:rFonts w:cs="Times New Roman"/>
                <w:szCs w:val="24"/>
              </w:rPr>
            </w:pPr>
          </w:p>
        </w:tc>
        <w:tc>
          <w:tcPr>
            <w:tcW w:w="336" w:type="dxa"/>
          </w:tcPr>
          <w:p w14:paraId="284EF1E8" w14:textId="77777777" w:rsidR="001A46F2" w:rsidRPr="00991BC7" w:rsidRDefault="001A46F2" w:rsidP="00147D12">
            <w:pPr>
              <w:rPr>
                <w:rFonts w:cs="Times New Roman"/>
                <w:szCs w:val="24"/>
              </w:rPr>
            </w:pPr>
          </w:p>
        </w:tc>
        <w:tc>
          <w:tcPr>
            <w:tcW w:w="336" w:type="dxa"/>
          </w:tcPr>
          <w:p w14:paraId="77A3299E" w14:textId="77777777" w:rsidR="001A46F2" w:rsidRPr="00991BC7" w:rsidRDefault="001A46F2" w:rsidP="00147D12">
            <w:pPr>
              <w:rPr>
                <w:rFonts w:cs="Times New Roman"/>
                <w:szCs w:val="24"/>
              </w:rPr>
            </w:pPr>
          </w:p>
        </w:tc>
        <w:tc>
          <w:tcPr>
            <w:tcW w:w="336" w:type="dxa"/>
          </w:tcPr>
          <w:p w14:paraId="49809885" w14:textId="77777777" w:rsidR="001A46F2" w:rsidRPr="00991BC7" w:rsidRDefault="001A46F2" w:rsidP="00147D12">
            <w:pPr>
              <w:rPr>
                <w:rFonts w:cs="Times New Roman"/>
                <w:szCs w:val="24"/>
              </w:rPr>
            </w:pPr>
          </w:p>
        </w:tc>
        <w:tc>
          <w:tcPr>
            <w:tcW w:w="336" w:type="dxa"/>
          </w:tcPr>
          <w:p w14:paraId="6568058C" w14:textId="77777777" w:rsidR="001A46F2" w:rsidRPr="00991BC7" w:rsidRDefault="001A46F2" w:rsidP="00147D12">
            <w:pPr>
              <w:rPr>
                <w:rFonts w:cs="Times New Roman"/>
                <w:szCs w:val="24"/>
              </w:rPr>
            </w:pPr>
          </w:p>
        </w:tc>
        <w:tc>
          <w:tcPr>
            <w:tcW w:w="336" w:type="dxa"/>
          </w:tcPr>
          <w:p w14:paraId="62A9C6E4" w14:textId="77777777" w:rsidR="001A46F2" w:rsidRPr="00991BC7" w:rsidRDefault="001A46F2" w:rsidP="00147D12">
            <w:pPr>
              <w:rPr>
                <w:rFonts w:cs="Times New Roman"/>
                <w:szCs w:val="24"/>
              </w:rPr>
            </w:pPr>
          </w:p>
        </w:tc>
        <w:tc>
          <w:tcPr>
            <w:tcW w:w="336" w:type="dxa"/>
          </w:tcPr>
          <w:p w14:paraId="263FFC69" w14:textId="77777777" w:rsidR="001A46F2" w:rsidRPr="00991BC7" w:rsidRDefault="001A46F2" w:rsidP="00147D12">
            <w:pPr>
              <w:rPr>
                <w:rFonts w:cs="Times New Roman"/>
                <w:szCs w:val="24"/>
              </w:rPr>
            </w:pPr>
          </w:p>
        </w:tc>
        <w:tc>
          <w:tcPr>
            <w:tcW w:w="336" w:type="dxa"/>
          </w:tcPr>
          <w:p w14:paraId="7FC30AFA" w14:textId="77777777" w:rsidR="001A46F2" w:rsidRPr="00991BC7" w:rsidRDefault="001A46F2" w:rsidP="00147D12">
            <w:pPr>
              <w:rPr>
                <w:rFonts w:cs="Times New Roman"/>
                <w:szCs w:val="24"/>
              </w:rPr>
            </w:pPr>
          </w:p>
        </w:tc>
        <w:tc>
          <w:tcPr>
            <w:tcW w:w="336" w:type="dxa"/>
          </w:tcPr>
          <w:p w14:paraId="788919EB" w14:textId="77777777" w:rsidR="001A46F2" w:rsidRPr="00991BC7" w:rsidRDefault="001A46F2" w:rsidP="00147D12">
            <w:pPr>
              <w:rPr>
                <w:rFonts w:cs="Times New Roman"/>
                <w:szCs w:val="24"/>
              </w:rPr>
            </w:pPr>
          </w:p>
        </w:tc>
        <w:tc>
          <w:tcPr>
            <w:tcW w:w="336" w:type="dxa"/>
          </w:tcPr>
          <w:p w14:paraId="3EB44B60" w14:textId="77777777" w:rsidR="001A46F2" w:rsidRPr="00991BC7" w:rsidRDefault="001A46F2" w:rsidP="00147D12">
            <w:pPr>
              <w:rPr>
                <w:rFonts w:cs="Times New Roman"/>
                <w:szCs w:val="24"/>
              </w:rPr>
            </w:pPr>
          </w:p>
        </w:tc>
        <w:tc>
          <w:tcPr>
            <w:tcW w:w="336" w:type="dxa"/>
          </w:tcPr>
          <w:p w14:paraId="25BC7738" w14:textId="77777777" w:rsidR="001A46F2" w:rsidRPr="00991BC7" w:rsidRDefault="001A46F2" w:rsidP="00147D12">
            <w:pPr>
              <w:rPr>
                <w:rFonts w:cs="Times New Roman"/>
                <w:szCs w:val="24"/>
              </w:rPr>
            </w:pPr>
          </w:p>
        </w:tc>
        <w:tc>
          <w:tcPr>
            <w:tcW w:w="336" w:type="dxa"/>
          </w:tcPr>
          <w:p w14:paraId="4A3674E9" w14:textId="77777777" w:rsidR="001A46F2" w:rsidRPr="00991BC7" w:rsidRDefault="001A46F2" w:rsidP="00147D12">
            <w:pPr>
              <w:rPr>
                <w:rFonts w:cs="Times New Roman"/>
                <w:szCs w:val="24"/>
              </w:rPr>
            </w:pPr>
          </w:p>
        </w:tc>
        <w:tc>
          <w:tcPr>
            <w:tcW w:w="336" w:type="dxa"/>
          </w:tcPr>
          <w:p w14:paraId="262FF91F" w14:textId="77777777" w:rsidR="001A46F2" w:rsidRPr="00991BC7" w:rsidRDefault="001A46F2" w:rsidP="00147D12">
            <w:pPr>
              <w:rPr>
                <w:rFonts w:cs="Times New Roman"/>
                <w:szCs w:val="24"/>
              </w:rPr>
            </w:pPr>
          </w:p>
        </w:tc>
        <w:tc>
          <w:tcPr>
            <w:tcW w:w="336" w:type="dxa"/>
          </w:tcPr>
          <w:p w14:paraId="1974D203" w14:textId="77777777" w:rsidR="001A46F2" w:rsidRPr="00991BC7" w:rsidRDefault="001A46F2" w:rsidP="00147D12">
            <w:pPr>
              <w:rPr>
                <w:rFonts w:cs="Times New Roman"/>
                <w:szCs w:val="24"/>
              </w:rPr>
            </w:pPr>
          </w:p>
        </w:tc>
      </w:tr>
      <w:tr w:rsidR="001A46F2" w:rsidRPr="00991BC7" w14:paraId="7502853D" w14:textId="77777777" w:rsidTr="00147D12">
        <w:tc>
          <w:tcPr>
            <w:tcW w:w="510" w:type="dxa"/>
          </w:tcPr>
          <w:p w14:paraId="4D1F3309" w14:textId="77777777" w:rsidR="001A46F2" w:rsidRPr="00991BC7" w:rsidRDefault="001A46F2" w:rsidP="00147D12">
            <w:pPr>
              <w:rPr>
                <w:rFonts w:cs="Times New Roman"/>
                <w:szCs w:val="24"/>
              </w:rPr>
            </w:pPr>
            <w:r>
              <w:rPr>
                <w:rFonts w:cs="Times New Roman"/>
                <w:szCs w:val="24"/>
              </w:rPr>
              <w:t>3</w:t>
            </w:r>
          </w:p>
        </w:tc>
        <w:tc>
          <w:tcPr>
            <w:tcW w:w="2079" w:type="dxa"/>
          </w:tcPr>
          <w:p w14:paraId="40F5C3D9" w14:textId="77777777" w:rsidR="001A46F2" w:rsidRPr="00991BC7" w:rsidRDefault="001A46F2" w:rsidP="00147D12">
            <w:pPr>
              <w:rPr>
                <w:rFonts w:cs="Times New Roman"/>
                <w:szCs w:val="24"/>
              </w:rPr>
            </w:pPr>
            <w:r>
              <w:rPr>
                <w:rFonts w:cs="Times New Roman"/>
                <w:szCs w:val="24"/>
              </w:rPr>
              <w:t>Pengolahan Data</w:t>
            </w:r>
          </w:p>
        </w:tc>
        <w:tc>
          <w:tcPr>
            <w:tcW w:w="336" w:type="dxa"/>
          </w:tcPr>
          <w:p w14:paraId="2F674508" w14:textId="77777777" w:rsidR="001A46F2" w:rsidRPr="00991BC7" w:rsidRDefault="001A46F2" w:rsidP="00147D12">
            <w:pPr>
              <w:rPr>
                <w:rFonts w:cs="Times New Roman"/>
                <w:szCs w:val="24"/>
              </w:rPr>
            </w:pPr>
          </w:p>
        </w:tc>
        <w:tc>
          <w:tcPr>
            <w:tcW w:w="336" w:type="dxa"/>
          </w:tcPr>
          <w:p w14:paraId="27D01EA5" w14:textId="77777777" w:rsidR="001A46F2" w:rsidRPr="00991BC7" w:rsidRDefault="001A46F2" w:rsidP="00147D12">
            <w:pPr>
              <w:rPr>
                <w:rFonts w:cs="Times New Roman"/>
                <w:szCs w:val="24"/>
              </w:rPr>
            </w:pPr>
          </w:p>
        </w:tc>
        <w:tc>
          <w:tcPr>
            <w:tcW w:w="336" w:type="dxa"/>
          </w:tcPr>
          <w:p w14:paraId="76347881" w14:textId="77777777" w:rsidR="001A46F2" w:rsidRPr="00991BC7" w:rsidRDefault="001A46F2" w:rsidP="00147D12">
            <w:pPr>
              <w:rPr>
                <w:rFonts w:cs="Times New Roman"/>
                <w:szCs w:val="24"/>
              </w:rPr>
            </w:pPr>
          </w:p>
        </w:tc>
        <w:tc>
          <w:tcPr>
            <w:tcW w:w="336" w:type="dxa"/>
          </w:tcPr>
          <w:p w14:paraId="55FFE187" w14:textId="77777777" w:rsidR="001A46F2" w:rsidRPr="00991BC7" w:rsidRDefault="001A46F2" w:rsidP="00147D12">
            <w:pPr>
              <w:rPr>
                <w:rFonts w:cs="Times New Roman"/>
                <w:szCs w:val="24"/>
              </w:rPr>
            </w:pPr>
          </w:p>
        </w:tc>
        <w:tc>
          <w:tcPr>
            <w:tcW w:w="336" w:type="dxa"/>
          </w:tcPr>
          <w:p w14:paraId="547BCAD6" w14:textId="77777777" w:rsidR="001A46F2" w:rsidRPr="00991BC7" w:rsidRDefault="001A46F2" w:rsidP="00147D12">
            <w:pPr>
              <w:rPr>
                <w:rFonts w:cs="Times New Roman"/>
                <w:szCs w:val="24"/>
              </w:rPr>
            </w:pPr>
          </w:p>
        </w:tc>
        <w:tc>
          <w:tcPr>
            <w:tcW w:w="336" w:type="dxa"/>
            <w:shd w:val="clear" w:color="auto" w:fill="FFFFFF" w:themeFill="background1"/>
          </w:tcPr>
          <w:p w14:paraId="2C2168EE" w14:textId="77777777" w:rsidR="001A46F2" w:rsidRPr="00991BC7" w:rsidRDefault="001A46F2" w:rsidP="00147D12">
            <w:pPr>
              <w:rPr>
                <w:rFonts w:cs="Times New Roman"/>
                <w:szCs w:val="24"/>
              </w:rPr>
            </w:pPr>
          </w:p>
        </w:tc>
        <w:tc>
          <w:tcPr>
            <w:tcW w:w="336" w:type="dxa"/>
            <w:shd w:val="clear" w:color="auto" w:fill="000000" w:themeFill="text1"/>
          </w:tcPr>
          <w:p w14:paraId="18C34F99" w14:textId="77777777" w:rsidR="001A46F2" w:rsidRPr="00991BC7" w:rsidRDefault="001A46F2" w:rsidP="00147D12">
            <w:pPr>
              <w:rPr>
                <w:rFonts w:cs="Times New Roman"/>
                <w:szCs w:val="24"/>
              </w:rPr>
            </w:pPr>
          </w:p>
        </w:tc>
        <w:tc>
          <w:tcPr>
            <w:tcW w:w="336" w:type="dxa"/>
            <w:shd w:val="clear" w:color="auto" w:fill="000000" w:themeFill="text1"/>
          </w:tcPr>
          <w:p w14:paraId="17D171F5" w14:textId="77777777" w:rsidR="001A46F2" w:rsidRPr="00991BC7" w:rsidRDefault="001A46F2" w:rsidP="00147D12">
            <w:pPr>
              <w:rPr>
                <w:rFonts w:cs="Times New Roman"/>
                <w:szCs w:val="24"/>
              </w:rPr>
            </w:pPr>
          </w:p>
        </w:tc>
        <w:tc>
          <w:tcPr>
            <w:tcW w:w="336" w:type="dxa"/>
            <w:shd w:val="clear" w:color="auto" w:fill="000000" w:themeFill="text1"/>
          </w:tcPr>
          <w:p w14:paraId="590D8185" w14:textId="77777777" w:rsidR="001A46F2" w:rsidRPr="00991BC7" w:rsidRDefault="001A46F2" w:rsidP="00147D12">
            <w:pPr>
              <w:rPr>
                <w:rFonts w:cs="Times New Roman"/>
                <w:szCs w:val="24"/>
              </w:rPr>
            </w:pPr>
          </w:p>
        </w:tc>
        <w:tc>
          <w:tcPr>
            <w:tcW w:w="336" w:type="dxa"/>
          </w:tcPr>
          <w:p w14:paraId="762EAA06" w14:textId="77777777" w:rsidR="001A46F2" w:rsidRPr="00991BC7" w:rsidRDefault="001A46F2" w:rsidP="00147D12">
            <w:pPr>
              <w:rPr>
                <w:rFonts w:cs="Times New Roman"/>
                <w:szCs w:val="24"/>
              </w:rPr>
            </w:pPr>
          </w:p>
        </w:tc>
        <w:tc>
          <w:tcPr>
            <w:tcW w:w="336" w:type="dxa"/>
          </w:tcPr>
          <w:p w14:paraId="773D98CB" w14:textId="77777777" w:rsidR="001A46F2" w:rsidRPr="00991BC7" w:rsidRDefault="001A46F2" w:rsidP="00147D12">
            <w:pPr>
              <w:rPr>
                <w:rFonts w:cs="Times New Roman"/>
                <w:szCs w:val="24"/>
              </w:rPr>
            </w:pPr>
          </w:p>
        </w:tc>
        <w:tc>
          <w:tcPr>
            <w:tcW w:w="336" w:type="dxa"/>
          </w:tcPr>
          <w:p w14:paraId="111BA440" w14:textId="77777777" w:rsidR="001A46F2" w:rsidRPr="00991BC7" w:rsidRDefault="001A46F2" w:rsidP="00147D12">
            <w:pPr>
              <w:rPr>
                <w:rFonts w:cs="Times New Roman"/>
                <w:szCs w:val="24"/>
              </w:rPr>
            </w:pPr>
          </w:p>
        </w:tc>
        <w:tc>
          <w:tcPr>
            <w:tcW w:w="336" w:type="dxa"/>
          </w:tcPr>
          <w:p w14:paraId="6C78F281" w14:textId="77777777" w:rsidR="001A46F2" w:rsidRPr="00991BC7" w:rsidRDefault="001A46F2" w:rsidP="00147D12">
            <w:pPr>
              <w:rPr>
                <w:rFonts w:cs="Times New Roman"/>
                <w:szCs w:val="24"/>
              </w:rPr>
            </w:pPr>
          </w:p>
        </w:tc>
        <w:tc>
          <w:tcPr>
            <w:tcW w:w="336" w:type="dxa"/>
          </w:tcPr>
          <w:p w14:paraId="76FC3519" w14:textId="77777777" w:rsidR="001A46F2" w:rsidRPr="00991BC7" w:rsidRDefault="001A46F2" w:rsidP="00147D12">
            <w:pPr>
              <w:rPr>
                <w:rFonts w:cs="Times New Roman"/>
                <w:szCs w:val="24"/>
              </w:rPr>
            </w:pPr>
          </w:p>
        </w:tc>
        <w:tc>
          <w:tcPr>
            <w:tcW w:w="336" w:type="dxa"/>
          </w:tcPr>
          <w:p w14:paraId="448DF233" w14:textId="77777777" w:rsidR="001A46F2" w:rsidRPr="00991BC7" w:rsidRDefault="001A46F2" w:rsidP="00147D12">
            <w:pPr>
              <w:rPr>
                <w:rFonts w:cs="Times New Roman"/>
                <w:szCs w:val="24"/>
              </w:rPr>
            </w:pPr>
          </w:p>
        </w:tc>
        <w:tc>
          <w:tcPr>
            <w:tcW w:w="336" w:type="dxa"/>
          </w:tcPr>
          <w:p w14:paraId="14915A95" w14:textId="77777777" w:rsidR="001A46F2" w:rsidRPr="00991BC7" w:rsidRDefault="001A46F2" w:rsidP="00147D12">
            <w:pPr>
              <w:rPr>
                <w:rFonts w:cs="Times New Roman"/>
                <w:szCs w:val="24"/>
              </w:rPr>
            </w:pPr>
          </w:p>
        </w:tc>
        <w:tc>
          <w:tcPr>
            <w:tcW w:w="336" w:type="dxa"/>
          </w:tcPr>
          <w:p w14:paraId="274CC79E" w14:textId="77777777" w:rsidR="001A46F2" w:rsidRPr="00991BC7" w:rsidRDefault="001A46F2" w:rsidP="00147D12">
            <w:pPr>
              <w:rPr>
                <w:rFonts w:cs="Times New Roman"/>
                <w:szCs w:val="24"/>
              </w:rPr>
            </w:pPr>
          </w:p>
        </w:tc>
        <w:tc>
          <w:tcPr>
            <w:tcW w:w="336" w:type="dxa"/>
          </w:tcPr>
          <w:p w14:paraId="4792C8CC" w14:textId="77777777" w:rsidR="001A46F2" w:rsidRPr="00991BC7" w:rsidRDefault="001A46F2" w:rsidP="00147D12">
            <w:pPr>
              <w:rPr>
                <w:rFonts w:cs="Times New Roman"/>
                <w:szCs w:val="24"/>
              </w:rPr>
            </w:pPr>
          </w:p>
        </w:tc>
        <w:tc>
          <w:tcPr>
            <w:tcW w:w="336" w:type="dxa"/>
          </w:tcPr>
          <w:p w14:paraId="652E1020" w14:textId="77777777" w:rsidR="001A46F2" w:rsidRPr="00991BC7" w:rsidRDefault="001A46F2" w:rsidP="00147D12">
            <w:pPr>
              <w:rPr>
                <w:rFonts w:cs="Times New Roman"/>
                <w:szCs w:val="24"/>
              </w:rPr>
            </w:pPr>
          </w:p>
        </w:tc>
        <w:tc>
          <w:tcPr>
            <w:tcW w:w="336" w:type="dxa"/>
          </w:tcPr>
          <w:p w14:paraId="332D898C" w14:textId="77777777" w:rsidR="001A46F2" w:rsidRPr="00991BC7" w:rsidRDefault="001A46F2" w:rsidP="00147D12">
            <w:pPr>
              <w:rPr>
                <w:rFonts w:cs="Times New Roman"/>
                <w:szCs w:val="24"/>
              </w:rPr>
            </w:pPr>
          </w:p>
        </w:tc>
      </w:tr>
      <w:tr w:rsidR="001A46F2" w:rsidRPr="00991BC7" w14:paraId="397C9552" w14:textId="77777777" w:rsidTr="00147D12">
        <w:tc>
          <w:tcPr>
            <w:tcW w:w="510" w:type="dxa"/>
          </w:tcPr>
          <w:p w14:paraId="7CBE7D00" w14:textId="77777777" w:rsidR="001A46F2" w:rsidRPr="00991BC7" w:rsidRDefault="001A46F2" w:rsidP="00147D12">
            <w:pPr>
              <w:rPr>
                <w:rFonts w:cs="Times New Roman"/>
                <w:szCs w:val="24"/>
              </w:rPr>
            </w:pPr>
            <w:r>
              <w:rPr>
                <w:rFonts w:cs="Times New Roman"/>
                <w:szCs w:val="24"/>
              </w:rPr>
              <w:t>4</w:t>
            </w:r>
          </w:p>
        </w:tc>
        <w:tc>
          <w:tcPr>
            <w:tcW w:w="2079" w:type="dxa"/>
          </w:tcPr>
          <w:p w14:paraId="32CE7558" w14:textId="77777777" w:rsidR="001A46F2" w:rsidRPr="00991BC7" w:rsidRDefault="001A46F2" w:rsidP="00147D12">
            <w:pPr>
              <w:rPr>
                <w:rFonts w:cs="Times New Roman"/>
                <w:szCs w:val="24"/>
              </w:rPr>
            </w:pPr>
            <w:r>
              <w:rPr>
                <w:rFonts w:cs="Times New Roman"/>
                <w:szCs w:val="24"/>
              </w:rPr>
              <w:t>Penyusunan Hasil Penelitian dan bimbingan</w:t>
            </w:r>
          </w:p>
        </w:tc>
        <w:tc>
          <w:tcPr>
            <w:tcW w:w="336" w:type="dxa"/>
          </w:tcPr>
          <w:p w14:paraId="35786CB0" w14:textId="77777777" w:rsidR="001A46F2" w:rsidRPr="00991BC7" w:rsidRDefault="001A46F2" w:rsidP="00147D12">
            <w:pPr>
              <w:rPr>
                <w:rFonts w:cs="Times New Roman"/>
                <w:szCs w:val="24"/>
              </w:rPr>
            </w:pPr>
          </w:p>
        </w:tc>
        <w:tc>
          <w:tcPr>
            <w:tcW w:w="336" w:type="dxa"/>
          </w:tcPr>
          <w:p w14:paraId="67EE6CDC" w14:textId="77777777" w:rsidR="001A46F2" w:rsidRPr="00991BC7" w:rsidRDefault="001A46F2" w:rsidP="00147D12">
            <w:pPr>
              <w:rPr>
                <w:rFonts w:cs="Times New Roman"/>
                <w:szCs w:val="24"/>
              </w:rPr>
            </w:pPr>
          </w:p>
        </w:tc>
        <w:tc>
          <w:tcPr>
            <w:tcW w:w="336" w:type="dxa"/>
          </w:tcPr>
          <w:p w14:paraId="40D3145B" w14:textId="77777777" w:rsidR="001A46F2" w:rsidRPr="00991BC7" w:rsidRDefault="001A46F2" w:rsidP="00147D12">
            <w:pPr>
              <w:rPr>
                <w:rFonts w:cs="Times New Roman"/>
                <w:szCs w:val="24"/>
              </w:rPr>
            </w:pPr>
          </w:p>
        </w:tc>
        <w:tc>
          <w:tcPr>
            <w:tcW w:w="336" w:type="dxa"/>
          </w:tcPr>
          <w:p w14:paraId="7CC0B821" w14:textId="77777777" w:rsidR="001A46F2" w:rsidRPr="00991BC7" w:rsidRDefault="001A46F2" w:rsidP="00147D12">
            <w:pPr>
              <w:rPr>
                <w:rFonts w:cs="Times New Roman"/>
                <w:szCs w:val="24"/>
              </w:rPr>
            </w:pPr>
          </w:p>
        </w:tc>
        <w:tc>
          <w:tcPr>
            <w:tcW w:w="336" w:type="dxa"/>
          </w:tcPr>
          <w:p w14:paraId="0864B85D" w14:textId="77777777" w:rsidR="001A46F2" w:rsidRPr="00B15ACA" w:rsidRDefault="001A46F2" w:rsidP="00147D12">
            <w:pPr>
              <w:rPr>
                <w:rFonts w:cs="Times New Roman"/>
                <w:szCs w:val="24"/>
              </w:rPr>
            </w:pPr>
          </w:p>
        </w:tc>
        <w:tc>
          <w:tcPr>
            <w:tcW w:w="336" w:type="dxa"/>
          </w:tcPr>
          <w:p w14:paraId="1B016A54" w14:textId="77777777" w:rsidR="001A46F2" w:rsidRPr="00B15ACA" w:rsidRDefault="001A46F2" w:rsidP="00147D12">
            <w:pPr>
              <w:rPr>
                <w:rFonts w:cs="Times New Roman"/>
                <w:szCs w:val="24"/>
              </w:rPr>
            </w:pPr>
          </w:p>
        </w:tc>
        <w:tc>
          <w:tcPr>
            <w:tcW w:w="336" w:type="dxa"/>
          </w:tcPr>
          <w:p w14:paraId="2058E83E" w14:textId="77777777" w:rsidR="001A46F2" w:rsidRPr="00B15ACA" w:rsidRDefault="001A46F2" w:rsidP="00147D12">
            <w:pPr>
              <w:rPr>
                <w:rFonts w:cs="Times New Roman"/>
                <w:szCs w:val="24"/>
              </w:rPr>
            </w:pPr>
          </w:p>
        </w:tc>
        <w:tc>
          <w:tcPr>
            <w:tcW w:w="336" w:type="dxa"/>
          </w:tcPr>
          <w:p w14:paraId="0DD25031" w14:textId="77777777" w:rsidR="001A46F2" w:rsidRPr="00B15ACA" w:rsidRDefault="001A46F2" w:rsidP="00147D12">
            <w:pPr>
              <w:rPr>
                <w:rFonts w:cs="Times New Roman"/>
                <w:szCs w:val="24"/>
              </w:rPr>
            </w:pPr>
          </w:p>
        </w:tc>
        <w:tc>
          <w:tcPr>
            <w:tcW w:w="336" w:type="dxa"/>
          </w:tcPr>
          <w:p w14:paraId="585B2E15" w14:textId="77777777" w:rsidR="001A46F2" w:rsidRPr="00B15ACA" w:rsidRDefault="001A46F2" w:rsidP="00147D12">
            <w:pPr>
              <w:rPr>
                <w:rFonts w:cs="Times New Roman"/>
                <w:szCs w:val="24"/>
              </w:rPr>
            </w:pPr>
          </w:p>
        </w:tc>
        <w:tc>
          <w:tcPr>
            <w:tcW w:w="336" w:type="dxa"/>
            <w:shd w:val="clear" w:color="auto" w:fill="000000" w:themeFill="text1"/>
          </w:tcPr>
          <w:p w14:paraId="3D03C401" w14:textId="77777777" w:rsidR="001A46F2" w:rsidRPr="00B15ACA" w:rsidRDefault="001A46F2" w:rsidP="00147D12">
            <w:pPr>
              <w:rPr>
                <w:rFonts w:cs="Times New Roman"/>
                <w:szCs w:val="24"/>
              </w:rPr>
            </w:pPr>
          </w:p>
        </w:tc>
        <w:tc>
          <w:tcPr>
            <w:tcW w:w="336" w:type="dxa"/>
            <w:shd w:val="clear" w:color="auto" w:fill="000000" w:themeFill="text1"/>
          </w:tcPr>
          <w:p w14:paraId="5483352D" w14:textId="77777777" w:rsidR="001A46F2" w:rsidRPr="00B15ACA" w:rsidRDefault="001A46F2" w:rsidP="00147D12">
            <w:pPr>
              <w:rPr>
                <w:rFonts w:cs="Times New Roman"/>
                <w:szCs w:val="24"/>
              </w:rPr>
            </w:pPr>
          </w:p>
        </w:tc>
        <w:tc>
          <w:tcPr>
            <w:tcW w:w="336" w:type="dxa"/>
            <w:shd w:val="clear" w:color="auto" w:fill="000000" w:themeFill="text1"/>
          </w:tcPr>
          <w:p w14:paraId="489BDEE2" w14:textId="77777777" w:rsidR="001A46F2" w:rsidRPr="00B15ACA" w:rsidRDefault="001A46F2" w:rsidP="00147D12">
            <w:pPr>
              <w:rPr>
                <w:rFonts w:cs="Times New Roman"/>
                <w:szCs w:val="24"/>
              </w:rPr>
            </w:pPr>
          </w:p>
        </w:tc>
        <w:tc>
          <w:tcPr>
            <w:tcW w:w="336" w:type="dxa"/>
            <w:shd w:val="clear" w:color="auto" w:fill="000000" w:themeFill="text1"/>
          </w:tcPr>
          <w:p w14:paraId="1EC24E48" w14:textId="77777777" w:rsidR="001A46F2" w:rsidRPr="00B15ACA" w:rsidRDefault="001A46F2" w:rsidP="00147D12">
            <w:pPr>
              <w:rPr>
                <w:rFonts w:cs="Times New Roman"/>
                <w:szCs w:val="24"/>
              </w:rPr>
            </w:pPr>
          </w:p>
        </w:tc>
        <w:tc>
          <w:tcPr>
            <w:tcW w:w="336" w:type="dxa"/>
            <w:shd w:val="clear" w:color="auto" w:fill="000000" w:themeFill="text1"/>
          </w:tcPr>
          <w:p w14:paraId="1F41F341" w14:textId="77777777" w:rsidR="001A46F2" w:rsidRPr="00B15ACA" w:rsidRDefault="001A46F2" w:rsidP="00147D12">
            <w:pPr>
              <w:rPr>
                <w:rFonts w:cs="Times New Roman"/>
                <w:szCs w:val="24"/>
              </w:rPr>
            </w:pPr>
          </w:p>
        </w:tc>
        <w:tc>
          <w:tcPr>
            <w:tcW w:w="336" w:type="dxa"/>
          </w:tcPr>
          <w:p w14:paraId="401DC8F3" w14:textId="77777777" w:rsidR="001A46F2" w:rsidRPr="00991BC7" w:rsidRDefault="001A46F2" w:rsidP="00147D12">
            <w:pPr>
              <w:rPr>
                <w:rFonts w:cs="Times New Roman"/>
                <w:szCs w:val="24"/>
              </w:rPr>
            </w:pPr>
          </w:p>
        </w:tc>
        <w:tc>
          <w:tcPr>
            <w:tcW w:w="336" w:type="dxa"/>
          </w:tcPr>
          <w:p w14:paraId="51B2DEEE" w14:textId="77777777" w:rsidR="001A46F2" w:rsidRPr="00991BC7" w:rsidRDefault="001A46F2" w:rsidP="00147D12">
            <w:pPr>
              <w:rPr>
                <w:rFonts w:cs="Times New Roman"/>
                <w:szCs w:val="24"/>
              </w:rPr>
            </w:pPr>
          </w:p>
        </w:tc>
        <w:tc>
          <w:tcPr>
            <w:tcW w:w="336" w:type="dxa"/>
          </w:tcPr>
          <w:p w14:paraId="561F2355" w14:textId="77777777" w:rsidR="001A46F2" w:rsidRPr="00991BC7" w:rsidRDefault="001A46F2" w:rsidP="00147D12">
            <w:pPr>
              <w:rPr>
                <w:rFonts w:cs="Times New Roman"/>
                <w:szCs w:val="24"/>
              </w:rPr>
            </w:pPr>
          </w:p>
        </w:tc>
        <w:tc>
          <w:tcPr>
            <w:tcW w:w="336" w:type="dxa"/>
          </w:tcPr>
          <w:p w14:paraId="039B49AD" w14:textId="77777777" w:rsidR="001A46F2" w:rsidRPr="00991BC7" w:rsidRDefault="001A46F2" w:rsidP="00147D12">
            <w:pPr>
              <w:rPr>
                <w:rFonts w:cs="Times New Roman"/>
                <w:szCs w:val="24"/>
              </w:rPr>
            </w:pPr>
          </w:p>
        </w:tc>
        <w:tc>
          <w:tcPr>
            <w:tcW w:w="336" w:type="dxa"/>
          </w:tcPr>
          <w:p w14:paraId="7766247F" w14:textId="77777777" w:rsidR="001A46F2" w:rsidRPr="00991BC7" w:rsidRDefault="001A46F2" w:rsidP="00147D12">
            <w:pPr>
              <w:rPr>
                <w:rFonts w:cs="Times New Roman"/>
                <w:szCs w:val="24"/>
              </w:rPr>
            </w:pPr>
          </w:p>
        </w:tc>
        <w:tc>
          <w:tcPr>
            <w:tcW w:w="336" w:type="dxa"/>
          </w:tcPr>
          <w:p w14:paraId="24931440" w14:textId="77777777" w:rsidR="001A46F2" w:rsidRPr="00991BC7" w:rsidRDefault="001A46F2" w:rsidP="00147D12">
            <w:pPr>
              <w:rPr>
                <w:rFonts w:cs="Times New Roman"/>
                <w:szCs w:val="24"/>
              </w:rPr>
            </w:pPr>
          </w:p>
        </w:tc>
      </w:tr>
      <w:tr w:rsidR="001A46F2" w:rsidRPr="00991BC7" w14:paraId="42A6E727" w14:textId="77777777" w:rsidTr="00147D12">
        <w:tc>
          <w:tcPr>
            <w:tcW w:w="510" w:type="dxa"/>
          </w:tcPr>
          <w:p w14:paraId="7B793BDC" w14:textId="77777777" w:rsidR="001A46F2" w:rsidRPr="00991BC7" w:rsidRDefault="001A46F2" w:rsidP="00147D12">
            <w:pPr>
              <w:rPr>
                <w:rFonts w:cs="Times New Roman"/>
                <w:szCs w:val="24"/>
              </w:rPr>
            </w:pPr>
          </w:p>
        </w:tc>
        <w:tc>
          <w:tcPr>
            <w:tcW w:w="8799" w:type="dxa"/>
            <w:gridSpan w:val="21"/>
          </w:tcPr>
          <w:p w14:paraId="74FA554A" w14:textId="77777777" w:rsidR="001A46F2" w:rsidRPr="006D01FD" w:rsidRDefault="001A46F2" w:rsidP="00147D12">
            <w:pPr>
              <w:rPr>
                <w:rFonts w:cs="Times New Roman"/>
                <w:b/>
                <w:szCs w:val="24"/>
              </w:rPr>
            </w:pPr>
            <w:r w:rsidRPr="006D01FD">
              <w:rPr>
                <w:rFonts w:cs="Times New Roman"/>
                <w:b/>
                <w:szCs w:val="24"/>
              </w:rPr>
              <w:t>Tahap Penyelesaian</w:t>
            </w:r>
          </w:p>
        </w:tc>
      </w:tr>
      <w:tr w:rsidR="001A46F2" w:rsidRPr="00991BC7" w14:paraId="3FA2F3A7" w14:textId="77777777" w:rsidTr="00147D12">
        <w:tc>
          <w:tcPr>
            <w:tcW w:w="510" w:type="dxa"/>
          </w:tcPr>
          <w:p w14:paraId="17FE92F8" w14:textId="77777777" w:rsidR="001A46F2" w:rsidRPr="00991BC7" w:rsidRDefault="001A46F2" w:rsidP="00147D12">
            <w:pPr>
              <w:rPr>
                <w:rFonts w:cs="Times New Roman"/>
                <w:szCs w:val="24"/>
              </w:rPr>
            </w:pPr>
            <w:r>
              <w:rPr>
                <w:rFonts w:cs="Times New Roman"/>
                <w:szCs w:val="24"/>
              </w:rPr>
              <w:t>1</w:t>
            </w:r>
          </w:p>
        </w:tc>
        <w:tc>
          <w:tcPr>
            <w:tcW w:w="2079" w:type="dxa"/>
          </w:tcPr>
          <w:p w14:paraId="1C58F8BB" w14:textId="77777777" w:rsidR="001A46F2" w:rsidRPr="00991BC7" w:rsidRDefault="001A46F2" w:rsidP="00147D12">
            <w:pPr>
              <w:rPr>
                <w:rFonts w:cs="Times New Roman"/>
                <w:szCs w:val="24"/>
              </w:rPr>
            </w:pPr>
            <w:r>
              <w:rPr>
                <w:rFonts w:cs="Times New Roman"/>
                <w:szCs w:val="24"/>
              </w:rPr>
              <w:t>Seminar Hasil Penelitian</w:t>
            </w:r>
          </w:p>
        </w:tc>
        <w:tc>
          <w:tcPr>
            <w:tcW w:w="336" w:type="dxa"/>
          </w:tcPr>
          <w:p w14:paraId="1C4AE019" w14:textId="77777777" w:rsidR="001A46F2" w:rsidRPr="00991BC7" w:rsidRDefault="001A46F2" w:rsidP="00147D12">
            <w:pPr>
              <w:rPr>
                <w:rFonts w:cs="Times New Roman"/>
                <w:szCs w:val="24"/>
              </w:rPr>
            </w:pPr>
          </w:p>
        </w:tc>
        <w:tc>
          <w:tcPr>
            <w:tcW w:w="336" w:type="dxa"/>
          </w:tcPr>
          <w:p w14:paraId="7F83E177" w14:textId="77777777" w:rsidR="001A46F2" w:rsidRPr="00991BC7" w:rsidRDefault="001A46F2" w:rsidP="00147D12">
            <w:pPr>
              <w:rPr>
                <w:rFonts w:cs="Times New Roman"/>
                <w:szCs w:val="24"/>
              </w:rPr>
            </w:pPr>
          </w:p>
        </w:tc>
        <w:tc>
          <w:tcPr>
            <w:tcW w:w="336" w:type="dxa"/>
          </w:tcPr>
          <w:p w14:paraId="016D8FE4" w14:textId="77777777" w:rsidR="001A46F2" w:rsidRPr="00991BC7" w:rsidRDefault="001A46F2" w:rsidP="00147D12">
            <w:pPr>
              <w:rPr>
                <w:rFonts w:cs="Times New Roman"/>
                <w:szCs w:val="24"/>
              </w:rPr>
            </w:pPr>
          </w:p>
        </w:tc>
        <w:tc>
          <w:tcPr>
            <w:tcW w:w="336" w:type="dxa"/>
          </w:tcPr>
          <w:p w14:paraId="6335C277" w14:textId="77777777" w:rsidR="001A46F2" w:rsidRPr="00991BC7" w:rsidRDefault="001A46F2" w:rsidP="00147D12">
            <w:pPr>
              <w:rPr>
                <w:rFonts w:cs="Times New Roman"/>
                <w:szCs w:val="24"/>
              </w:rPr>
            </w:pPr>
          </w:p>
        </w:tc>
        <w:tc>
          <w:tcPr>
            <w:tcW w:w="336" w:type="dxa"/>
          </w:tcPr>
          <w:p w14:paraId="2072489E" w14:textId="77777777" w:rsidR="001A46F2" w:rsidRPr="00991BC7" w:rsidRDefault="001A46F2" w:rsidP="00147D12">
            <w:pPr>
              <w:rPr>
                <w:rFonts w:cs="Times New Roman"/>
                <w:szCs w:val="24"/>
              </w:rPr>
            </w:pPr>
          </w:p>
        </w:tc>
        <w:tc>
          <w:tcPr>
            <w:tcW w:w="336" w:type="dxa"/>
          </w:tcPr>
          <w:p w14:paraId="5B589E3A" w14:textId="77777777" w:rsidR="001A46F2" w:rsidRPr="00991BC7" w:rsidRDefault="001A46F2" w:rsidP="00147D12">
            <w:pPr>
              <w:rPr>
                <w:rFonts w:cs="Times New Roman"/>
                <w:szCs w:val="24"/>
              </w:rPr>
            </w:pPr>
          </w:p>
        </w:tc>
        <w:tc>
          <w:tcPr>
            <w:tcW w:w="336" w:type="dxa"/>
          </w:tcPr>
          <w:p w14:paraId="71BB0630" w14:textId="77777777" w:rsidR="001A46F2" w:rsidRPr="00991BC7" w:rsidRDefault="001A46F2" w:rsidP="00147D12">
            <w:pPr>
              <w:rPr>
                <w:rFonts w:cs="Times New Roman"/>
                <w:szCs w:val="24"/>
              </w:rPr>
            </w:pPr>
          </w:p>
        </w:tc>
        <w:tc>
          <w:tcPr>
            <w:tcW w:w="336" w:type="dxa"/>
          </w:tcPr>
          <w:p w14:paraId="2EE94797" w14:textId="77777777" w:rsidR="001A46F2" w:rsidRPr="00991BC7" w:rsidRDefault="001A46F2" w:rsidP="00147D12">
            <w:pPr>
              <w:rPr>
                <w:rFonts w:cs="Times New Roman"/>
                <w:szCs w:val="24"/>
              </w:rPr>
            </w:pPr>
          </w:p>
        </w:tc>
        <w:tc>
          <w:tcPr>
            <w:tcW w:w="336" w:type="dxa"/>
          </w:tcPr>
          <w:p w14:paraId="466C31EA" w14:textId="77777777" w:rsidR="001A46F2" w:rsidRPr="00991BC7" w:rsidRDefault="001A46F2" w:rsidP="00147D12">
            <w:pPr>
              <w:rPr>
                <w:rFonts w:cs="Times New Roman"/>
                <w:szCs w:val="24"/>
              </w:rPr>
            </w:pPr>
          </w:p>
        </w:tc>
        <w:tc>
          <w:tcPr>
            <w:tcW w:w="336" w:type="dxa"/>
          </w:tcPr>
          <w:p w14:paraId="3FC3B17A" w14:textId="77777777" w:rsidR="001A46F2" w:rsidRPr="00991BC7" w:rsidRDefault="001A46F2" w:rsidP="00147D12">
            <w:pPr>
              <w:rPr>
                <w:rFonts w:cs="Times New Roman"/>
                <w:szCs w:val="24"/>
              </w:rPr>
            </w:pPr>
          </w:p>
        </w:tc>
        <w:tc>
          <w:tcPr>
            <w:tcW w:w="336" w:type="dxa"/>
          </w:tcPr>
          <w:p w14:paraId="517C7C7F" w14:textId="77777777" w:rsidR="001A46F2" w:rsidRPr="00991BC7" w:rsidRDefault="001A46F2" w:rsidP="00147D12">
            <w:pPr>
              <w:rPr>
                <w:rFonts w:cs="Times New Roman"/>
                <w:szCs w:val="24"/>
              </w:rPr>
            </w:pPr>
          </w:p>
        </w:tc>
        <w:tc>
          <w:tcPr>
            <w:tcW w:w="336" w:type="dxa"/>
          </w:tcPr>
          <w:p w14:paraId="2FC0F28C" w14:textId="77777777" w:rsidR="001A46F2" w:rsidRPr="00991BC7" w:rsidRDefault="001A46F2" w:rsidP="00147D12">
            <w:pPr>
              <w:rPr>
                <w:rFonts w:cs="Times New Roman"/>
                <w:szCs w:val="24"/>
              </w:rPr>
            </w:pPr>
          </w:p>
        </w:tc>
        <w:tc>
          <w:tcPr>
            <w:tcW w:w="336" w:type="dxa"/>
          </w:tcPr>
          <w:p w14:paraId="1825B99B" w14:textId="77777777" w:rsidR="001A46F2" w:rsidRPr="00991BC7" w:rsidRDefault="001A46F2" w:rsidP="00147D12">
            <w:pPr>
              <w:rPr>
                <w:rFonts w:cs="Times New Roman"/>
                <w:szCs w:val="24"/>
              </w:rPr>
            </w:pPr>
          </w:p>
        </w:tc>
        <w:tc>
          <w:tcPr>
            <w:tcW w:w="336" w:type="dxa"/>
            <w:shd w:val="clear" w:color="auto" w:fill="FFFFFF" w:themeFill="background1"/>
          </w:tcPr>
          <w:p w14:paraId="7A4E337D" w14:textId="77777777" w:rsidR="001A46F2" w:rsidRPr="00991BC7" w:rsidRDefault="001A46F2" w:rsidP="00147D12">
            <w:pPr>
              <w:rPr>
                <w:rFonts w:cs="Times New Roman"/>
                <w:szCs w:val="24"/>
              </w:rPr>
            </w:pPr>
          </w:p>
        </w:tc>
        <w:tc>
          <w:tcPr>
            <w:tcW w:w="336" w:type="dxa"/>
            <w:shd w:val="clear" w:color="auto" w:fill="000000" w:themeFill="text1"/>
          </w:tcPr>
          <w:p w14:paraId="251A4DDB" w14:textId="77777777" w:rsidR="001A46F2" w:rsidRPr="00991BC7" w:rsidRDefault="001A46F2" w:rsidP="00147D12">
            <w:pPr>
              <w:rPr>
                <w:rFonts w:cs="Times New Roman"/>
                <w:szCs w:val="24"/>
              </w:rPr>
            </w:pPr>
          </w:p>
        </w:tc>
        <w:tc>
          <w:tcPr>
            <w:tcW w:w="336" w:type="dxa"/>
            <w:shd w:val="clear" w:color="auto" w:fill="FFFFFF" w:themeFill="background1"/>
          </w:tcPr>
          <w:p w14:paraId="7D297F61" w14:textId="77777777" w:rsidR="001A46F2" w:rsidRPr="00991BC7" w:rsidRDefault="001A46F2" w:rsidP="00147D12">
            <w:pPr>
              <w:rPr>
                <w:rFonts w:cs="Times New Roman"/>
                <w:szCs w:val="24"/>
              </w:rPr>
            </w:pPr>
          </w:p>
        </w:tc>
        <w:tc>
          <w:tcPr>
            <w:tcW w:w="336" w:type="dxa"/>
          </w:tcPr>
          <w:p w14:paraId="3C08AE9D" w14:textId="77777777" w:rsidR="001A46F2" w:rsidRPr="00991BC7" w:rsidRDefault="001A46F2" w:rsidP="00147D12">
            <w:pPr>
              <w:rPr>
                <w:rFonts w:cs="Times New Roman"/>
                <w:szCs w:val="24"/>
              </w:rPr>
            </w:pPr>
          </w:p>
        </w:tc>
        <w:tc>
          <w:tcPr>
            <w:tcW w:w="336" w:type="dxa"/>
          </w:tcPr>
          <w:p w14:paraId="341F98F9" w14:textId="77777777" w:rsidR="001A46F2" w:rsidRPr="00991BC7" w:rsidRDefault="001A46F2" w:rsidP="00147D12">
            <w:pPr>
              <w:rPr>
                <w:rFonts w:cs="Times New Roman"/>
                <w:szCs w:val="24"/>
              </w:rPr>
            </w:pPr>
          </w:p>
        </w:tc>
        <w:tc>
          <w:tcPr>
            <w:tcW w:w="336" w:type="dxa"/>
          </w:tcPr>
          <w:p w14:paraId="3B3C5D6D" w14:textId="77777777" w:rsidR="001A46F2" w:rsidRPr="00991BC7" w:rsidRDefault="001A46F2" w:rsidP="00147D12">
            <w:pPr>
              <w:rPr>
                <w:rFonts w:cs="Times New Roman"/>
                <w:szCs w:val="24"/>
              </w:rPr>
            </w:pPr>
          </w:p>
        </w:tc>
        <w:tc>
          <w:tcPr>
            <w:tcW w:w="336" w:type="dxa"/>
          </w:tcPr>
          <w:p w14:paraId="15D8F7B1" w14:textId="77777777" w:rsidR="001A46F2" w:rsidRPr="00991BC7" w:rsidRDefault="001A46F2" w:rsidP="00147D12">
            <w:pPr>
              <w:rPr>
                <w:rFonts w:cs="Times New Roman"/>
                <w:szCs w:val="24"/>
              </w:rPr>
            </w:pPr>
          </w:p>
        </w:tc>
      </w:tr>
      <w:tr w:rsidR="001A46F2" w:rsidRPr="00991BC7" w14:paraId="1C89DF25" w14:textId="77777777" w:rsidTr="00147D12">
        <w:tc>
          <w:tcPr>
            <w:tcW w:w="510" w:type="dxa"/>
          </w:tcPr>
          <w:p w14:paraId="696A29E7" w14:textId="77777777" w:rsidR="001A46F2" w:rsidRDefault="001A46F2" w:rsidP="00147D12">
            <w:pPr>
              <w:rPr>
                <w:rFonts w:cs="Times New Roman"/>
                <w:szCs w:val="24"/>
              </w:rPr>
            </w:pPr>
            <w:r>
              <w:rPr>
                <w:rFonts w:cs="Times New Roman"/>
                <w:szCs w:val="24"/>
              </w:rPr>
              <w:t>2</w:t>
            </w:r>
          </w:p>
        </w:tc>
        <w:tc>
          <w:tcPr>
            <w:tcW w:w="2079" w:type="dxa"/>
          </w:tcPr>
          <w:p w14:paraId="28D673C3" w14:textId="77777777" w:rsidR="001A46F2" w:rsidRDefault="001A46F2" w:rsidP="00147D12">
            <w:pPr>
              <w:rPr>
                <w:rFonts w:cs="Times New Roman"/>
                <w:szCs w:val="24"/>
              </w:rPr>
            </w:pPr>
            <w:r>
              <w:rPr>
                <w:rFonts w:cs="Times New Roman"/>
                <w:szCs w:val="24"/>
              </w:rPr>
              <w:t>Revisi seminar Hasil penelitian</w:t>
            </w:r>
          </w:p>
        </w:tc>
        <w:tc>
          <w:tcPr>
            <w:tcW w:w="336" w:type="dxa"/>
          </w:tcPr>
          <w:p w14:paraId="4623C872" w14:textId="77777777" w:rsidR="001A46F2" w:rsidRPr="00991BC7" w:rsidRDefault="001A46F2" w:rsidP="00147D12">
            <w:pPr>
              <w:rPr>
                <w:rFonts w:cs="Times New Roman"/>
                <w:szCs w:val="24"/>
              </w:rPr>
            </w:pPr>
          </w:p>
        </w:tc>
        <w:tc>
          <w:tcPr>
            <w:tcW w:w="336" w:type="dxa"/>
          </w:tcPr>
          <w:p w14:paraId="65CD97A0" w14:textId="77777777" w:rsidR="001A46F2" w:rsidRPr="00991BC7" w:rsidRDefault="001A46F2" w:rsidP="00147D12">
            <w:pPr>
              <w:rPr>
                <w:rFonts w:cs="Times New Roman"/>
                <w:szCs w:val="24"/>
              </w:rPr>
            </w:pPr>
          </w:p>
        </w:tc>
        <w:tc>
          <w:tcPr>
            <w:tcW w:w="336" w:type="dxa"/>
          </w:tcPr>
          <w:p w14:paraId="1B3EC9A4" w14:textId="77777777" w:rsidR="001A46F2" w:rsidRPr="00991BC7" w:rsidRDefault="001A46F2" w:rsidP="00147D12">
            <w:pPr>
              <w:rPr>
                <w:rFonts w:cs="Times New Roman"/>
                <w:szCs w:val="24"/>
              </w:rPr>
            </w:pPr>
          </w:p>
        </w:tc>
        <w:tc>
          <w:tcPr>
            <w:tcW w:w="336" w:type="dxa"/>
          </w:tcPr>
          <w:p w14:paraId="52CA5D5D" w14:textId="77777777" w:rsidR="001A46F2" w:rsidRPr="00991BC7" w:rsidRDefault="001A46F2" w:rsidP="00147D12">
            <w:pPr>
              <w:rPr>
                <w:rFonts w:cs="Times New Roman"/>
                <w:szCs w:val="24"/>
              </w:rPr>
            </w:pPr>
          </w:p>
        </w:tc>
        <w:tc>
          <w:tcPr>
            <w:tcW w:w="336" w:type="dxa"/>
          </w:tcPr>
          <w:p w14:paraId="386C88E2" w14:textId="77777777" w:rsidR="001A46F2" w:rsidRPr="00991BC7" w:rsidRDefault="001A46F2" w:rsidP="00147D12">
            <w:pPr>
              <w:rPr>
                <w:rFonts w:cs="Times New Roman"/>
                <w:szCs w:val="24"/>
              </w:rPr>
            </w:pPr>
          </w:p>
        </w:tc>
        <w:tc>
          <w:tcPr>
            <w:tcW w:w="336" w:type="dxa"/>
          </w:tcPr>
          <w:p w14:paraId="36CC269C" w14:textId="77777777" w:rsidR="001A46F2" w:rsidRPr="00991BC7" w:rsidRDefault="001A46F2" w:rsidP="00147D12">
            <w:pPr>
              <w:rPr>
                <w:rFonts w:cs="Times New Roman"/>
                <w:szCs w:val="24"/>
              </w:rPr>
            </w:pPr>
          </w:p>
        </w:tc>
        <w:tc>
          <w:tcPr>
            <w:tcW w:w="336" w:type="dxa"/>
          </w:tcPr>
          <w:p w14:paraId="50F206B6" w14:textId="77777777" w:rsidR="001A46F2" w:rsidRPr="00991BC7" w:rsidRDefault="001A46F2" w:rsidP="00147D12">
            <w:pPr>
              <w:rPr>
                <w:rFonts w:cs="Times New Roman"/>
                <w:szCs w:val="24"/>
              </w:rPr>
            </w:pPr>
          </w:p>
        </w:tc>
        <w:tc>
          <w:tcPr>
            <w:tcW w:w="336" w:type="dxa"/>
          </w:tcPr>
          <w:p w14:paraId="6FF85E5D" w14:textId="77777777" w:rsidR="001A46F2" w:rsidRPr="00991BC7" w:rsidRDefault="001A46F2" w:rsidP="00147D12">
            <w:pPr>
              <w:rPr>
                <w:rFonts w:cs="Times New Roman"/>
                <w:szCs w:val="24"/>
              </w:rPr>
            </w:pPr>
          </w:p>
        </w:tc>
        <w:tc>
          <w:tcPr>
            <w:tcW w:w="336" w:type="dxa"/>
          </w:tcPr>
          <w:p w14:paraId="2649055B" w14:textId="77777777" w:rsidR="001A46F2" w:rsidRPr="00991BC7" w:rsidRDefault="001A46F2" w:rsidP="00147D12">
            <w:pPr>
              <w:rPr>
                <w:rFonts w:cs="Times New Roman"/>
                <w:szCs w:val="24"/>
              </w:rPr>
            </w:pPr>
          </w:p>
        </w:tc>
        <w:tc>
          <w:tcPr>
            <w:tcW w:w="336" w:type="dxa"/>
          </w:tcPr>
          <w:p w14:paraId="5A5F395E" w14:textId="77777777" w:rsidR="001A46F2" w:rsidRPr="00991BC7" w:rsidRDefault="001A46F2" w:rsidP="00147D12">
            <w:pPr>
              <w:rPr>
                <w:rFonts w:cs="Times New Roman"/>
                <w:szCs w:val="24"/>
              </w:rPr>
            </w:pPr>
          </w:p>
        </w:tc>
        <w:tc>
          <w:tcPr>
            <w:tcW w:w="336" w:type="dxa"/>
          </w:tcPr>
          <w:p w14:paraId="1228A5AA" w14:textId="77777777" w:rsidR="001A46F2" w:rsidRPr="00991BC7" w:rsidRDefault="001A46F2" w:rsidP="00147D12">
            <w:pPr>
              <w:rPr>
                <w:rFonts w:cs="Times New Roman"/>
                <w:szCs w:val="24"/>
              </w:rPr>
            </w:pPr>
          </w:p>
        </w:tc>
        <w:tc>
          <w:tcPr>
            <w:tcW w:w="336" w:type="dxa"/>
          </w:tcPr>
          <w:p w14:paraId="3C682E6B" w14:textId="77777777" w:rsidR="001A46F2" w:rsidRPr="00991BC7" w:rsidRDefault="001A46F2" w:rsidP="00147D12">
            <w:pPr>
              <w:rPr>
                <w:rFonts w:cs="Times New Roman"/>
                <w:szCs w:val="24"/>
              </w:rPr>
            </w:pPr>
          </w:p>
        </w:tc>
        <w:tc>
          <w:tcPr>
            <w:tcW w:w="336" w:type="dxa"/>
          </w:tcPr>
          <w:p w14:paraId="03C9998A" w14:textId="77777777" w:rsidR="001A46F2" w:rsidRPr="00991BC7" w:rsidRDefault="001A46F2" w:rsidP="00147D12">
            <w:pPr>
              <w:rPr>
                <w:rFonts w:cs="Times New Roman"/>
                <w:szCs w:val="24"/>
              </w:rPr>
            </w:pPr>
          </w:p>
        </w:tc>
        <w:tc>
          <w:tcPr>
            <w:tcW w:w="336" w:type="dxa"/>
            <w:shd w:val="clear" w:color="auto" w:fill="auto"/>
          </w:tcPr>
          <w:p w14:paraId="6813EE5D" w14:textId="77777777" w:rsidR="001A46F2" w:rsidRPr="00991BC7" w:rsidRDefault="001A46F2" w:rsidP="00147D12">
            <w:pPr>
              <w:rPr>
                <w:rFonts w:cs="Times New Roman"/>
                <w:szCs w:val="24"/>
              </w:rPr>
            </w:pPr>
          </w:p>
        </w:tc>
        <w:tc>
          <w:tcPr>
            <w:tcW w:w="336" w:type="dxa"/>
            <w:shd w:val="clear" w:color="auto" w:fill="FFFFFF" w:themeFill="background1"/>
          </w:tcPr>
          <w:p w14:paraId="5FAC5E91" w14:textId="77777777" w:rsidR="001A46F2" w:rsidRPr="00991BC7" w:rsidRDefault="001A46F2" w:rsidP="00147D12">
            <w:pPr>
              <w:rPr>
                <w:rFonts w:cs="Times New Roman"/>
                <w:szCs w:val="24"/>
              </w:rPr>
            </w:pPr>
          </w:p>
        </w:tc>
        <w:tc>
          <w:tcPr>
            <w:tcW w:w="336" w:type="dxa"/>
            <w:shd w:val="clear" w:color="auto" w:fill="000000" w:themeFill="text1"/>
          </w:tcPr>
          <w:p w14:paraId="72B4D962" w14:textId="77777777" w:rsidR="001A46F2" w:rsidRPr="00991BC7" w:rsidRDefault="001A46F2" w:rsidP="00147D12">
            <w:pPr>
              <w:rPr>
                <w:rFonts w:cs="Times New Roman"/>
                <w:szCs w:val="24"/>
              </w:rPr>
            </w:pPr>
          </w:p>
        </w:tc>
        <w:tc>
          <w:tcPr>
            <w:tcW w:w="336" w:type="dxa"/>
            <w:shd w:val="clear" w:color="auto" w:fill="000000" w:themeFill="text1"/>
          </w:tcPr>
          <w:p w14:paraId="1F047658" w14:textId="77777777" w:rsidR="001A46F2" w:rsidRPr="00991BC7" w:rsidRDefault="001A46F2" w:rsidP="00147D12">
            <w:pPr>
              <w:rPr>
                <w:rFonts w:cs="Times New Roman"/>
                <w:szCs w:val="24"/>
              </w:rPr>
            </w:pPr>
          </w:p>
        </w:tc>
        <w:tc>
          <w:tcPr>
            <w:tcW w:w="336" w:type="dxa"/>
            <w:shd w:val="clear" w:color="auto" w:fill="auto"/>
          </w:tcPr>
          <w:p w14:paraId="093CDD9F" w14:textId="77777777" w:rsidR="001A46F2" w:rsidRPr="00991BC7" w:rsidRDefault="001A46F2" w:rsidP="00147D12">
            <w:pPr>
              <w:rPr>
                <w:rFonts w:cs="Times New Roman"/>
                <w:szCs w:val="24"/>
              </w:rPr>
            </w:pPr>
          </w:p>
        </w:tc>
        <w:tc>
          <w:tcPr>
            <w:tcW w:w="336" w:type="dxa"/>
          </w:tcPr>
          <w:p w14:paraId="7F0ED375" w14:textId="77777777" w:rsidR="001A46F2" w:rsidRPr="00991BC7" w:rsidRDefault="001A46F2" w:rsidP="00147D12">
            <w:pPr>
              <w:rPr>
                <w:rFonts w:cs="Times New Roman"/>
                <w:szCs w:val="24"/>
              </w:rPr>
            </w:pPr>
          </w:p>
        </w:tc>
        <w:tc>
          <w:tcPr>
            <w:tcW w:w="336" w:type="dxa"/>
          </w:tcPr>
          <w:p w14:paraId="76D32045" w14:textId="77777777" w:rsidR="001A46F2" w:rsidRPr="00991BC7" w:rsidRDefault="001A46F2" w:rsidP="00147D12">
            <w:pPr>
              <w:rPr>
                <w:rFonts w:cs="Times New Roman"/>
                <w:szCs w:val="24"/>
              </w:rPr>
            </w:pPr>
          </w:p>
        </w:tc>
      </w:tr>
      <w:tr w:rsidR="001A46F2" w:rsidRPr="00991BC7" w14:paraId="648A026F" w14:textId="77777777" w:rsidTr="00147D12">
        <w:tc>
          <w:tcPr>
            <w:tcW w:w="510" w:type="dxa"/>
          </w:tcPr>
          <w:p w14:paraId="70424D74" w14:textId="77777777" w:rsidR="001A46F2" w:rsidRPr="00991BC7" w:rsidRDefault="001A46F2" w:rsidP="00147D12">
            <w:pPr>
              <w:rPr>
                <w:rFonts w:cs="Times New Roman"/>
                <w:szCs w:val="24"/>
              </w:rPr>
            </w:pPr>
            <w:r>
              <w:rPr>
                <w:rFonts w:cs="Times New Roman"/>
                <w:szCs w:val="24"/>
              </w:rPr>
              <w:t>3</w:t>
            </w:r>
          </w:p>
        </w:tc>
        <w:tc>
          <w:tcPr>
            <w:tcW w:w="2079" w:type="dxa"/>
          </w:tcPr>
          <w:p w14:paraId="3AA25221" w14:textId="77777777" w:rsidR="001A46F2" w:rsidRPr="00991BC7" w:rsidRDefault="001A46F2" w:rsidP="00147D12">
            <w:pPr>
              <w:rPr>
                <w:rFonts w:cs="Times New Roman"/>
                <w:szCs w:val="24"/>
              </w:rPr>
            </w:pPr>
            <w:proofErr w:type="gramStart"/>
            <w:r>
              <w:rPr>
                <w:rFonts w:cs="Times New Roman"/>
                <w:szCs w:val="24"/>
              </w:rPr>
              <w:t>Sidang  Skripsi</w:t>
            </w:r>
            <w:proofErr w:type="gramEnd"/>
          </w:p>
        </w:tc>
        <w:tc>
          <w:tcPr>
            <w:tcW w:w="336" w:type="dxa"/>
          </w:tcPr>
          <w:p w14:paraId="0035808D" w14:textId="77777777" w:rsidR="001A46F2" w:rsidRPr="00991BC7" w:rsidRDefault="001A46F2" w:rsidP="00147D12">
            <w:pPr>
              <w:rPr>
                <w:rFonts w:cs="Times New Roman"/>
                <w:szCs w:val="24"/>
              </w:rPr>
            </w:pPr>
          </w:p>
        </w:tc>
        <w:tc>
          <w:tcPr>
            <w:tcW w:w="336" w:type="dxa"/>
          </w:tcPr>
          <w:p w14:paraId="1F915C6B" w14:textId="77777777" w:rsidR="001A46F2" w:rsidRPr="00991BC7" w:rsidRDefault="001A46F2" w:rsidP="00147D12">
            <w:pPr>
              <w:rPr>
                <w:rFonts w:cs="Times New Roman"/>
                <w:szCs w:val="24"/>
              </w:rPr>
            </w:pPr>
          </w:p>
        </w:tc>
        <w:tc>
          <w:tcPr>
            <w:tcW w:w="336" w:type="dxa"/>
          </w:tcPr>
          <w:p w14:paraId="26933B62" w14:textId="77777777" w:rsidR="001A46F2" w:rsidRPr="00991BC7" w:rsidRDefault="001A46F2" w:rsidP="00147D12">
            <w:pPr>
              <w:rPr>
                <w:rFonts w:cs="Times New Roman"/>
                <w:szCs w:val="24"/>
              </w:rPr>
            </w:pPr>
          </w:p>
        </w:tc>
        <w:tc>
          <w:tcPr>
            <w:tcW w:w="336" w:type="dxa"/>
          </w:tcPr>
          <w:p w14:paraId="7959DD8A" w14:textId="77777777" w:rsidR="001A46F2" w:rsidRPr="00991BC7" w:rsidRDefault="001A46F2" w:rsidP="00147D12">
            <w:pPr>
              <w:rPr>
                <w:rFonts w:cs="Times New Roman"/>
                <w:szCs w:val="24"/>
              </w:rPr>
            </w:pPr>
          </w:p>
        </w:tc>
        <w:tc>
          <w:tcPr>
            <w:tcW w:w="336" w:type="dxa"/>
          </w:tcPr>
          <w:p w14:paraId="0794E728" w14:textId="77777777" w:rsidR="001A46F2" w:rsidRPr="00991BC7" w:rsidRDefault="001A46F2" w:rsidP="00147D12">
            <w:pPr>
              <w:rPr>
                <w:rFonts w:cs="Times New Roman"/>
                <w:szCs w:val="24"/>
              </w:rPr>
            </w:pPr>
          </w:p>
        </w:tc>
        <w:tc>
          <w:tcPr>
            <w:tcW w:w="336" w:type="dxa"/>
          </w:tcPr>
          <w:p w14:paraId="76748BEC" w14:textId="77777777" w:rsidR="001A46F2" w:rsidRPr="00991BC7" w:rsidRDefault="001A46F2" w:rsidP="00147D12">
            <w:pPr>
              <w:rPr>
                <w:rFonts w:cs="Times New Roman"/>
                <w:szCs w:val="24"/>
              </w:rPr>
            </w:pPr>
          </w:p>
        </w:tc>
        <w:tc>
          <w:tcPr>
            <w:tcW w:w="336" w:type="dxa"/>
          </w:tcPr>
          <w:p w14:paraId="7028C4E2" w14:textId="77777777" w:rsidR="001A46F2" w:rsidRPr="00991BC7" w:rsidRDefault="001A46F2" w:rsidP="00147D12">
            <w:pPr>
              <w:rPr>
                <w:rFonts w:cs="Times New Roman"/>
                <w:szCs w:val="24"/>
              </w:rPr>
            </w:pPr>
          </w:p>
        </w:tc>
        <w:tc>
          <w:tcPr>
            <w:tcW w:w="336" w:type="dxa"/>
          </w:tcPr>
          <w:p w14:paraId="6715FE85" w14:textId="77777777" w:rsidR="001A46F2" w:rsidRPr="00991BC7" w:rsidRDefault="001A46F2" w:rsidP="00147D12">
            <w:pPr>
              <w:rPr>
                <w:rFonts w:cs="Times New Roman"/>
                <w:szCs w:val="24"/>
              </w:rPr>
            </w:pPr>
          </w:p>
        </w:tc>
        <w:tc>
          <w:tcPr>
            <w:tcW w:w="336" w:type="dxa"/>
          </w:tcPr>
          <w:p w14:paraId="51D22E39" w14:textId="77777777" w:rsidR="001A46F2" w:rsidRPr="00991BC7" w:rsidRDefault="001A46F2" w:rsidP="00147D12">
            <w:pPr>
              <w:rPr>
                <w:rFonts w:cs="Times New Roman"/>
                <w:szCs w:val="24"/>
              </w:rPr>
            </w:pPr>
          </w:p>
        </w:tc>
        <w:tc>
          <w:tcPr>
            <w:tcW w:w="336" w:type="dxa"/>
          </w:tcPr>
          <w:p w14:paraId="07442EDB" w14:textId="77777777" w:rsidR="001A46F2" w:rsidRPr="00991BC7" w:rsidRDefault="001A46F2" w:rsidP="00147D12">
            <w:pPr>
              <w:rPr>
                <w:rFonts w:cs="Times New Roman"/>
                <w:szCs w:val="24"/>
              </w:rPr>
            </w:pPr>
          </w:p>
        </w:tc>
        <w:tc>
          <w:tcPr>
            <w:tcW w:w="336" w:type="dxa"/>
          </w:tcPr>
          <w:p w14:paraId="5DC63B7B" w14:textId="77777777" w:rsidR="001A46F2" w:rsidRPr="00991BC7" w:rsidRDefault="001A46F2" w:rsidP="00147D12">
            <w:pPr>
              <w:rPr>
                <w:rFonts w:cs="Times New Roman"/>
                <w:szCs w:val="24"/>
              </w:rPr>
            </w:pPr>
          </w:p>
        </w:tc>
        <w:tc>
          <w:tcPr>
            <w:tcW w:w="336" w:type="dxa"/>
          </w:tcPr>
          <w:p w14:paraId="18E4D92B" w14:textId="77777777" w:rsidR="001A46F2" w:rsidRPr="00991BC7" w:rsidRDefault="001A46F2" w:rsidP="00147D12">
            <w:pPr>
              <w:rPr>
                <w:rFonts w:cs="Times New Roman"/>
                <w:szCs w:val="24"/>
              </w:rPr>
            </w:pPr>
          </w:p>
        </w:tc>
        <w:tc>
          <w:tcPr>
            <w:tcW w:w="336" w:type="dxa"/>
          </w:tcPr>
          <w:p w14:paraId="1E6C0749" w14:textId="77777777" w:rsidR="001A46F2" w:rsidRPr="00991BC7" w:rsidRDefault="001A46F2" w:rsidP="00147D12">
            <w:pPr>
              <w:rPr>
                <w:rFonts w:cs="Times New Roman"/>
                <w:szCs w:val="24"/>
              </w:rPr>
            </w:pPr>
          </w:p>
        </w:tc>
        <w:tc>
          <w:tcPr>
            <w:tcW w:w="336" w:type="dxa"/>
          </w:tcPr>
          <w:p w14:paraId="31604BFE" w14:textId="77777777" w:rsidR="001A46F2" w:rsidRPr="00991BC7" w:rsidRDefault="001A46F2" w:rsidP="00147D12">
            <w:pPr>
              <w:rPr>
                <w:rFonts w:cs="Times New Roman"/>
                <w:szCs w:val="24"/>
              </w:rPr>
            </w:pPr>
          </w:p>
        </w:tc>
        <w:tc>
          <w:tcPr>
            <w:tcW w:w="336" w:type="dxa"/>
          </w:tcPr>
          <w:p w14:paraId="56502C42" w14:textId="77777777" w:rsidR="001A46F2" w:rsidRPr="00991BC7" w:rsidRDefault="001A46F2" w:rsidP="00147D12">
            <w:pPr>
              <w:rPr>
                <w:rFonts w:cs="Times New Roman"/>
                <w:szCs w:val="24"/>
              </w:rPr>
            </w:pPr>
          </w:p>
        </w:tc>
        <w:tc>
          <w:tcPr>
            <w:tcW w:w="336" w:type="dxa"/>
          </w:tcPr>
          <w:p w14:paraId="5CBEC9C6" w14:textId="77777777" w:rsidR="001A46F2" w:rsidRPr="00991BC7" w:rsidRDefault="001A46F2" w:rsidP="00147D12">
            <w:pPr>
              <w:rPr>
                <w:rFonts w:cs="Times New Roman"/>
                <w:szCs w:val="24"/>
              </w:rPr>
            </w:pPr>
          </w:p>
        </w:tc>
        <w:tc>
          <w:tcPr>
            <w:tcW w:w="336" w:type="dxa"/>
          </w:tcPr>
          <w:p w14:paraId="1E4F9D0E" w14:textId="77777777" w:rsidR="001A46F2" w:rsidRPr="00991BC7" w:rsidRDefault="001A46F2" w:rsidP="00147D12">
            <w:pPr>
              <w:rPr>
                <w:rFonts w:cs="Times New Roman"/>
                <w:szCs w:val="24"/>
              </w:rPr>
            </w:pPr>
          </w:p>
        </w:tc>
        <w:tc>
          <w:tcPr>
            <w:tcW w:w="336" w:type="dxa"/>
            <w:shd w:val="clear" w:color="auto" w:fill="000000" w:themeFill="text1"/>
          </w:tcPr>
          <w:p w14:paraId="6F48D9AE" w14:textId="77777777" w:rsidR="001A46F2" w:rsidRPr="00991BC7" w:rsidRDefault="001A46F2" w:rsidP="00147D12">
            <w:pPr>
              <w:rPr>
                <w:rFonts w:cs="Times New Roman"/>
                <w:szCs w:val="24"/>
              </w:rPr>
            </w:pPr>
          </w:p>
        </w:tc>
        <w:tc>
          <w:tcPr>
            <w:tcW w:w="336" w:type="dxa"/>
            <w:shd w:val="clear" w:color="auto" w:fill="FFFFFF" w:themeFill="background1"/>
          </w:tcPr>
          <w:p w14:paraId="58D3DFDF" w14:textId="77777777" w:rsidR="001A46F2" w:rsidRPr="00991BC7" w:rsidRDefault="001A46F2" w:rsidP="00147D12">
            <w:pPr>
              <w:rPr>
                <w:rFonts w:cs="Times New Roman"/>
                <w:szCs w:val="24"/>
              </w:rPr>
            </w:pPr>
          </w:p>
        </w:tc>
        <w:tc>
          <w:tcPr>
            <w:tcW w:w="336" w:type="dxa"/>
            <w:shd w:val="clear" w:color="auto" w:fill="FFFFFF" w:themeFill="background1"/>
          </w:tcPr>
          <w:p w14:paraId="53404AFF" w14:textId="77777777" w:rsidR="001A46F2" w:rsidRPr="00991BC7" w:rsidRDefault="001A46F2" w:rsidP="00147D12">
            <w:pPr>
              <w:rPr>
                <w:rFonts w:cs="Times New Roman"/>
                <w:szCs w:val="24"/>
              </w:rPr>
            </w:pPr>
          </w:p>
        </w:tc>
      </w:tr>
      <w:tr w:rsidR="001A46F2" w:rsidRPr="00991BC7" w14:paraId="33628B77" w14:textId="77777777" w:rsidTr="00147D12">
        <w:tc>
          <w:tcPr>
            <w:tcW w:w="510" w:type="dxa"/>
          </w:tcPr>
          <w:p w14:paraId="1D8C4873" w14:textId="77777777" w:rsidR="001A46F2" w:rsidRDefault="001A46F2" w:rsidP="00147D12">
            <w:pPr>
              <w:rPr>
                <w:rFonts w:cs="Times New Roman"/>
                <w:szCs w:val="24"/>
              </w:rPr>
            </w:pPr>
            <w:r>
              <w:rPr>
                <w:rFonts w:cs="Times New Roman"/>
                <w:szCs w:val="24"/>
              </w:rPr>
              <w:t>4</w:t>
            </w:r>
          </w:p>
        </w:tc>
        <w:tc>
          <w:tcPr>
            <w:tcW w:w="2079" w:type="dxa"/>
          </w:tcPr>
          <w:p w14:paraId="29C41B60" w14:textId="77777777" w:rsidR="001A46F2" w:rsidRDefault="001A46F2" w:rsidP="00147D12">
            <w:pPr>
              <w:rPr>
                <w:rFonts w:cs="Times New Roman"/>
                <w:szCs w:val="24"/>
              </w:rPr>
            </w:pPr>
            <w:r>
              <w:rPr>
                <w:rFonts w:cs="Times New Roman"/>
                <w:szCs w:val="24"/>
              </w:rPr>
              <w:t>Revisi Skripsi dan pembuatan Artikel</w:t>
            </w:r>
          </w:p>
        </w:tc>
        <w:tc>
          <w:tcPr>
            <w:tcW w:w="336" w:type="dxa"/>
          </w:tcPr>
          <w:p w14:paraId="635B032C" w14:textId="77777777" w:rsidR="001A46F2" w:rsidRPr="00991BC7" w:rsidRDefault="001A46F2" w:rsidP="00147D12">
            <w:pPr>
              <w:rPr>
                <w:rFonts w:cs="Times New Roman"/>
                <w:szCs w:val="24"/>
              </w:rPr>
            </w:pPr>
          </w:p>
        </w:tc>
        <w:tc>
          <w:tcPr>
            <w:tcW w:w="336" w:type="dxa"/>
          </w:tcPr>
          <w:p w14:paraId="35958BE5" w14:textId="77777777" w:rsidR="001A46F2" w:rsidRPr="00991BC7" w:rsidRDefault="001A46F2" w:rsidP="00147D12">
            <w:pPr>
              <w:rPr>
                <w:rFonts w:cs="Times New Roman"/>
                <w:szCs w:val="24"/>
              </w:rPr>
            </w:pPr>
          </w:p>
        </w:tc>
        <w:tc>
          <w:tcPr>
            <w:tcW w:w="336" w:type="dxa"/>
          </w:tcPr>
          <w:p w14:paraId="4524B306" w14:textId="77777777" w:rsidR="001A46F2" w:rsidRPr="00991BC7" w:rsidRDefault="001A46F2" w:rsidP="00147D12">
            <w:pPr>
              <w:rPr>
                <w:rFonts w:cs="Times New Roman"/>
                <w:szCs w:val="24"/>
              </w:rPr>
            </w:pPr>
          </w:p>
        </w:tc>
        <w:tc>
          <w:tcPr>
            <w:tcW w:w="336" w:type="dxa"/>
          </w:tcPr>
          <w:p w14:paraId="2BF4B70F" w14:textId="77777777" w:rsidR="001A46F2" w:rsidRPr="00991BC7" w:rsidRDefault="001A46F2" w:rsidP="00147D12">
            <w:pPr>
              <w:rPr>
                <w:rFonts w:cs="Times New Roman"/>
                <w:szCs w:val="24"/>
              </w:rPr>
            </w:pPr>
          </w:p>
        </w:tc>
        <w:tc>
          <w:tcPr>
            <w:tcW w:w="336" w:type="dxa"/>
          </w:tcPr>
          <w:p w14:paraId="661F9808" w14:textId="77777777" w:rsidR="001A46F2" w:rsidRPr="00991BC7" w:rsidRDefault="001A46F2" w:rsidP="00147D12">
            <w:pPr>
              <w:rPr>
                <w:rFonts w:cs="Times New Roman"/>
                <w:szCs w:val="24"/>
              </w:rPr>
            </w:pPr>
          </w:p>
        </w:tc>
        <w:tc>
          <w:tcPr>
            <w:tcW w:w="336" w:type="dxa"/>
          </w:tcPr>
          <w:p w14:paraId="65186616" w14:textId="77777777" w:rsidR="001A46F2" w:rsidRPr="00991BC7" w:rsidRDefault="001A46F2" w:rsidP="00147D12">
            <w:pPr>
              <w:rPr>
                <w:rFonts w:cs="Times New Roman"/>
                <w:szCs w:val="24"/>
              </w:rPr>
            </w:pPr>
          </w:p>
        </w:tc>
        <w:tc>
          <w:tcPr>
            <w:tcW w:w="336" w:type="dxa"/>
          </w:tcPr>
          <w:p w14:paraId="74114B81" w14:textId="77777777" w:rsidR="001A46F2" w:rsidRPr="00991BC7" w:rsidRDefault="001A46F2" w:rsidP="00147D12">
            <w:pPr>
              <w:rPr>
                <w:rFonts w:cs="Times New Roman"/>
                <w:szCs w:val="24"/>
              </w:rPr>
            </w:pPr>
          </w:p>
        </w:tc>
        <w:tc>
          <w:tcPr>
            <w:tcW w:w="336" w:type="dxa"/>
          </w:tcPr>
          <w:p w14:paraId="568A9B2F" w14:textId="77777777" w:rsidR="001A46F2" w:rsidRPr="00991BC7" w:rsidRDefault="001A46F2" w:rsidP="00147D12">
            <w:pPr>
              <w:rPr>
                <w:rFonts w:cs="Times New Roman"/>
                <w:szCs w:val="24"/>
              </w:rPr>
            </w:pPr>
          </w:p>
        </w:tc>
        <w:tc>
          <w:tcPr>
            <w:tcW w:w="336" w:type="dxa"/>
          </w:tcPr>
          <w:p w14:paraId="1E7035B7" w14:textId="77777777" w:rsidR="001A46F2" w:rsidRPr="00991BC7" w:rsidRDefault="001A46F2" w:rsidP="00147D12">
            <w:pPr>
              <w:rPr>
                <w:rFonts w:cs="Times New Roman"/>
                <w:szCs w:val="24"/>
              </w:rPr>
            </w:pPr>
          </w:p>
        </w:tc>
        <w:tc>
          <w:tcPr>
            <w:tcW w:w="336" w:type="dxa"/>
          </w:tcPr>
          <w:p w14:paraId="51C96693" w14:textId="77777777" w:rsidR="001A46F2" w:rsidRPr="00991BC7" w:rsidRDefault="001A46F2" w:rsidP="00147D12">
            <w:pPr>
              <w:rPr>
                <w:rFonts w:cs="Times New Roman"/>
                <w:szCs w:val="24"/>
              </w:rPr>
            </w:pPr>
          </w:p>
        </w:tc>
        <w:tc>
          <w:tcPr>
            <w:tcW w:w="336" w:type="dxa"/>
          </w:tcPr>
          <w:p w14:paraId="3670FEFA" w14:textId="77777777" w:rsidR="001A46F2" w:rsidRPr="00991BC7" w:rsidRDefault="001A46F2" w:rsidP="00147D12">
            <w:pPr>
              <w:rPr>
                <w:rFonts w:cs="Times New Roman"/>
                <w:szCs w:val="24"/>
              </w:rPr>
            </w:pPr>
          </w:p>
        </w:tc>
        <w:tc>
          <w:tcPr>
            <w:tcW w:w="336" w:type="dxa"/>
          </w:tcPr>
          <w:p w14:paraId="27F2940A" w14:textId="77777777" w:rsidR="001A46F2" w:rsidRPr="00991BC7" w:rsidRDefault="001A46F2" w:rsidP="00147D12">
            <w:pPr>
              <w:rPr>
                <w:rFonts w:cs="Times New Roman"/>
                <w:szCs w:val="24"/>
              </w:rPr>
            </w:pPr>
          </w:p>
        </w:tc>
        <w:tc>
          <w:tcPr>
            <w:tcW w:w="336" w:type="dxa"/>
          </w:tcPr>
          <w:p w14:paraId="20260798" w14:textId="77777777" w:rsidR="001A46F2" w:rsidRPr="00991BC7" w:rsidRDefault="001A46F2" w:rsidP="00147D12">
            <w:pPr>
              <w:rPr>
                <w:rFonts w:cs="Times New Roman"/>
                <w:szCs w:val="24"/>
              </w:rPr>
            </w:pPr>
          </w:p>
        </w:tc>
        <w:tc>
          <w:tcPr>
            <w:tcW w:w="336" w:type="dxa"/>
          </w:tcPr>
          <w:p w14:paraId="6DFE2264" w14:textId="77777777" w:rsidR="001A46F2" w:rsidRPr="00991BC7" w:rsidRDefault="001A46F2" w:rsidP="00147D12">
            <w:pPr>
              <w:rPr>
                <w:rFonts w:cs="Times New Roman"/>
                <w:szCs w:val="24"/>
              </w:rPr>
            </w:pPr>
          </w:p>
        </w:tc>
        <w:tc>
          <w:tcPr>
            <w:tcW w:w="336" w:type="dxa"/>
          </w:tcPr>
          <w:p w14:paraId="497A3DCE" w14:textId="77777777" w:rsidR="001A46F2" w:rsidRPr="00991BC7" w:rsidRDefault="001A46F2" w:rsidP="00147D12">
            <w:pPr>
              <w:rPr>
                <w:rFonts w:cs="Times New Roman"/>
                <w:szCs w:val="24"/>
              </w:rPr>
            </w:pPr>
          </w:p>
        </w:tc>
        <w:tc>
          <w:tcPr>
            <w:tcW w:w="336" w:type="dxa"/>
          </w:tcPr>
          <w:p w14:paraId="71A1DBD4" w14:textId="77777777" w:rsidR="001A46F2" w:rsidRPr="00991BC7" w:rsidRDefault="001A46F2" w:rsidP="00147D12">
            <w:pPr>
              <w:rPr>
                <w:rFonts w:cs="Times New Roman"/>
                <w:szCs w:val="24"/>
              </w:rPr>
            </w:pPr>
          </w:p>
        </w:tc>
        <w:tc>
          <w:tcPr>
            <w:tcW w:w="336" w:type="dxa"/>
          </w:tcPr>
          <w:p w14:paraId="697B459B" w14:textId="77777777" w:rsidR="001A46F2" w:rsidRPr="00991BC7" w:rsidRDefault="001A46F2" w:rsidP="00147D12">
            <w:pPr>
              <w:rPr>
                <w:rFonts w:cs="Times New Roman"/>
                <w:szCs w:val="24"/>
              </w:rPr>
            </w:pPr>
          </w:p>
        </w:tc>
        <w:tc>
          <w:tcPr>
            <w:tcW w:w="336" w:type="dxa"/>
          </w:tcPr>
          <w:p w14:paraId="392A333C" w14:textId="77777777" w:rsidR="001A46F2" w:rsidRPr="00991BC7" w:rsidRDefault="001A46F2" w:rsidP="00147D12">
            <w:pPr>
              <w:rPr>
                <w:rFonts w:cs="Times New Roman"/>
                <w:szCs w:val="24"/>
              </w:rPr>
            </w:pPr>
          </w:p>
        </w:tc>
        <w:tc>
          <w:tcPr>
            <w:tcW w:w="336" w:type="dxa"/>
            <w:shd w:val="clear" w:color="auto" w:fill="000000" w:themeFill="text1"/>
          </w:tcPr>
          <w:p w14:paraId="22FC5C2A" w14:textId="77777777" w:rsidR="001A46F2" w:rsidRPr="00991BC7" w:rsidRDefault="001A46F2" w:rsidP="00147D12">
            <w:pPr>
              <w:rPr>
                <w:rFonts w:cs="Times New Roman"/>
                <w:szCs w:val="24"/>
              </w:rPr>
            </w:pPr>
          </w:p>
        </w:tc>
        <w:tc>
          <w:tcPr>
            <w:tcW w:w="336" w:type="dxa"/>
            <w:shd w:val="clear" w:color="auto" w:fill="FFFFFF" w:themeFill="background1"/>
          </w:tcPr>
          <w:p w14:paraId="46688928" w14:textId="77777777" w:rsidR="001A46F2" w:rsidRPr="00991BC7" w:rsidRDefault="001A46F2" w:rsidP="00147D12">
            <w:pPr>
              <w:rPr>
                <w:rFonts w:cs="Times New Roman"/>
                <w:szCs w:val="24"/>
              </w:rPr>
            </w:pPr>
          </w:p>
        </w:tc>
      </w:tr>
      <w:tr w:rsidR="001A46F2" w:rsidRPr="00991BC7" w14:paraId="0B1ED507" w14:textId="77777777" w:rsidTr="00147D12">
        <w:tc>
          <w:tcPr>
            <w:tcW w:w="510" w:type="dxa"/>
          </w:tcPr>
          <w:p w14:paraId="668D1617" w14:textId="77777777" w:rsidR="001A46F2" w:rsidRDefault="001A46F2" w:rsidP="00147D12">
            <w:pPr>
              <w:rPr>
                <w:rFonts w:cs="Times New Roman"/>
                <w:szCs w:val="24"/>
              </w:rPr>
            </w:pPr>
            <w:r>
              <w:rPr>
                <w:rFonts w:cs="Times New Roman"/>
                <w:szCs w:val="24"/>
              </w:rPr>
              <w:t>5</w:t>
            </w:r>
          </w:p>
        </w:tc>
        <w:tc>
          <w:tcPr>
            <w:tcW w:w="2079" w:type="dxa"/>
          </w:tcPr>
          <w:p w14:paraId="4D956398" w14:textId="77777777" w:rsidR="001A46F2" w:rsidRDefault="001A46F2" w:rsidP="00147D12">
            <w:pPr>
              <w:rPr>
                <w:rFonts w:cs="Times New Roman"/>
                <w:szCs w:val="24"/>
              </w:rPr>
            </w:pPr>
            <w:r>
              <w:rPr>
                <w:rFonts w:cs="Times New Roman"/>
                <w:szCs w:val="24"/>
              </w:rPr>
              <w:t>Pengumpulan Skripsi</w:t>
            </w:r>
          </w:p>
        </w:tc>
        <w:tc>
          <w:tcPr>
            <w:tcW w:w="336" w:type="dxa"/>
          </w:tcPr>
          <w:p w14:paraId="771AA5FE" w14:textId="77777777" w:rsidR="001A46F2" w:rsidRPr="00991BC7" w:rsidRDefault="001A46F2" w:rsidP="00147D12">
            <w:pPr>
              <w:rPr>
                <w:rFonts w:cs="Times New Roman"/>
                <w:szCs w:val="24"/>
              </w:rPr>
            </w:pPr>
          </w:p>
        </w:tc>
        <w:tc>
          <w:tcPr>
            <w:tcW w:w="336" w:type="dxa"/>
          </w:tcPr>
          <w:p w14:paraId="545EF111" w14:textId="77777777" w:rsidR="001A46F2" w:rsidRPr="00991BC7" w:rsidRDefault="001A46F2" w:rsidP="00147D12">
            <w:pPr>
              <w:rPr>
                <w:rFonts w:cs="Times New Roman"/>
                <w:szCs w:val="24"/>
              </w:rPr>
            </w:pPr>
          </w:p>
        </w:tc>
        <w:tc>
          <w:tcPr>
            <w:tcW w:w="336" w:type="dxa"/>
          </w:tcPr>
          <w:p w14:paraId="5952F350" w14:textId="77777777" w:rsidR="001A46F2" w:rsidRPr="00991BC7" w:rsidRDefault="001A46F2" w:rsidP="00147D12">
            <w:pPr>
              <w:rPr>
                <w:rFonts w:cs="Times New Roman"/>
                <w:szCs w:val="24"/>
              </w:rPr>
            </w:pPr>
          </w:p>
        </w:tc>
        <w:tc>
          <w:tcPr>
            <w:tcW w:w="336" w:type="dxa"/>
          </w:tcPr>
          <w:p w14:paraId="5E4D319B" w14:textId="77777777" w:rsidR="001A46F2" w:rsidRPr="00991BC7" w:rsidRDefault="001A46F2" w:rsidP="00147D12">
            <w:pPr>
              <w:rPr>
                <w:rFonts w:cs="Times New Roman"/>
                <w:szCs w:val="24"/>
              </w:rPr>
            </w:pPr>
          </w:p>
        </w:tc>
        <w:tc>
          <w:tcPr>
            <w:tcW w:w="336" w:type="dxa"/>
          </w:tcPr>
          <w:p w14:paraId="5274F694" w14:textId="77777777" w:rsidR="001A46F2" w:rsidRPr="00991BC7" w:rsidRDefault="001A46F2" w:rsidP="00147D12">
            <w:pPr>
              <w:rPr>
                <w:rFonts w:cs="Times New Roman"/>
                <w:szCs w:val="24"/>
              </w:rPr>
            </w:pPr>
          </w:p>
        </w:tc>
        <w:tc>
          <w:tcPr>
            <w:tcW w:w="336" w:type="dxa"/>
          </w:tcPr>
          <w:p w14:paraId="6C245B7D" w14:textId="77777777" w:rsidR="001A46F2" w:rsidRPr="00991BC7" w:rsidRDefault="001A46F2" w:rsidP="00147D12">
            <w:pPr>
              <w:rPr>
                <w:rFonts w:cs="Times New Roman"/>
                <w:szCs w:val="24"/>
              </w:rPr>
            </w:pPr>
          </w:p>
        </w:tc>
        <w:tc>
          <w:tcPr>
            <w:tcW w:w="336" w:type="dxa"/>
          </w:tcPr>
          <w:p w14:paraId="49D6AE70" w14:textId="77777777" w:rsidR="001A46F2" w:rsidRPr="00991BC7" w:rsidRDefault="001A46F2" w:rsidP="00147D12">
            <w:pPr>
              <w:rPr>
                <w:rFonts w:cs="Times New Roman"/>
                <w:szCs w:val="24"/>
              </w:rPr>
            </w:pPr>
          </w:p>
        </w:tc>
        <w:tc>
          <w:tcPr>
            <w:tcW w:w="336" w:type="dxa"/>
          </w:tcPr>
          <w:p w14:paraId="4BEEEB68" w14:textId="77777777" w:rsidR="001A46F2" w:rsidRPr="00991BC7" w:rsidRDefault="001A46F2" w:rsidP="00147D12">
            <w:pPr>
              <w:rPr>
                <w:rFonts w:cs="Times New Roman"/>
                <w:szCs w:val="24"/>
              </w:rPr>
            </w:pPr>
          </w:p>
        </w:tc>
        <w:tc>
          <w:tcPr>
            <w:tcW w:w="336" w:type="dxa"/>
          </w:tcPr>
          <w:p w14:paraId="27C9E420" w14:textId="77777777" w:rsidR="001A46F2" w:rsidRPr="00991BC7" w:rsidRDefault="001A46F2" w:rsidP="00147D12">
            <w:pPr>
              <w:rPr>
                <w:rFonts w:cs="Times New Roman"/>
                <w:szCs w:val="24"/>
              </w:rPr>
            </w:pPr>
          </w:p>
        </w:tc>
        <w:tc>
          <w:tcPr>
            <w:tcW w:w="336" w:type="dxa"/>
          </w:tcPr>
          <w:p w14:paraId="07417652" w14:textId="77777777" w:rsidR="001A46F2" w:rsidRPr="00991BC7" w:rsidRDefault="001A46F2" w:rsidP="00147D12">
            <w:pPr>
              <w:rPr>
                <w:rFonts w:cs="Times New Roman"/>
                <w:szCs w:val="24"/>
              </w:rPr>
            </w:pPr>
          </w:p>
        </w:tc>
        <w:tc>
          <w:tcPr>
            <w:tcW w:w="336" w:type="dxa"/>
          </w:tcPr>
          <w:p w14:paraId="7564E155" w14:textId="77777777" w:rsidR="001A46F2" w:rsidRPr="00991BC7" w:rsidRDefault="001A46F2" w:rsidP="00147D12">
            <w:pPr>
              <w:rPr>
                <w:rFonts w:cs="Times New Roman"/>
                <w:szCs w:val="24"/>
              </w:rPr>
            </w:pPr>
          </w:p>
        </w:tc>
        <w:tc>
          <w:tcPr>
            <w:tcW w:w="336" w:type="dxa"/>
          </w:tcPr>
          <w:p w14:paraId="3A2566E6" w14:textId="77777777" w:rsidR="001A46F2" w:rsidRPr="00991BC7" w:rsidRDefault="001A46F2" w:rsidP="00147D12">
            <w:pPr>
              <w:rPr>
                <w:rFonts w:cs="Times New Roman"/>
                <w:szCs w:val="24"/>
              </w:rPr>
            </w:pPr>
          </w:p>
        </w:tc>
        <w:tc>
          <w:tcPr>
            <w:tcW w:w="336" w:type="dxa"/>
          </w:tcPr>
          <w:p w14:paraId="47E96A7C" w14:textId="77777777" w:rsidR="001A46F2" w:rsidRPr="00991BC7" w:rsidRDefault="001A46F2" w:rsidP="00147D12">
            <w:pPr>
              <w:rPr>
                <w:rFonts w:cs="Times New Roman"/>
                <w:szCs w:val="24"/>
              </w:rPr>
            </w:pPr>
          </w:p>
        </w:tc>
        <w:tc>
          <w:tcPr>
            <w:tcW w:w="336" w:type="dxa"/>
          </w:tcPr>
          <w:p w14:paraId="60A6E439" w14:textId="77777777" w:rsidR="001A46F2" w:rsidRPr="00991BC7" w:rsidRDefault="001A46F2" w:rsidP="00147D12">
            <w:pPr>
              <w:rPr>
                <w:rFonts w:cs="Times New Roman"/>
                <w:szCs w:val="24"/>
              </w:rPr>
            </w:pPr>
          </w:p>
        </w:tc>
        <w:tc>
          <w:tcPr>
            <w:tcW w:w="336" w:type="dxa"/>
          </w:tcPr>
          <w:p w14:paraId="7D8E3BFD" w14:textId="77777777" w:rsidR="001A46F2" w:rsidRPr="00991BC7" w:rsidRDefault="001A46F2" w:rsidP="00147D12">
            <w:pPr>
              <w:rPr>
                <w:rFonts w:cs="Times New Roman"/>
                <w:szCs w:val="24"/>
              </w:rPr>
            </w:pPr>
          </w:p>
        </w:tc>
        <w:tc>
          <w:tcPr>
            <w:tcW w:w="336" w:type="dxa"/>
          </w:tcPr>
          <w:p w14:paraId="54A05E95" w14:textId="77777777" w:rsidR="001A46F2" w:rsidRPr="00991BC7" w:rsidRDefault="001A46F2" w:rsidP="00147D12">
            <w:pPr>
              <w:rPr>
                <w:rFonts w:cs="Times New Roman"/>
                <w:szCs w:val="24"/>
              </w:rPr>
            </w:pPr>
          </w:p>
        </w:tc>
        <w:tc>
          <w:tcPr>
            <w:tcW w:w="336" w:type="dxa"/>
          </w:tcPr>
          <w:p w14:paraId="275955C5" w14:textId="77777777" w:rsidR="001A46F2" w:rsidRPr="00991BC7" w:rsidRDefault="001A46F2" w:rsidP="00147D12">
            <w:pPr>
              <w:rPr>
                <w:rFonts w:cs="Times New Roman"/>
                <w:szCs w:val="24"/>
              </w:rPr>
            </w:pPr>
          </w:p>
        </w:tc>
        <w:tc>
          <w:tcPr>
            <w:tcW w:w="336" w:type="dxa"/>
          </w:tcPr>
          <w:p w14:paraId="293C1FAA" w14:textId="77777777" w:rsidR="001A46F2" w:rsidRPr="00991BC7" w:rsidRDefault="001A46F2" w:rsidP="00147D12">
            <w:pPr>
              <w:rPr>
                <w:rFonts w:cs="Times New Roman"/>
                <w:szCs w:val="24"/>
              </w:rPr>
            </w:pPr>
          </w:p>
        </w:tc>
        <w:tc>
          <w:tcPr>
            <w:tcW w:w="336" w:type="dxa"/>
            <w:shd w:val="clear" w:color="auto" w:fill="FFFFFF" w:themeFill="background1"/>
          </w:tcPr>
          <w:p w14:paraId="02977FF9" w14:textId="77777777" w:rsidR="001A46F2" w:rsidRPr="00991BC7" w:rsidRDefault="001A46F2" w:rsidP="00147D12">
            <w:pPr>
              <w:rPr>
                <w:rFonts w:cs="Times New Roman"/>
                <w:szCs w:val="24"/>
              </w:rPr>
            </w:pPr>
          </w:p>
        </w:tc>
        <w:tc>
          <w:tcPr>
            <w:tcW w:w="336" w:type="dxa"/>
            <w:shd w:val="clear" w:color="auto" w:fill="000000" w:themeFill="text1"/>
          </w:tcPr>
          <w:p w14:paraId="09152450" w14:textId="77777777" w:rsidR="001A46F2" w:rsidRPr="00991BC7" w:rsidRDefault="001A46F2" w:rsidP="00147D12">
            <w:pPr>
              <w:rPr>
                <w:rFonts w:cs="Times New Roman"/>
                <w:szCs w:val="24"/>
              </w:rPr>
            </w:pPr>
          </w:p>
        </w:tc>
      </w:tr>
    </w:tbl>
    <w:p w14:paraId="38DF2E59" w14:textId="77777777" w:rsidR="001A46F2" w:rsidRDefault="001A46F2" w:rsidP="001A46F2"/>
    <w:p w14:paraId="31E07365" w14:textId="772AD495" w:rsidR="00F37A64" w:rsidRPr="001A46F2" w:rsidRDefault="00F37A64" w:rsidP="001A46F2">
      <w:pPr>
        <w:jc w:val="left"/>
        <w:rPr>
          <w:rFonts w:eastAsiaTheme="majorEastAsia" w:cstheme="majorBidi"/>
          <w:b/>
          <w:color w:val="000000" w:themeColor="text1"/>
          <w:szCs w:val="32"/>
        </w:rPr>
      </w:pPr>
    </w:p>
    <w:sectPr w:rsidR="00F37A64" w:rsidRPr="001A46F2" w:rsidSect="001A46F2">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1B29" w14:textId="77777777" w:rsidR="001A46F2" w:rsidRDefault="001A46F2" w:rsidP="001A46F2">
      <w:pPr>
        <w:spacing w:after="0" w:line="240" w:lineRule="auto"/>
      </w:pPr>
      <w:r>
        <w:separator/>
      </w:r>
    </w:p>
  </w:endnote>
  <w:endnote w:type="continuationSeparator" w:id="0">
    <w:p w14:paraId="7E9502A1" w14:textId="77777777" w:rsidR="001A46F2" w:rsidRDefault="001A46F2" w:rsidP="001A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B367" w14:textId="77777777" w:rsidR="001A46F2" w:rsidRDefault="001A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2473"/>
      <w:docPartObj>
        <w:docPartGallery w:val="Page Numbers (Bottom of Page)"/>
        <w:docPartUnique/>
      </w:docPartObj>
    </w:sdtPr>
    <w:sdtEndPr>
      <w:rPr>
        <w:noProof/>
      </w:rPr>
    </w:sdtEndPr>
    <w:sdtContent>
      <w:p w14:paraId="797E0C6A" w14:textId="604CF6EE" w:rsidR="001A46F2" w:rsidRDefault="001A46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4A826" w14:textId="77777777" w:rsidR="001A46F2" w:rsidRDefault="001A4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E4FF" w14:textId="77777777" w:rsidR="001A46F2" w:rsidRDefault="001A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6436" w14:textId="77777777" w:rsidR="001A46F2" w:rsidRDefault="001A46F2" w:rsidP="001A46F2">
      <w:pPr>
        <w:spacing w:after="0" w:line="240" w:lineRule="auto"/>
      </w:pPr>
      <w:r>
        <w:separator/>
      </w:r>
    </w:p>
  </w:footnote>
  <w:footnote w:type="continuationSeparator" w:id="0">
    <w:p w14:paraId="68734868" w14:textId="77777777" w:rsidR="001A46F2" w:rsidRDefault="001A46F2" w:rsidP="001A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A1DD" w14:textId="77777777" w:rsidR="001A46F2" w:rsidRDefault="001A4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3F77" w14:textId="77777777" w:rsidR="001A46F2" w:rsidRDefault="001A4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6957" w14:textId="77777777" w:rsidR="001A46F2" w:rsidRDefault="001A4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C30"/>
    <w:multiLevelType w:val="hybridMultilevel"/>
    <w:tmpl w:val="BA528106"/>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032715E2"/>
    <w:multiLevelType w:val="hybridMultilevel"/>
    <w:tmpl w:val="5824CB88"/>
    <w:lvl w:ilvl="0" w:tplc="04090011">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 w15:restartNumberingAfterBreak="0">
    <w:nsid w:val="044D2A28"/>
    <w:multiLevelType w:val="hybridMultilevel"/>
    <w:tmpl w:val="D36460A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C47033"/>
    <w:multiLevelType w:val="hybridMultilevel"/>
    <w:tmpl w:val="8FE24250"/>
    <w:lvl w:ilvl="0" w:tplc="6236243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894967"/>
    <w:multiLevelType w:val="hybridMultilevel"/>
    <w:tmpl w:val="2D928BD2"/>
    <w:lvl w:ilvl="0" w:tplc="8F785ACA">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0C70BA"/>
    <w:multiLevelType w:val="hybridMultilevel"/>
    <w:tmpl w:val="3176E732"/>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8857CE9"/>
    <w:multiLevelType w:val="hybridMultilevel"/>
    <w:tmpl w:val="EA56972C"/>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0B4C19A6"/>
    <w:multiLevelType w:val="multilevel"/>
    <w:tmpl w:val="701E9A5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CD31E91"/>
    <w:multiLevelType w:val="hybridMultilevel"/>
    <w:tmpl w:val="A3A2F1DE"/>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15:restartNumberingAfterBreak="0">
    <w:nsid w:val="0EC301A5"/>
    <w:multiLevelType w:val="hybridMultilevel"/>
    <w:tmpl w:val="67C44ABC"/>
    <w:lvl w:ilvl="0" w:tplc="E86C2E9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0EEE7B04"/>
    <w:multiLevelType w:val="hybridMultilevel"/>
    <w:tmpl w:val="79E84A94"/>
    <w:lvl w:ilvl="0" w:tplc="16D2F8C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0F113EB6"/>
    <w:multiLevelType w:val="hybridMultilevel"/>
    <w:tmpl w:val="95B4ABF2"/>
    <w:lvl w:ilvl="0" w:tplc="E67250EE">
      <w:start w:val="1"/>
      <w:numFmt w:val="decimal"/>
      <w:lvlText w:val="%1)"/>
      <w:lvlJc w:val="left"/>
      <w:pPr>
        <w:ind w:left="1637" w:hanging="360"/>
      </w:pPr>
      <w:rPr>
        <w:rFonts w:hint="default"/>
      </w:rPr>
    </w:lvl>
    <w:lvl w:ilvl="1" w:tplc="04090019">
      <w:start w:val="1"/>
      <w:numFmt w:val="lowerLetter"/>
      <w:lvlText w:val="%2."/>
      <w:lvlJc w:val="left"/>
      <w:pPr>
        <w:ind w:left="-349" w:hanging="360"/>
      </w:pPr>
      <w:rPr>
        <w:rFonts w:hint="default"/>
      </w:rPr>
    </w:lvl>
    <w:lvl w:ilvl="2" w:tplc="0D98C7C2">
      <w:start w:val="1"/>
      <w:numFmt w:val="upperLetter"/>
      <w:lvlText w:val="%3."/>
      <w:lvlJc w:val="left"/>
      <w:pPr>
        <w:ind w:left="-349" w:hanging="360"/>
      </w:pPr>
      <w:rPr>
        <w:rFonts w:hint="default"/>
      </w:rPr>
    </w:lvl>
    <w:lvl w:ilvl="3" w:tplc="0409000F">
      <w:start w:val="1"/>
      <w:numFmt w:val="decimal"/>
      <w:lvlText w:val="%4."/>
      <w:lvlJc w:val="left"/>
      <w:pPr>
        <w:ind w:left="360" w:hanging="360"/>
      </w:pPr>
      <w:rPr>
        <w:rFonts w:hint="default"/>
      </w:rPr>
    </w:lvl>
    <w:lvl w:ilvl="4" w:tplc="04090019">
      <w:start w:val="1"/>
      <w:numFmt w:val="lowerLetter"/>
      <w:lvlText w:val="%5."/>
      <w:lvlJc w:val="left"/>
      <w:pPr>
        <w:ind w:left="502" w:hanging="360"/>
      </w:pPr>
    </w:lvl>
    <w:lvl w:ilvl="5" w:tplc="F5D8EDAA">
      <w:start w:val="1"/>
      <w:numFmt w:val="bullet"/>
      <w:lvlText w:val="-"/>
      <w:lvlJc w:val="left"/>
      <w:pPr>
        <w:ind w:left="4850" w:hanging="360"/>
      </w:pPr>
      <w:rPr>
        <w:rFonts w:ascii="Times New Roman" w:eastAsiaTheme="minorHAnsi" w:hAnsi="Times New Roman" w:cs="Times New Roman" w:hint="default"/>
      </w:r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1285342B"/>
    <w:multiLevelType w:val="hybridMultilevel"/>
    <w:tmpl w:val="5532ED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191044"/>
    <w:multiLevelType w:val="hybridMultilevel"/>
    <w:tmpl w:val="5768CD50"/>
    <w:lvl w:ilvl="0" w:tplc="186AF91E">
      <w:start w:val="1"/>
      <w:numFmt w:val="decimal"/>
      <w:lvlText w:val="%1."/>
      <w:lvlJc w:val="left"/>
      <w:pPr>
        <w:ind w:left="644" w:hanging="360"/>
      </w:pPr>
      <w:rPr>
        <w:b/>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16061BA1"/>
    <w:multiLevelType w:val="hybridMultilevel"/>
    <w:tmpl w:val="54CEC2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9F0ED6"/>
    <w:multiLevelType w:val="hybridMultilevel"/>
    <w:tmpl w:val="9F7CBFBC"/>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9C010DA"/>
    <w:multiLevelType w:val="hybridMultilevel"/>
    <w:tmpl w:val="7AF47532"/>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7" w15:restartNumberingAfterBreak="0">
    <w:nsid w:val="1A7D739B"/>
    <w:multiLevelType w:val="hybridMultilevel"/>
    <w:tmpl w:val="9FC2829C"/>
    <w:lvl w:ilvl="0" w:tplc="04090011">
      <w:start w:val="1"/>
      <w:numFmt w:val="decimal"/>
      <w:lvlText w:val="%1)"/>
      <w:lvlJc w:val="left"/>
      <w:pPr>
        <w:ind w:left="1920"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1C5B016F"/>
    <w:multiLevelType w:val="hybridMultilevel"/>
    <w:tmpl w:val="A4B2DCDE"/>
    <w:lvl w:ilvl="0" w:tplc="9434FCF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1CF6311B"/>
    <w:multiLevelType w:val="hybridMultilevel"/>
    <w:tmpl w:val="460C94E8"/>
    <w:lvl w:ilvl="0" w:tplc="E7E82C7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F373C4C"/>
    <w:multiLevelType w:val="hybridMultilevel"/>
    <w:tmpl w:val="8224147E"/>
    <w:lvl w:ilvl="0" w:tplc="2214C7F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F384BC2"/>
    <w:multiLevelType w:val="hybridMultilevel"/>
    <w:tmpl w:val="0BF0516E"/>
    <w:lvl w:ilvl="0" w:tplc="FBC43AB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0551BA0"/>
    <w:multiLevelType w:val="multilevel"/>
    <w:tmpl w:val="F70054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93550A"/>
    <w:multiLevelType w:val="hybridMultilevel"/>
    <w:tmpl w:val="D79ABD7E"/>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21C94142"/>
    <w:multiLevelType w:val="hybridMultilevel"/>
    <w:tmpl w:val="D58AA864"/>
    <w:lvl w:ilvl="0" w:tplc="04090019">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5" w15:restartNumberingAfterBreak="0">
    <w:nsid w:val="22C06834"/>
    <w:multiLevelType w:val="hybridMultilevel"/>
    <w:tmpl w:val="3176E732"/>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23C45931"/>
    <w:multiLevelType w:val="hybridMultilevel"/>
    <w:tmpl w:val="E74033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5281ACC"/>
    <w:multiLevelType w:val="hybridMultilevel"/>
    <w:tmpl w:val="92787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79588F"/>
    <w:multiLevelType w:val="hybridMultilevel"/>
    <w:tmpl w:val="05142430"/>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9" w15:restartNumberingAfterBreak="0">
    <w:nsid w:val="27105955"/>
    <w:multiLevelType w:val="hybridMultilevel"/>
    <w:tmpl w:val="BB541248"/>
    <w:lvl w:ilvl="0" w:tplc="04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0" w15:restartNumberingAfterBreak="0">
    <w:nsid w:val="283C3042"/>
    <w:multiLevelType w:val="hybridMultilevel"/>
    <w:tmpl w:val="D12E5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8D10495"/>
    <w:multiLevelType w:val="hybridMultilevel"/>
    <w:tmpl w:val="FB58E24C"/>
    <w:lvl w:ilvl="0" w:tplc="04090011">
      <w:start w:val="1"/>
      <w:numFmt w:val="decimal"/>
      <w:lvlText w:val="%1)"/>
      <w:lvlJc w:val="left"/>
      <w:pPr>
        <w:ind w:left="1723" w:hanging="360"/>
      </w:p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32" w15:restartNumberingAfterBreak="0">
    <w:nsid w:val="2AB344E7"/>
    <w:multiLevelType w:val="hybridMultilevel"/>
    <w:tmpl w:val="A1DA973C"/>
    <w:lvl w:ilvl="0" w:tplc="647096A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2AF4066D"/>
    <w:multiLevelType w:val="multilevel"/>
    <w:tmpl w:val="17AC9E50"/>
    <w:lvl w:ilvl="0">
      <w:start w:val="5"/>
      <w:numFmt w:val="decimal"/>
      <w:lvlText w:val="%1"/>
      <w:lvlJc w:val="left"/>
      <w:pPr>
        <w:ind w:left="360" w:hanging="360"/>
      </w:pPr>
      <w:rPr>
        <w:rFonts w:eastAsiaTheme="majorEastAsia" w:cstheme="majorBidi" w:hint="default"/>
        <w:b/>
        <w:color w:val="000000" w:themeColor="text1"/>
      </w:rPr>
    </w:lvl>
    <w:lvl w:ilvl="1">
      <w:start w:val="1"/>
      <w:numFmt w:val="decimal"/>
      <w:lvlText w:val="%1.%2"/>
      <w:lvlJc w:val="left"/>
      <w:pPr>
        <w:ind w:left="720" w:hanging="360"/>
      </w:pPr>
      <w:rPr>
        <w:rFonts w:eastAsiaTheme="majorEastAsia" w:cstheme="majorBidi" w:hint="default"/>
        <w:b/>
        <w:color w:val="000000" w:themeColor="text1"/>
      </w:rPr>
    </w:lvl>
    <w:lvl w:ilvl="2">
      <w:start w:val="1"/>
      <w:numFmt w:val="decimal"/>
      <w:lvlText w:val="%1.%2.%3"/>
      <w:lvlJc w:val="left"/>
      <w:pPr>
        <w:ind w:left="1288" w:hanging="720"/>
      </w:pPr>
      <w:rPr>
        <w:rFonts w:eastAsiaTheme="majorEastAsia" w:cstheme="majorBidi" w:hint="default"/>
        <w:b/>
        <w:color w:val="000000" w:themeColor="text1"/>
      </w:rPr>
    </w:lvl>
    <w:lvl w:ilvl="3">
      <w:start w:val="1"/>
      <w:numFmt w:val="decimal"/>
      <w:lvlText w:val="%1.%2.%3.%4"/>
      <w:lvlJc w:val="left"/>
      <w:pPr>
        <w:ind w:left="1288" w:hanging="720"/>
      </w:pPr>
      <w:rPr>
        <w:rFonts w:eastAsiaTheme="majorEastAsia" w:cstheme="majorBidi" w:hint="default"/>
        <w:b/>
        <w:color w:val="000000" w:themeColor="text1"/>
      </w:rPr>
    </w:lvl>
    <w:lvl w:ilvl="4">
      <w:start w:val="1"/>
      <w:numFmt w:val="decimal"/>
      <w:lvlText w:val="%1.%2.%3.%4.%5"/>
      <w:lvlJc w:val="left"/>
      <w:pPr>
        <w:ind w:left="2520" w:hanging="1080"/>
      </w:pPr>
      <w:rPr>
        <w:rFonts w:eastAsiaTheme="majorEastAsia" w:cstheme="majorBidi" w:hint="default"/>
        <w:b/>
        <w:color w:val="000000" w:themeColor="text1"/>
      </w:rPr>
    </w:lvl>
    <w:lvl w:ilvl="5">
      <w:start w:val="1"/>
      <w:numFmt w:val="decimal"/>
      <w:lvlText w:val="%1.%2.%3.%4.%5.%6"/>
      <w:lvlJc w:val="left"/>
      <w:pPr>
        <w:ind w:left="2880" w:hanging="1080"/>
      </w:pPr>
      <w:rPr>
        <w:rFonts w:eastAsiaTheme="majorEastAsia" w:cstheme="majorBidi" w:hint="default"/>
        <w:b/>
        <w:color w:val="000000" w:themeColor="text1"/>
      </w:rPr>
    </w:lvl>
    <w:lvl w:ilvl="6">
      <w:start w:val="1"/>
      <w:numFmt w:val="decimal"/>
      <w:lvlText w:val="%1.%2.%3.%4.%5.%6.%7"/>
      <w:lvlJc w:val="left"/>
      <w:pPr>
        <w:ind w:left="3600" w:hanging="1440"/>
      </w:pPr>
      <w:rPr>
        <w:rFonts w:eastAsiaTheme="majorEastAsia" w:cstheme="majorBidi" w:hint="default"/>
        <w:b/>
        <w:color w:val="000000" w:themeColor="text1"/>
      </w:rPr>
    </w:lvl>
    <w:lvl w:ilvl="7">
      <w:start w:val="1"/>
      <w:numFmt w:val="decimal"/>
      <w:lvlText w:val="%1.%2.%3.%4.%5.%6.%7.%8"/>
      <w:lvlJc w:val="left"/>
      <w:pPr>
        <w:ind w:left="3960" w:hanging="1440"/>
      </w:pPr>
      <w:rPr>
        <w:rFonts w:eastAsiaTheme="majorEastAsia" w:cstheme="majorBidi" w:hint="default"/>
        <w:b/>
        <w:color w:val="000000" w:themeColor="text1"/>
      </w:rPr>
    </w:lvl>
    <w:lvl w:ilvl="8">
      <w:start w:val="1"/>
      <w:numFmt w:val="decimal"/>
      <w:lvlText w:val="%1.%2.%3.%4.%5.%6.%7.%8.%9"/>
      <w:lvlJc w:val="left"/>
      <w:pPr>
        <w:ind w:left="4680" w:hanging="1800"/>
      </w:pPr>
      <w:rPr>
        <w:rFonts w:eastAsiaTheme="majorEastAsia" w:cstheme="majorBidi" w:hint="default"/>
        <w:b/>
        <w:color w:val="000000" w:themeColor="text1"/>
      </w:rPr>
    </w:lvl>
  </w:abstractNum>
  <w:abstractNum w:abstractNumId="34" w15:restartNumberingAfterBreak="0">
    <w:nsid w:val="2B841760"/>
    <w:multiLevelType w:val="hybridMultilevel"/>
    <w:tmpl w:val="17BCE1DE"/>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5" w15:restartNumberingAfterBreak="0">
    <w:nsid w:val="2C963186"/>
    <w:multiLevelType w:val="hybridMultilevel"/>
    <w:tmpl w:val="1E423EBE"/>
    <w:lvl w:ilvl="0" w:tplc="CB120A30">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36" w15:restartNumberingAfterBreak="0">
    <w:nsid w:val="2C9F1891"/>
    <w:multiLevelType w:val="hybridMultilevel"/>
    <w:tmpl w:val="AAFE4A42"/>
    <w:lvl w:ilvl="0" w:tplc="EE8030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EA65054"/>
    <w:multiLevelType w:val="hybridMultilevel"/>
    <w:tmpl w:val="EDFC75C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12816C4"/>
    <w:multiLevelType w:val="hybridMultilevel"/>
    <w:tmpl w:val="88720620"/>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9" w15:restartNumberingAfterBreak="0">
    <w:nsid w:val="31386DC1"/>
    <w:multiLevelType w:val="hybridMultilevel"/>
    <w:tmpl w:val="DA9889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2D97725"/>
    <w:multiLevelType w:val="multilevel"/>
    <w:tmpl w:val="97B0DD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7E1BE2"/>
    <w:multiLevelType w:val="hybridMultilevel"/>
    <w:tmpl w:val="829294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3CD05A5"/>
    <w:multiLevelType w:val="hybridMultilevel"/>
    <w:tmpl w:val="04E05912"/>
    <w:lvl w:ilvl="0" w:tplc="E54E8CE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34AF6581"/>
    <w:multiLevelType w:val="multilevel"/>
    <w:tmpl w:val="81BA4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572" w:hanging="720"/>
      </w:pPr>
      <w:rPr>
        <w:rFonts w:hint="default"/>
        <w:i w:val="0"/>
      </w:rPr>
    </w:lvl>
    <w:lvl w:ilvl="4">
      <w:start w:val="1"/>
      <w:numFmt w:val="decimal"/>
      <w:lvlText w:val="%1.%2.%3.%4.%5"/>
      <w:lvlJc w:val="left"/>
      <w:pPr>
        <w:ind w:left="2782"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357A4092"/>
    <w:multiLevelType w:val="hybridMultilevel"/>
    <w:tmpl w:val="3F228498"/>
    <w:lvl w:ilvl="0" w:tplc="E67250EE">
      <w:start w:val="1"/>
      <w:numFmt w:val="decimal"/>
      <w:lvlText w:val="%1)"/>
      <w:lvlJc w:val="left"/>
      <w:pPr>
        <w:ind w:left="1637" w:hanging="360"/>
      </w:pPr>
      <w:rPr>
        <w:rFonts w:hint="default"/>
      </w:rPr>
    </w:lvl>
    <w:lvl w:ilvl="1" w:tplc="04090019">
      <w:start w:val="1"/>
      <w:numFmt w:val="lowerLetter"/>
      <w:lvlText w:val="%2."/>
      <w:lvlJc w:val="left"/>
      <w:pPr>
        <w:ind w:left="-349" w:hanging="360"/>
      </w:pPr>
      <w:rPr>
        <w:rFonts w:hint="default"/>
      </w:rPr>
    </w:lvl>
    <w:lvl w:ilvl="2" w:tplc="0D98C7C2">
      <w:start w:val="1"/>
      <w:numFmt w:val="upperLetter"/>
      <w:lvlText w:val="%3."/>
      <w:lvlJc w:val="left"/>
      <w:pPr>
        <w:ind w:left="-349" w:hanging="360"/>
      </w:pPr>
      <w:rPr>
        <w:rFonts w:hint="default"/>
      </w:rPr>
    </w:lvl>
    <w:lvl w:ilvl="3" w:tplc="0409000F">
      <w:start w:val="1"/>
      <w:numFmt w:val="decimal"/>
      <w:lvlText w:val="%4."/>
      <w:lvlJc w:val="left"/>
      <w:pPr>
        <w:ind w:left="644" w:hanging="360"/>
      </w:pPr>
      <w:rPr>
        <w:rFonts w:hint="default"/>
      </w:rPr>
    </w:lvl>
    <w:lvl w:ilvl="4" w:tplc="04090019">
      <w:start w:val="1"/>
      <w:numFmt w:val="lowerLetter"/>
      <w:lvlText w:val="%5."/>
      <w:lvlJc w:val="left"/>
      <w:pPr>
        <w:ind w:left="502"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5" w15:restartNumberingAfterBreak="0">
    <w:nsid w:val="37C70C91"/>
    <w:multiLevelType w:val="hybridMultilevel"/>
    <w:tmpl w:val="856ABBA2"/>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6" w15:restartNumberingAfterBreak="0">
    <w:nsid w:val="38612DE1"/>
    <w:multiLevelType w:val="multilevel"/>
    <w:tmpl w:val="97B0D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88B722C"/>
    <w:multiLevelType w:val="hybridMultilevel"/>
    <w:tmpl w:val="05586998"/>
    <w:lvl w:ilvl="0" w:tplc="1F8EF81C">
      <w:start w:val="1"/>
      <w:numFmt w:val="decimal"/>
      <w:lvlText w:val="%1)"/>
      <w:lvlJc w:val="left"/>
      <w:pPr>
        <w:ind w:left="107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891616A"/>
    <w:multiLevelType w:val="hybridMultilevel"/>
    <w:tmpl w:val="9672FFEA"/>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9" w15:restartNumberingAfterBreak="0">
    <w:nsid w:val="38EC0624"/>
    <w:multiLevelType w:val="hybridMultilevel"/>
    <w:tmpl w:val="878EFD32"/>
    <w:lvl w:ilvl="0" w:tplc="0409000F">
      <w:start w:val="1"/>
      <w:numFmt w:val="decimal"/>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50" w15:restartNumberingAfterBreak="0">
    <w:nsid w:val="39790FB6"/>
    <w:multiLevelType w:val="hybridMultilevel"/>
    <w:tmpl w:val="3176E732"/>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1" w15:restartNumberingAfterBreak="0">
    <w:nsid w:val="3A9A5C99"/>
    <w:multiLevelType w:val="hybridMultilevel"/>
    <w:tmpl w:val="B6B6FA28"/>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52" w15:restartNumberingAfterBreak="0">
    <w:nsid w:val="3C1774F2"/>
    <w:multiLevelType w:val="hybridMultilevel"/>
    <w:tmpl w:val="7D2C9056"/>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3" w15:restartNumberingAfterBreak="0">
    <w:nsid w:val="3C612103"/>
    <w:multiLevelType w:val="hybridMultilevel"/>
    <w:tmpl w:val="D6889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ED35D9F"/>
    <w:multiLevelType w:val="hybridMultilevel"/>
    <w:tmpl w:val="4822A094"/>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5" w15:restartNumberingAfterBreak="0">
    <w:nsid w:val="3EF6160A"/>
    <w:multiLevelType w:val="hybridMultilevel"/>
    <w:tmpl w:val="61569E74"/>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6" w15:restartNumberingAfterBreak="0">
    <w:nsid w:val="426C613D"/>
    <w:multiLevelType w:val="hybridMultilevel"/>
    <w:tmpl w:val="1394865C"/>
    <w:lvl w:ilvl="0" w:tplc="0409000F">
      <w:start w:val="1"/>
      <w:numFmt w:val="decimal"/>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0409000F">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57" w15:restartNumberingAfterBreak="0">
    <w:nsid w:val="430D1223"/>
    <w:multiLevelType w:val="hybridMultilevel"/>
    <w:tmpl w:val="16DE8000"/>
    <w:lvl w:ilvl="0" w:tplc="04090011">
      <w:start w:val="1"/>
      <w:numFmt w:val="decimal"/>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58" w15:restartNumberingAfterBreak="0">
    <w:nsid w:val="444A00DB"/>
    <w:multiLevelType w:val="hybridMultilevel"/>
    <w:tmpl w:val="539E5CBE"/>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9" w15:restartNumberingAfterBreak="0">
    <w:nsid w:val="48D149A3"/>
    <w:multiLevelType w:val="hybridMultilevel"/>
    <w:tmpl w:val="35D69EC4"/>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0" w15:restartNumberingAfterBreak="0">
    <w:nsid w:val="49340B94"/>
    <w:multiLevelType w:val="hybridMultilevel"/>
    <w:tmpl w:val="C11829E8"/>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1" w15:restartNumberingAfterBreak="0">
    <w:nsid w:val="49557864"/>
    <w:multiLevelType w:val="multilevel"/>
    <w:tmpl w:val="41188E0A"/>
    <w:lvl w:ilvl="0">
      <w:start w:val="1"/>
      <w:numFmt w:val="decimal"/>
      <w:lvlText w:val="%1."/>
      <w:lvlJc w:val="left"/>
      <w:pPr>
        <w:ind w:left="360" w:hanging="360"/>
      </w:pPr>
      <w:rPr>
        <w:rFonts w:hint="default"/>
      </w:rPr>
    </w:lvl>
    <w:lvl w:ilvl="1">
      <w:start w:val="1"/>
      <w:numFmt w:val="decimal"/>
      <w:isLgl/>
      <w:lvlText w:val="%1.%2"/>
      <w:lvlJc w:val="left"/>
      <w:pPr>
        <w:ind w:left="-6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2" w15:restartNumberingAfterBreak="0">
    <w:nsid w:val="4ACF1E67"/>
    <w:multiLevelType w:val="multilevel"/>
    <w:tmpl w:val="BC9C5D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E50108A"/>
    <w:multiLevelType w:val="hybridMultilevel"/>
    <w:tmpl w:val="D768608A"/>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4" w15:restartNumberingAfterBreak="0">
    <w:nsid w:val="4EE85C65"/>
    <w:multiLevelType w:val="hybridMultilevel"/>
    <w:tmpl w:val="AF2000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0F64579"/>
    <w:multiLevelType w:val="hybridMultilevel"/>
    <w:tmpl w:val="E852251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15:restartNumberingAfterBreak="0">
    <w:nsid w:val="529A237E"/>
    <w:multiLevelType w:val="hybridMultilevel"/>
    <w:tmpl w:val="BCDA8ABE"/>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67" w15:restartNumberingAfterBreak="0">
    <w:nsid w:val="537461CB"/>
    <w:multiLevelType w:val="hybridMultilevel"/>
    <w:tmpl w:val="2F88DA2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8" w15:restartNumberingAfterBreak="0">
    <w:nsid w:val="544A59CD"/>
    <w:multiLevelType w:val="multilevel"/>
    <w:tmpl w:val="BC9C5D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E027E7"/>
    <w:multiLevelType w:val="hybridMultilevel"/>
    <w:tmpl w:val="E370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111A7D"/>
    <w:multiLevelType w:val="hybridMultilevel"/>
    <w:tmpl w:val="9FF4EE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1" w15:restartNumberingAfterBreak="0">
    <w:nsid w:val="56276557"/>
    <w:multiLevelType w:val="hybridMultilevel"/>
    <w:tmpl w:val="B986DA28"/>
    <w:lvl w:ilvl="0" w:tplc="E63667FC">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2" w15:restartNumberingAfterBreak="0">
    <w:nsid w:val="59E6137A"/>
    <w:multiLevelType w:val="hybridMultilevel"/>
    <w:tmpl w:val="BD0C05D0"/>
    <w:lvl w:ilvl="0" w:tplc="04090011">
      <w:start w:val="1"/>
      <w:numFmt w:val="decimal"/>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3" w15:restartNumberingAfterBreak="0">
    <w:nsid w:val="5B977C56"/>
    <w:multiLevelType w:val="hybridMultilevel"/>
    <w:tmpl w:val="788AB4F0"/>
    <w:lvl w:ilvl="0" w:tplc="844E47C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5BB85EF1"/>
    <w:multiLevelType w:val="hybridMultilevel"/>
    <w:tmpl w:val="E35865F8"/>
    <w:lvl w:ilvl="0" w:tplc="786064D8">
      <w:start w:val="1"/>
      <w:numFmt w:val="decimal"/>
      <w:lvlText w:val="%1)"/>
      <w:lvlJc w:val="left"/>
      <w:pPr>
        <w:ind w:left="2149" w:hanging="360"/>
      </w:pPr>
      <w:rPr>
        <w:b w:val="0"/>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75" w15:restartNumberingAfterBreak="0">
    <w:nsid w:val="5C602692"/>
    <w:multiLevelType w:val="hybridMultilevel"/>
    <w:tmpl w:val="EF7056B4"/>
    <w:lvl w:ilvl="0" w:tplc="04090011">
      <w:start w:val="1"/>
      <w:numFmt w:val="decimal"/>
      <w:lvlText w:val="%1)"/>
      <w:lvlJc w:val="left"/>
      <w:pPr>
        <w:ind w:left="1495" w:hanging="360"/>
      </w:p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76" w15:restartNumberingAfterBreak="0">
    <w:nsid w:val="5C8C32B8"/>
    <w:multiLevelType w:val="hybridMultilevel"/>
    <w:tmpl w:val="59A0AD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F6D16F4"/>
    <w:multiLevelType w:val="hybridMultilevel"/>
    <w:tmpl w:val="954E3DD8"/>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78" w15:restartNumberingAfterBreak="0">
    <w:nsid w:val="605A1786"/>
    <w:multiLevelType w:val="hybridMultilevel"/>
    <w:tmpl w:val="D79ABD7E"/>
    <w:lvl w:ilvl="0" w:tplc="04090019">
      <w:start w:val="1"/>
      <w:numFmt w:val="lowerLetter"/>
      <w:lvlText w:val="%1."/>
      <w:lvlJc w:val="left"/>
      <w:pPr>
        <w:ind w:left="1779"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79" w15:restartNumberingAfterBreak="0">
    <w:nsid w:val="62C73179"/>
    <w:multiLevelType w:val="hybridMultilevel"/>
    <w:tmpl w:val="02365172"/>
    <w:lvl w:ilvl="0" w:tplc="1FB01E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2E77443"/>
    <w:multiLevelType w:val="hybridMultilevel"/>
    <w:tmpl w:val="1460FC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651A6985"/>
    <w:multiLevelType w:val="hybridMultilevel"/>
    <w:tmpl w:val="D7101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1341BF"/>
    <w:multiLevelType w:val="hybridMultilevel"/>
    <w:tmpl w:val="07C8D9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C275026"/>
    <w:multiLevelType w:val="hybridMultilevel"/>
    <w:tmpl w:val="2834B616"/>
    <w:lvl w:ilvl="0" w:tplc="6674EF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CE6791D"/>
    <w:multiLevelType w:val="hybridMultilevel"/>
    <w:tmpl w:val="DFC2A51A"/>
    <w:lvl w:ilvl="0" w:tplc="6236243E">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7542D5"/>
    <w:multiLevelType w:val="hybridMultilevel"/>
    <w:tmpl w:val="7D20C6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02E6B16"/>
    <w:multiLevelType w:val="hybridMultilevel"/>
    <w:tmpl w:val="3176E732"/>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7" w15:restartNumberingAfterBreak="0">
    <w:nsid w:val="70360975"/>
    <w:multiLevelType w:val="hybridMultilevel"/>
    <w:tmpl w:val="F16C3F42"/>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8" w15:restartNumberingAfterBreak="0">
    <w:nsid w:val="705778EE"/>
    <w:multiLevelType w:val="multilevel"/>
    <w:tmpl w:val="D64A5856"/>
    <w:lvl w:ilvl="0">
      <w:start w:val="1"/>
      <w:numFmt w:val="decimal"/>
      <w:lvlText w:val="%1."/>
      <w:lvlJc w:val="left"/>
      <w:pPr>
        <w:ind w:left="1865" w:hanging="360"/>
      </w:pPr>
    </w:lvl>
    <w:lvl w:ilvl="1">
      <w:start w:val="3"/>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585" w:hanging="1080"/>
      </w:pPr>
      <w:rPr>
        <w:rFonts w:hint="default"/>
      </w:rPr>
    </w:lvl>
    <w:lvl w:ilvl="6">
      <w:start w:val="1"/>
      <w:numFmt w:val="decimal"/>
      <w:isLgl/>
      <w:lvlText w:val="%1.%2.%3.%4.%5.%6.%7"/>
      <w:lvlJc w:val="left"/>
      <w:pPr>
        <w:ind w:left="2945" w:hanging="1440"/>
      </w:pPr>
      <w:rPr>
        <w:rFonts w:hint="default"/>
      </w:rPr>
    </w:lvl>
    <w:lvl w:ilvl="7">
      <w:start w:val="1"/>
      <w:numFmt w:val="decimal"/>
      <w:isLgl/>
      <w:lvlText w:val="%1.%2.%3.%4.%5.%6.%7.%8"/>
      <w:lvlJc w:val="left"/>
      <w:pPr>
        <w:ind w:left="2945" w:hanging="1440"/>
      </w:pPr>
      <w:rPr>
        <w:rFonts w:hint="default"/>
      </w:rPr>
    </w:lvl>
    <w:lvl w:ilvl="8">
      <w:start w:val="1"/>
      <w:numFmt w:val="decimal"/>
      <w:isLgl/>
      <w:lvlText w:val="%1.%2.%3.%4.%5.%6.%7.%8.%9"/>
      <w:lvlJc w:val="left"/>
      <w:pPr>
        <w:ind w:left="3305" w:hanging="1800"/>
      </w:pPr>
      <w:rPr>
        <w:rFonts w:hint="default"/>
      </w:rPr>
    </w:lvl>
  </w:abstractNum>
  <w:abstractNum w:abstractNumId="89" w15:restartNumberingAfterBreak="0">
    <w:nsid w:val="70DB3F7E"/>
    <w:multiLevelType w:val="hybridMultilevel"/>
    <w:tmpl w:val="FB58E24C"/>
    <w:lvl w:ilvl="0" w:tplc="04090011">
      <w:start w:val="1"/>
      <w:numFmt w:val="decimal"/>
      <w:lvlText w:val="%1)"/>
      <w:lvlJc w:val="left"/>
      <w:pPr>
        <w:ind w:left="1723" w:hanging="360"/>
      </w:p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90" w15:restartNumberingAfterBreak="0">
    <w:nsid w:val="722E2DDF"/>
    <w:multiLevelType w:val="hybridMultilevel"/>
    <w:tmpl w:val="DDB057CA"/>
    <w:lvl w:ilvl="0" w:tplc="04090011">
      <w:start w:val="1"/>
      <w:numFmt w:val="decimal"/>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91" w15:restartNumberingAfterBreak="0">
    <w:nsid w:val="756911F1"/>
    <w:multiLevelType w:val="hybridMultilevel"/>
    <w:tmpl w:val="EB6ACDE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15:restartNumberingAfterBreak="0">
    <w:nsid w:val="75B459B6"/>
    <w:multiLevelType w:val="hybridMultilevel"/>
    <w:tmpl w:val="6548EEB6"/>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3" w15:restartNumberingAfterBreak="0">
    <w:nsid w:val="77E863CC"/>
    <w:multiLevelType w:val="hybridMultilevel"/>
    <w:tmpl w:val="5BBA7E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9F2000B"/>
    <w:multiLevelType w:val="hybridMultilevel"/>
    <w:tmpl w:val="8CFC2AE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7C231BF1"/>
    <w:multiLevelType w:val="hybridMultilevel"/>
    <w:tmpl w:val="3A426108"/>
    <w:lvl w:ilvl="0" w:tplc="04090011">
      <w:start w:val="1"/>
      <w:numFmt w:val="decimal"/>
      <w:lvlText w:val="%1)"/>
      <w:lvlJc w:val="left"/>
      <w:pPr>
        <w:ind w:left="2006" w:hanging="360"/>
      </w:p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96" w15:restartNumberingAfterBreak="0">
    <w:nsid w:val="7CCB5DFD"/>
    <w:multiLevelType w:val="hybridMultilevel"/>
    <w:tmpl w:val="3516FAE2"/>
    <w:lvl w:ilvl="0" w:tplc="EFC4DC9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7" w15:restartNumberingAfterBreak="0">
    <w:nsid w:val="7FA35F83"/>
    <w:multiLevelType w:val="hybridMultilevel"/>
    <w:tmpl w:val="EA1A6C02"/>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951129354">
    <w:abstractNumId w:val="61"/>
  </w:num>
  <w:num w:numId="2" w16cid:durableId="1307053951">
    <w:abstractNumId w:val="44"/>
  </w:num>
  <w:num w:numId="3" w16cid:durableId="686173789">
    <w:abstractNumId w:val="71"/>
  </w:num>
  <w:num w:numId="4" w16cid:durableId="1783575430">
    <w:abstractNumId w:val="76"/>
  </w:num>
  <w:num w:numId="5" w16cid:durableId="1224754216">
    <w:abstractNumId w:val="50"/>
  </w:num>
  <w:num w:numId="6" w16cid:durableId="1870023546">
    <w:abstractNumId w:val="39"/>
  </w:num>
  <w:num w:numId="7" w16cid:durableId="1275359528">
    <w:abstractNumId w:val="79"/>
  </w:num>
  <w:num w:numId="8" w16cid:durableId="1327905790">
    <w:abstractNumId w:val="85"/>
  </w:num>
  <w:num w:numId="9" w16cid:durableId="1050499396">
    <w:abstractNumId w:val="69"/>
  </w:num>
  <w:num w:numId="10" w16cid:durableId="1533228901">
    <w:abstractNumId w:val="46"/>
  </w:num>
  <w:num w:numId="11" w16cid:durableId="1792746797">
    <w:abstractNumId w:val="40"/>
  </w:num>
  <w:num w:numId="12" w16cid:durableId="1562792673">
    <w:abstractNumId w:val="68"/>
  </w:num>
  <w:num w:numId="13" w16cid:durableId="1023437806">
    <w:abstractNumId w:val="47"/>
  </w:num>
  <w:num w:numId="14" w16cid:durableId="1745950222">
    <w:abstractNumId w:val="70"/>
  </w:num>
  <w:num w:numId="15" w16cid:durableId="1325888582">
    <w:abstractNumId w:val="30"/>
  </w:num>
  <w:num w:numId="16" w16cid:durableId="1897005824">
    <w:abstractNumId w:val="53"/>
  </w:num>
  <w:num w:numId="17" w16cid:durableId="1383745913">
    <w:abstractNumId w:val="36"/>
  </w:num>
  <w:num w:numId="18" w16cid:durableId="1983464382">
    <w:abstractNumId w:val="83"/>
  </w:num>
  <w:num w:numId="19" w16cid:durableId="440300019">
    <w:abstractNumId w:val="5"/>
  </w:num>
  <w:num w:numId="20" w16cid:durableId="1293828076">
    <w:abstractNumId w:val="25"/>
  </w:num>
  <w:num w:numId="21" w16cid:durableId="1932615003">
    <w:abstractNumId w:val="86"/>
  </w:num>
  <w:num w:numId="22" w16cid:durableId="908609506">
    <w:abstractNumId w:val="78"/>
  </w:num>
  <w:num w:numId="23" w16cid:durableId="1781677969">
    <w:abstractNumId w:val="23"/>
  </w:num>
  <w:num w:numId="24" w16cid:durableId="1761834102">
    <w:abstractNumId w:val="24"/>
  </w:num>
  <w:num w:numId="25" w16cid:durableId="434058402">
    <w:abstractNumId w:val="97"/>
  </w:num>
  <w:num w:numId="26" w16cid:durableId="1696155717">
    <w:abstractNumId w:val="11"/>
  </w:num>
  <w:num w:numId="27" w16cid:durableId="1363940606">
    <w:abstractNumId w:val="38"/>
  </w:num>
  <w:num w:numId="28" w16cid:durableId="21708985">
    <w:abstractNumId w:val="32"/>
  </w:num>
  <w:num w:numId="29" w16cid:durableId="1237781502">
    <w:abstractNumId w:val="19"/>
  </w:num>
  <w:num w:numId="30" w16cid:durableId="881790776">
    <w:abstractNumId w:val="16"/>
  </w:num>
  <w:num w:numId="31" w16cid:durableId="232207314">
    <w:abstractNumId w:val="45"/>
  </w:num>
  <w:num w:numId="32" w16cid:durableId="754134326">
    <w:abstractNumId w:val="20"/>
  </w:num>
  <w:num w:numId="33" w16cid:durableId="998145839">
    <w:abstractNumId w:val="74"/>
  </w:num>
  <w:num w:numId="34" w16cid:durableId="2115593730">
    <w:abstractNumId w:val="10"/>
  </w:num>
  <w:num w:numId="35" w16cid:durableId="470054184">
    <w:abstractNumId w:val="77"/>
  </w:num>
  <w:num w:numId="36" w16cid:durableId="1517764624">
    <w:abstractNumId w:val="42"/>
  </w:num>
  <w:num w:numId="37" w16cid:durableId="1632515346">
    <w:abstractNumId w:val="57"/>
  </w:num>
  <w:num w:numId="38" w16cid:durableId="782967160">
    <w:abstractNumId w:val="21"/>
  </w:num>
  <w:num w:numId="39" w16cid:durableId="935333117">
    <w:abstractNumId w:val="66"/>
  </w:num>
  <w:num w:numId="40" w16cid:durableId="1723358539">
    <w:abstractNumId w:val="9"/>
  </w:num>
  <w:num w:numId="41" w16cid:durableId="1117289742">
    <w:abstractNumId w:val="55"/>
  </w:num>
  <w:num w:numId="42" w16cid:durableId="1376075751">
    <w:abstractNumId w:val="73"/>
  </w:num>
  <w:num w:numId="43" w16cid:durableId="1271626108">
    <w:abstractNumId w:val="60"/>
  </w:num>
  <w:num w:numId="44" w16cid:durableId="1299216061">
    <w:abstractNumId w:val="96"/>
  </w:num>
  <w:num w:numId="45" w16cid:durableId="1890803763">
    <w:abstractNumId w:val="51"/>
  </w:num>
  <w:num w:numId="46" w16cid:durableId="1053577549">
    <w:abstractNumId w:val="91"/>
  </w:num>
  <w:num w:numId="47" w16cid:durableId="1011680856">
    <w:abstractNumId w:val="65"/>
  </w:num>
  <w:num w:numId="48" w16cid:durableId="498276321">
    <w:abstractNumId w:val="18"/>
  </w:num>
  <w:num w:numId="49" w16cid:durableId="1116406114">
    <w:abstractNumId w:val="80"/>
  </w:num>
  <w:num w:numId="50" w16cid:durableId="1036740637">
    <w:abstractNumId w:val="88"/>
  </w:num>
  <w:num w:numId="51" w16cid:durableId="1731733886">
    <w:abstractNumId w:val="54"/>
  </w:num>
  <w:num w:numId="52" w16cid:durableId="157427181">
    <w:abstractNumId w:val="87"/>
  </w:num>
  <w:num w:numId="53" w16cid:durableId="805781502">
    <w:abstractNumId w:val="67"/>
  </w:num>
  <w:num w:numId="54" w16cid:durableId="930505316">
    <w:abstractNumId w:val="64"/>
  </w:num>
  <w:num w:numId="55" w16cid:durableId="1925719406">
    <w:abstractNumId w:val="4"/>
  </w:num>
  <w:num w:numId="56" w16cid:durableId="849413171">
    <w:abstractNumId w:val="15"/>
  </w:num>
  <w:num w:numId="57" w16cid:durableId="1428044266">
    <w:abstractNumId w:val="94"/>
  </w:num>
  <w:num w:numId="58" w16cid:durableId="371656082">
    <w:abstractNumId w:val="3"/>
  </w:num>
  <w:num w:numId="59" w16cid:durableId="1755932866">
    <w:abstractNumId w:val="84"/>
  </w:num>
  <w:num w:numId="60" w16cid:durableId="966083846">
    <w:abstractNumId w:val="81"/>
  </w:num>
  <w:num w:numId="61" w16cid:durableId="1010303552">
    <w:abstractNumId w:val="27"/>
  </w:num>
  <w:num w:numId="62" w16cid:durableId="2087992656">
    <w:abstractNumId w:val="43"/>
  </w:num>
  <w:num w:numId="63" w16cid:durableId="1753430123">
    <w:abstractNumId w:val="48"/>
  </w:num>
  <w:num w:numId="64" w16cid:durableId="507254493">
    <w:abstractNumId w:val="34"/>
  </w:num>
  <w:num w:numId="65" w16cid:durableId="1661620005">
    <w:abstractNumId w:val="63"/>
  </w:num>
  <w:num w:numId="66" w16cid:durableId="2088336622">
    <w:abstractNumId w:val="59"/>
  </w:num>
  <w:num w:numId="67" w16cid:durableId="17241271">
    <w:abstractNumId w:val="6"/>
  </w:num>
  <w:num w:numId="68" w16cid:durableId="1833985845">
    <w:abstractNumId w:val="92"/>
  </w:num>
  <w:num w:numId="69" w16cid:durableId="460003340">
    <w:abstractNumId w:val="8"/>
  </w:num>
  <w:num w:numId="70" w16cid:durableId="762382681">
    <w:abstractNumId w:val="58"/>
  </w:num>
  <w:num w:numId="71" w16cid:durableId="987631871">
    <w:abstractNumId w:val="28"/>
  </w:num>
  <w:num w:numId="72" w16cid:durableId="894773608">
    <w:abstractNumId w:val="0"/>
  </w:num>
  <w:num w:numId="73" w16cid:durableId="585771166">
    <w:abstractNumId w:val="89"/>
  </w:num>
  <w:num w:numId="74" w16cid:durableId="1960867218">
    <w:abstractNumId w:val="33"/>
  </w:num>
  <w:num w:numId="75" w16cid:durableId="617417839">
    <w:abstractNumId w:val="95"/>
  </w:num>
  <w:num w:numId="76" w16cid:durableId="1059014934">
    <w:abstractNumId w:val="31"/>
  </w:num>
  <w:num w:numId="77" w16cid:durableId="466748033">
    <w:abstractNumId w:val="17"/>
  </w:num>
  <w:num w:numId="78" w16cid:durableId="1277248758">
    <w:abstractNumId w:val="1"/>
  </w:num>
  <w:num w:numId="79" w16cid:durableId="1703164207">
    <w:abstractNumId w:val="52"/>
  </w:num>
  <w:num w:numId="80" w16cid:durableId="1893349598">
    <w:abstractNumId w:val="41"/>
  </w:num>
  <w:num w:numId="81" w16cid:durableId="1500462421">
    <w:abstractNumId w:val="12"/>
  </w:num>
  <w:num w:numId="82" w16cid:durableId="649212718">
    <w:abstractNumId w:val="82"/>
  </w:num>
  <w:num w:numId="83" w16cid:durableId="830604571">
    <w:abstractNumId w:val="93"/>
  </w:num>
  <w:num w:numId="84" w16cid:durableId="522478534">
    <w:abstractNumId w:val="26"/>
  </w:num>
  <w:num w:numId="85" w16cid:durableId="1545169946">
    <w:abstractNumId w:val="7"/>
  </w:num>
  <w:num w:numId="86" w16cid:durableId="1967806874">
    <w:abstractNumId w:val="22"/>
  </w:num>
  <w:num w:numId="87" w16cid:durableId="953515866">
    <w:abstractNumId w:val="62"/>
  </w:num>
  <w:num w:numId="88" w16cid:durableId="1673488699">
    <w:abstractNumId w:val="49"/>
  </w:num>
  <w:num w:numId="89" w16cid:durableId="1395355291">
    <w:abstractNumId w:val="35"/>
  </w:num>
  <w:num w:numId="90" w16cid:durableId="1974674303">
    <w:abstractNumId w:val="29"/>
  </w:num>
  <w:num w:numId="91" w16cid:durableId="1877498079">
    <w:abstractNumId w:val="2"/>
  </w:num>
  <w:num w:numId="92" w16cid:durableId="832993334">
    <w:abstractNumId w:val="37"/>
  </w:num>
  <w:num w:numId="93" w16cid:durableId="48454411">
    <w:abstractNumId w:val="13"/>
  </w:num>
  <w:num w:numId="94" w16cid:durableId="12653299">
    <w:abstractNumId w:val="72"/>
  </w:num>
  <w:num w:numId="95" w16cid:durableId="972708277">
    <w:abstractNumId w:val="56"/>
  </w:num>
  <w:num w:numId="96" w16cid:durableId="1322735552">
    <w:abstractNumId w:val="90"/>
  </w:num>
  <w:num w:numId="97" w16cid:durableId="415514910">
    <w:abstractNumId w:val="75"/>
  </w:num>
  <w:num w:numId="98" w16cid:durableId="1606495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F2"/>
    <w:rsid w:val="001A46F2"/>
    <w:rsid w:val="00AB41E7"/>
    <w:rsid w:val="00B9795A"/>
    <w:rsid w:val="00E462E2"/>
    <w:rsid w:val="00F3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AF3"/>
  <w15:chartTrackingRefBased/>
  <w15:docId w15:val="{9E5C8952-E1DB-454F-9AC9-7933B35A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F2"/>
    <w:pPr>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1A46F2"/>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1A46F2"/>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A46F2"/>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1A46F2"/>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F2"/>
    <w:rPr>
      <w:rFonts w:ascii="Times New Roman" w:eastAsiaTheme="majorEastAsia" w:hAnsi="Times New Roman" w:cstheme="majorBidi"/>
      <w:b/>
      <w:color w:val="000000" w:themeColor="text1"/>
      <w:kern w:val="0"/>
      <w:sz w:val="24"/>
      <w:szCs w:val="32"/>
      <w14:ligatures w14:val="none"/>
    </w:rPr>
  </w:style>
  <w:style w:type="character" w:customStyle="1" w:styleId="Heading2Char">
    <w:name w:val="Heading 2 Char"/>
    <w:basedOn w:val="DefaultParagraphFont"/>
    <w:link w:val="Heading2"/>
    <w:uiPriority w:val="9"/>
    <w:rsid w:val="001A46F2"/>
    <w:rPr>
      <w:rFonts w:ascii="Times New Roman" w:eastAsiaTheme="majorEastAsia" w:hAnsi="Times New Roman" w:cstheme="majorBidi"/>
      <w:b/>
      <w:color w:val="000000" w:themeColor="text1"/>
      <w:kern w:val="0"/>
      <w:sz w:val="24"/>
      <w:szCs w:val="26"/>
      <w14:ligatures w14:val="none"/>
    </w:rPr>
  </w:style>
  <w:style w:type="character" w:customStyle="1" w:styleId="Heading3Char">
    <w:name w:val="Heading 3 Char"/>
    <w:basedOn w:val="DefaultParagraphFont"/>
    <w:link w:val="Heading3"/>
    <w:uiPriority w:val="9"/>
    <w:rsid w:val="001A46F2"/>
    <w:rPr>
      <w:rFonts w:ascii="Times New Roman" w:eastAsiaTheme="majorEastAsia" w:hAnsi="Times New Roman" w:cstheme="majorBidi"/>
      <w:b/>
      <w:color w:val="000000" w:themeColor="text1"/>
      <w:kern w:val="0"/>
      <w:sz w:val="24"/>
      <w:szCs w:val="24"/>
      <w14:ligatures w14:val="none"/>
    </w:rPr>
  </w:style>
  <w:style w:type="character" w:customStyle="1" w:styleId="Heading4Char">
    <w:name w:val="Heading 4 Char"/>
    <w:basedOn w:val="DefaultParagraphFont"/>
    <w:link w:val="Heading4"/>
    <w:uiPriority w:val="9"/>
    <w:rsid w:val="001A46F2"/>
    <w:rPr>
      <w:rFonts w:ascii="Times New Roman" w:eastAsiaTheme="majorEastAsia" w:hAnsi="Times New Roman" w:cstheme="majorBidi"/>
      <w:b/>
      <w:iCs/>
      <w:color w:val="000000" w:themeColor="text1"/>
      <w:kern w:val="0"/>
      <w:sz w:val="24"/>
      <w14:ligatures w14:val="none"/>
    </w:rPr>
  </w:style>
  <w:style w:type="paragraph" w:styleId="ListParagraph">
    <w:name w:val="List Paragraph"/>
    <w:aliases w:val="skripsi,Body of text,SUMBER,anak bab,spasi 2 taiiii,Body Text Char1,Char Char2,List Paragraph2,List Paragraph1"/>
    <w:basedOn w:val="Normal"/>
    <w:link w:val="ListParagraphChar"/>
    <w:uiPriority w:val="34"/>
    <w:qFormat/>
    <w:rsid w:val="001A46F2"/>
    <w:pPr>
      <w:ind w:left="720"/>
      <w:contextualSpacing/>
    </w:pPr>
  </w:style>
  <w:style w:type="table" w:styleId="TableGrid">
    <w:name w:val="Table Grid"/>
    <w:basedOn w:val="TableNormal"/>
    <w:uiPriority w:val="39"/>
    <w:rsid w:val="001A46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F2"/>
    <w:rPr>
      <w:rFonts w:ascii="Times New Roman" w:hAnsi="Times New Roman"/>
      <w:kern w:val="0"/>
      <w:sz w:val="24"/>
      <w14:ligatures w14:val="none"/>
    </w:rPr>
  </w:style>
  <w:style w:type="paragraph" w:styleId="Footer">
    <w:name w:val="footer"/>
    <w:basedOn w:val="Normal"/>
    <w:link w:val="FooterChar"/>
    <w:uiPriority w:val="99"/>
    <w:unhideWhenUsed/>
    <w:rsid w:val="001A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F2"/>
    <w:rPr>
      <w:rFonts w:ascii="Times New Roman" w:hAnsi="Times New Roman"/>
      <w:kern w:val="0"/>
      <w:sz w:val="24"/>
      <w14:ligatures w14:val="none"/>
    </w:rPr>
  </w:style>
  <w:style w:type="paragraph" w:styleId="Title">
    <w:name w:val="Title"/>
    <w:basedOn w:val="Normal"/>
    <w:next w:val="Normal"/>
    <w:link w:val="TitleChar"/>
    <w:uiPriority w:val="10"/>
    <w:qFormat/>
    <w:rsid w:val="001A46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6F2"/>
    <w:rPr>
      <w:rFonts w:asciiTheme="majorHAnsi" w:eastAsiaTheme="majorEastAsia" w:hAnsiTheme="majorHAnsi" w:cstheme="majorBidi"/>
      <w:spacing w:val="-10"/>
      <w:kern w:val="28"/>
      <w:sz w:val="56"/>
      <w:szCs w:val="56"/>
      <w14:ligatures w14:val="none"/>
    </w:rPr>
  </w:style>
  <w:style w:type="character" w:customStyle="1" w:styleId="ListParagraphChar">
    <w:name w:val="List Paragraph Char"/>
    <w:aliases w:val="skripsi Char,Body of text Char,SUMBER Char,anak bab Char,spasi 2 taiiii Char,Body Text Char1 Char,Char Char2 Char,List Paragraph2 Char,List Paragraph1 Char"/>
    <w:link w:val="ListParagraph"/>
    <w:uiPriority w:val="34"/>
    <w:locked/>
    <w:rsid w:val="001A46F2"/>
    <w:rPr>
      <w:rFonts w:ascii="Times New Roman" w:hAnsi="Times New Roman"/>
      <w:kern w:val="0"/>
      <w:sz w:val="24"/>
      <w14:ligatures w14:val="none"/>
    </w:rPr>
  </w:style>
  <w:style w:type="paragraph" w:styleId="NoSpacing">
    <w:name w:val="No Spacing"/>
    <w:link w:val="NoSpacingChar"/>
    <w:uiPriority w:val="1"/>
    <w:qFormat/>
    <w:rsid w:val="001A46F2"/>
    <w:pPr>
      <w:spacing w:after="0" w:line="240" w:lineRule="auto"/>
    </w:pPr>
    <w:rPr>
      <w:rFonts w:ascii="Calibri" w:eastAsia="Times New Roman" w:hAnsi="Calibri" w:cs="Times New Roman"/>
      <w:kern w:val="0"/>
      <w:lang w:eastAsia="ja-JP"/>
      <w14:ligatures w14:val="none"/>
    </w:rPr>
  </w:style>
  <w:style w:type="character" w:customStyle="1" w:styleId="NoSpacingChar">
    <w:name w:val="No Spacing Char"/>
    <w:link w:val="NoSpacing"/>
    <w:uiPriority w:val="1"/>
    <w:rsid w:val="001A46F2"/>
    <w:rPr>
      <w:rFonts w:ascii="Calibri" w:eastAsia="Times New Roman" w:hAnsi="Calibri" w:cs="Times New Roman"/>
      <w:kern w:val="0"/>
      <w:lang w:eastAsia="ja-JP"/>
      <w14:ligatures w14:val="none"/>
    </w:rPr>
  </w:style>
  <w:style w:type="paragraph" w:styleId="TOCHeading">
    <w:name w:val="TOC Heading"/>
    <w:basedOn w:val="Heading1"/>
    <w:next w:val="Normal"/>
    <w:uiPriority w:val="39"/>
    <w:unhideWhenUsed/>
    <w:qFormat/>
    <w:rsid w:val="001A46F2"/>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1A46F2"/>
    <w:pPr>
      <w:tabs>
        <w:tab w:val="left" w:pos="567"/>
        <w:tab w:val="left" w:pos="1134"/>
        <w:tab w:val="right" w:leader="dot" w:pos="7927"/>
      </w:tabs>
      <w:spacing w:before="120" w:after="120" w:line="240" w:lineRule="auto"/>
      <w:jc w:val="left"/>
    </w:pPr>
    <w:rPr>
      <w:b/>
    </w:rPr>
  </w:style>
  <w:style w:type="paragraph" w:styleId="TOC2">
    <w:name w:val="toc 2"/>
    <w:basedOn w:val="Normal"/>
    <w:next w:val="Normal"/>
    <w:autoRedefine/>
    <w:uiPriority w:val="39"/>
    <w:unhideWhenUsed/>
    <w:rsid w:val="001A46F2"/>
    <w:pPr>
      <w:tabs>
        <w:tab w:val="left" w:pos="1276"/>
        <w:tab w:val="left" w:pos="1418"/>
        <w:tab w:val="right" w:leader="dot" w:pos="7927"/>
      </w:tabs>
      <w:spacing w:after="0" w:line="480" w:lineRule="auto"/>
      <w:ind w:left="993" w:hanging="142"/>
    </w:pPr>
  </w:style>
  <w:style w:type="paragraph" w:styleId="TOC3">
    <w:name w:val="toc 3"/>
    <w:basedOn w:val="Normal"/>
    <w:next w:val="Normal"/>
    <w:autoRedefine/>
    <w:uiPriority w:val="39"/>
    <w:unhideWhenUsed/>
    <w:rsid w:val="001A46F2"/>
    <w:pPr>
      <w:tabs>
        <w:tab w:val="left" w:pos="1843"/>
        <w:tab w:val="left" w:pos="1985"/>
        <w:tab w:val="right" w:leader="dot" w:pos="7927"/>
      </w:tabs>
      <w:spacing w:after="0" w:line="240" w:lineRule="auto"/>
      <w:ind w:left="1560" w:hanging="284"/>
    </w:pPr>
  </w:style>
  <w:style w:type="character" w:styleId="Hyperlink">
    <w:name w:val="Hyperlink"/>
    <w:basedOn w:val="DefaultParagraphFont"/>
    <w:uiPriority w:val="99"/>
    <w:unhideWhenUsed/>
    <w:rsid w:val="001A46F2"/>
    <w:rPr>
      <w:color w:val="0563C1" w:themeColor="hyperlink"/>
      <w:u w:val="single"/>
    </w:rPr>
  </w:style>
  <w:style w:type="table" w:customStyle="1" w:styleId="TableGrid1">
    <w:name w:val="Table Grid1"/>
    <w:basedOn w:val="TableNormal"/>
    <w:next w:val="TableGrid"/>
    <w:uiPriority w:val="39"/>
    <w:rsid w:val="001A46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A46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A46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6F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4000</Words>
  <Characters>22800</Characters>
  <Application>Microsoft Office Word</Application>
  <DocSecurity>0</DocSecurity>
  <Lines>190</Lines>
  <Paragraphs>53</Paragraphs>
  <ScaleCrop>false</ScaleCrop>
  <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Fika fauziyah</dc:creator>
  <cp:keywords/>
  <dc:description/>
  <cp:lastModifiedBy>Fika fauziyah</cp:lastModifiedBy>
  <cp:revision>1</cp:revision>
  <dcterms:created xsi:type="dcterms:W3CDTF">2023-09-11T12:22:00Z</dcterms:created>
  <dcterms:modified xsi:type="dcterms:W3CDTF">2023-09-11T12:30:00Z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a64647f2-d1b8-4287-a6d4-6a4950539e8b</vt:lpwstr>
  </property>
</Properties>
</file>