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spacing w:line="518" w:lineRule="auto" w:before="90"/>
        <w:ind w:left="3982" w:right="2781" w:firstLine="609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49" w:val="left" w:leader="none"/>
        </w:tabs>
        <w:spacing w:line="240" w:lineRule="auto" w:before="90" w:after="0"/>
        <w:ind w:left="948" w:right="0" w:hanging="361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69"/>
        <w:ind w:left="588" w:right="116" w:firstLine="708"/>
        <w:jc w:val="both"/>
      </w:pPr>
      <w:r>
        <w:rPr/>
        <w:t>Kedudukan pegawai ataupun sumber energi manusia, salah satu bagian</w:t>
      </w:r>
      <w:r>
        <w:rPr>
          <w:spacing w:val="1"/>
        </w:rPr>
        <w:t> </w:t>
      </w:r>
      <w:r>
        <w:rPr/>
        <w:t>yang sangat berarti dalam menunjang kesuksesan penyelenggaraan pemerintah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visi,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nasional yang sudah dicanangkan. Kompetensi pegawai mempunyai kedudukan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pengorganisasian,</w:t>
      </w:r>
      <w:r>
        <w:rPr>
          <w:spacing w:val="1"/>
        </w:rPr>
        <w:t> </w:t>
      </w:r>
      <w:r>
        <w:rPr/>
        <w:t>penerapan,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pengendalian industri sehingga keberhasilan organisasi sangat bergantung pada</w:t>
      </w:r>
      <w:r>
        <w:rPr>
          <w:spacing w:val="1"/>
        </w:rPr>
        <w:t> </w:t>
      </w:r>
      <w:r>
        <w:rPr/>
        <w:t>guna tersebut. Pegawai yang profesional serta bermutu memegang peranan yang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contoh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teraplikasikan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revisi.</w:t>
      </w:r>
    </w:p>
    <w:p>
      <w:pPr>
        <w:pStyle w:val="BodyText"/>
        <w:spacing w:line="480" w:lineRule="auto" w:before="203"/>
        <w:ind w:left="588" w:right="121" w:firstLine="708"/>
        <w:jc w:val="both"/>
      </w:pPr>
      <w:r>
        <w:rPr/>
        <w:t>Pegawai ialah modal pokok dalam sesuatu organisasi, baik itu organisasi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swasta.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kalau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pokok dalam sesuatu organisasi sebab sukses ataupun tidaknya sesuatu organisasi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menggapai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bergantung pada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 mengetuai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 tugas- tugas negeri ataupun pemerintahan, sebab peran pegawai negara</w:t>
      </w:r>
      <w:r>
        <w:rPr>
          <w:spacing w:val="-57"/>
        </w:rPr>
        <w:t> </w:t>
      </w:r>
      <w:r>
        <w:rPr/>
        <w:t>merupakan selaku abdi negeri serta abdi warga, pula pegawai negara ialah tulang</w:t>
      </w:r>
      <w:r>
        <w:rPr>
          <w:spacing w:val="1"/>
        </w:rPr>
        <w:t> </w:t>
      </w:r>
      <w:r>
        <w:rPr/>
        <w:t>punggung pemerintah dalam proses penyelenggaraan pemerintah ataupun dalam</w:t>
      </w:r>
      <w:r>
        <w:rPr>
          <w:spacing w:val="1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pembangunan nasional.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57"/>
        <w:ind w:left="467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6"/>
        </w:rPr>
      </w:pPr>
    </w:p>
    <w:p>
      <w:pPr>
        <w:pStyle w:val="BodyText"/>
        <w:spacing w:line="480" w:lineRule="auto" w:before="90"/>
        <w:ind w:left="588" w:right="115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kedudukannya</w:t>
      </w:r>
      <w:r>
        <w:rPr>
          <w:spacing w:val="1"/>
        </w:rPr>
        <w:t> </w:t>
      </w:r>
      <w:r>
        <w:rPr/>
        <w:t>selaku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perekat kesatuan bangsa serta pelaksana kebijakan publik tiap aparatur sipil negeri</w:t>
      </w:r>
      <w:r>
        <w:rPr>
          <w:spacing w:val="-57"/>
        </w:rPr>
        <w:t> </w:t>
      </w:r>
      <w:r>
        <w:rPr/>
        <w:t>berhak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kompetensi.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lanjut,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meliputi: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spesialisasi</w:t>
      </w:r>
      <w:r>
        <w:rPr>
          <w:spacing w:val="-57"/>
        </w:rPr>
        <w:t> </w:t>
      </w:r>
      <w:r>
        <w:rPr/>
        <w:t>pembelajaran, pelatihan teknis fungsional serta pengalaman bekerja secara teknis.,</w:t>
      </w:r>
      <w:r>
        <w:rPr>
          <w:spacing w:val="-57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manajerial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struktural ataupun manajemen, serta pengalaman kepemimpinan dan Kompetensi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kultural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majemuk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perihal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suku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pengetahuan</w:t>
      </w:r>
      <w:r>
        <w:rPr>
          <w:spacing w:val="-1"/>
        </w:rPr>
        <w:t> </w:t>
      </w:r>
      <w:r>
        <w:rPr/>
        <w:t>kebangsaan.</w:t>
      </w:r>
    </w:p>
    <w:p>
      <w:pPr>
        <w:pStyle w:val="BodyText"/>
        <w:spacing w:line="480" w:lineRule="auto" w:before="1"/>
        <w:ind w:left="588" w:right="120" w:firstLine="708"/>
        <w:jc w:val="both"/>
      </w:pPr>
      <w:r>
        <w:rPr/>
        <w:t>Berdasarkan Peraturan Kepala Badan</w:t>
      </w:r>
      <w:r>
        <w:rPr>
          <w:spacing w:val="1"/>
        </w:rPr>
        <w:t> </w:t>
      </w:r>
      <w:r>
        <w:rPr/>
        <w:t>Kepegawaian Negeri Nomor. 13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diucap</w:t>
      </w:r>
      <w:r>
        <w:rPr>
          <w:spacing w:val="61"/>
        </w:rPr>
        <w:t> </w:t>
      </w:r>
      <w:r>
        <w:rPr/>
        <w:t>standar</w:t>
      </w:r>
      <w:r>
        <w:rPr>
          <w:spacing w:val="1"/>
        </w:rPr>
        <w:t> </w:t>
      </w:r>
      <w:r>
        <w:rPr/>
        <w:t>kompetensi manajerial merupakan persyaratan kompetensi manajerial minimun</w:t>
      </w:r>
      <w:r>
        <w:rPr>
          <w:spacing w:val="1"/>
        </w:rPr>
        <w:t> </w:t>
      </w:r>
      <w:r>
        <w:rPr/>
        <w:t>yang wajib dipunyai seseorang PNS dalam melakukan tugas jabatan. Sebaliknya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manajerial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yang mendasari orang dengan</w:t>
      </w:r>
      <w:r>
        <w:rPr>
          <w:spacing w:val="60"/>
        </w:rPr>
        <w:t> </w:t>
      </w:r>
      <w:r>
        <w:rPr/>
        <w:t>merujuk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kriteria</w:t>
      </w:r>
      <w:r>
        <w:rPr>
          <w:spacing w:val="-1"/>
        </w:rPr>
        <w:t> </w:t>
      </w:r>
      <w:r>
        <w:rPr/>
        <w:t>efisien serta</w:t>
      </w:r>
      <w:r>
        <w:rPr>
          <w:spacing w:val="-1"/>
        </w:rPr>
        <w:t> </w:t>
      </w:r>
      <w:r>
        <w:rPr/>
        <w:t>ataupun kinerja</w:t>
      </w:r>
      <w:r>
        <w:rPr>
          <w:spacing w:val="-2"/>
        </w:rPr>
        <w:t> </w:t>
      </w:r>
      <w:r>
        <w:rPr/>
        <w:t>unggul dalam</w:t>
      </w:r>
      <w:r>
        <w:rPr>
          <w:spacing w:val="-1"/>
        </w:rPr>
        <w:t> </w:t>
      </w:r>
      <w:r>
        <w:rPr/>
        <w:t>jabatan tertentu.</w:t>
      </w:r>
    </w:p>
    <w:p>
      <w:pPr>
        <w:pStyle w:val="BodyText"/>
        <w:spacing w:line="480" w:lineRule="auto" w:before="200"/>
        <w:ind w:left="588" w:right="122"/>
        <w:jc w:val="both"/>
      </w:pPr>
      <w:r>
        <w:rPr/>
        <w:t>Menurut Suprapto( 2002: 3), dalam menetapkan standar kebutuhan kompetensi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memakai</w:t>
      </w:r>
      <w:r>
        <w:rPr>
          <w:spacing w:val="1"/>
        </w:rPr>
        <w:t> </w:t>
      </w:r>
      <w:r>
        <w:rPr/>
        <w:t>ketentuan-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diukur,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ini</w:t>
      </w:r>
      <w:r>
        <w:rPr>
          <w:spacing w:val="60"/>
        </w:rPr>
        <w:t> </w:t>
      </w:r>
      <w:r>
        <w:rPr/>
        <w:t>lazimnya</w:t>
      </w:r>
      <w:r>
        <w:rPr>
          <w:spacing w:val="1"/>
        </w:rPr>
        <w:t> </w:t>
      </w:r>
      <w:r>
        <w:rPr/>
        <w:t>didahului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pengembangan.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butuh</w:t>
      </w:r>
      <w:r>
        <w:rPr>
          <w:spacing w:val="1"/>
        </w:rPr>
        <w:t> </w:t>
      </w:r>
      <w:r>
        <w:rPr/>
        <w:t>dicoba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memikirkan dengan serius masukan dari bermacam pihak terpaut( stakeholder)</w:t>
      </w:r>
      <w:r>
        <w:rPr>
          <w:spacing w:val="1"/>
        </w:rPr>
        <w:t> </w:t>
      </w:r>
      <w:r>
        <w:rPr/>
        <w:t>semacam: ahli, pemerintah, para cendikiawan, para periset dibidang administrasi,</w:t>
      </w:r>
      <w:r>
        <w:rPr>
          <w:spacing w:val="1"/>
        </w:rPr>
        <w:t> </w:t>
      </w:r>
      <w:r>
        <w:rPr/>
        <w:t>pengguna</w:t>
      </w:r>
      <w:r>
        <w:rPr>
          <w:spacing w:val="-3"/>
        </w:rPr>
        <w:t> </w:t>
      </w:r>
      <w:r>
        <w:rPr/>
        <w:t>besar,</w:t>
      </w:r>
      <w:r>
        <w:rPr>
          <w:spacing w:val="-1"/>
        </w:rPr>
        <w:t> </w:t>
      </w:r>
      <w:r>
        <w:rPr/>
        <w:t>lembaga pelatihan,</w:t>
      </w:r>
      <w:r>
        <w:rPr>
          <w:spacing w:val="-1"/>
        </w:rPr>
        <w:t> </w:t>
      </w:r>
      <w:r>
        <w:rPr/>
        <w:t>lembaga</w:t>
      </w:r>
      <w:r>
        <w:rPr>
          <w:spacing w:val="-1"/>
        </w:rPr>
        <w:t> </w:t>
      </w:r>
      <w:r>
        <w:rPr/>
        <w:t>riset,</w:t>
      </w:r>
      <w:r>
        <w:rPr>
          <w:spacing w:val="-1"/>
        </w:rPr>
        <w:t> </w:t>
      </w:r>
      <w:r>
        <w:rPr/>
        <w:t>serta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warga</w:t>
      </w:r>
      <w:r>
        <w:rPr>
          <w:spacing w:val="2"/>
        </w:rPr>
        <w:t> </w:t>
      </w:r>
      <w:r>
        <w:rPr/>
        <w:t>yang</w:t>
      </w:r>
      <w:r>
        <w:rPr>
          <w:spacing w:val="-5"/>
        </w:rPr>
        <w:t> </w:t>
      </w:r>
      <w:r>
        <w:rPr/>
        <w:t>dilayani.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49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8" w:firstLine="708"/>
        <w:jc w:val="both"/>
      </w:pPr>
      <w:r>
        <w:rPr/>
        <w:t>Tetapi dalam realitas serta harapan warga untuk memperoleh pelayanan</w:t>
      </w:r>
      <w:r>
        <w:rPr>
          <w:spacing w:val="1"/>
        </w:rPr>
        <w:t> </w:t>
      </w:r>
      <w:r>
        <w:rPr/>
        <w:t>yang bermutu belum seluruhnya bisa diwujudkan. Fenomena ini membuktikan</w:t>
      </w:r>
      <w:r>
        <w:rPr>
          <w:spacing w:val="1"/>
        </w:rPr>
        <w:t> </w:t>
      </w:r>
      <w:r>
        <w:rPr/>
        <w:t>kalau, di satu sisi aspirasi warga terus menjadi besar bersamaan dengan terus</w:t>
      </w:r>
      <w:r>
        <w:rPr>
          <w:spacing w:val="1"/>
        </w:rPr>
        <w:t> </w:t>
      </w:r>
      <w:r>
        <w:rPr/>
        <w:t>menigkatnya pemahaman serta pembelajaran warga. Di sisi lain menampilkan</w:t>
      </w:r>
      <w:r>
        <w:rPr>
          <w:spacing w:val="1"/>
        </w:rPr>
        <w:t> </w:t>
      </w:r>
      <w:r>
        <w:rPr/>
        <w:t>kontradiksi</w:t>
      </w:r>
      <w:r>
        <w:rPr>
          <w:spacing w:val="1"/>
        </w:rPr>
        <w:t> </w:t>
      </w:r>
      <w:r>
        <w:rPr/>
        <w:t>ketidaksiapan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tuntutan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harapan</w:t>
      </w:r>
      <w:r>
        <w:rPr>
          <w:spacing w:val="-57"/>
        </w:rPr>
        <w:t> </w:t>
      </w:r>
      <w:r>
        <w:rPr/>
        <w:t>masyrakat.</w:t>
      </w:r>
    </w:p>
    <w:p>
      <w:pPr>
        <w:pStyle w:val="BodyText"/>
        <w:spacing w:line="480" w:lineRule="auto" w:before="200"/>
        <w:ind w:left="588" w:right="116" w:firstLine="708"/>
        <w:jc w:val="both"/>
      </w:pPr>
      <w:r>
        <w:rPr/>
        <w:t>Kompetensi secara universal berarti keahlian serta ciri yang dipunyai oleh</w:t>
      </w:r>
      <w:r>
        <w:rPr>
          <w:spacing w:val="1"/>
        </w:rPr>
        <w:t> </w:t>
      </w:r>
      <w:r>
        <w:rPr/>
        <w:t>seseorang. Ada pula ciri kompetensi bagi Spencer serta Spencer (dalam Wibowo,</w:t>
      </w:r>
      <w:r>
        <w:rPr>
          <w:spacing w:val="1"/>
        </w:rPr>
        <w:t> </w:t>
      </w:r>
      <w:r>
        <w:rPr/>
        <w:t>2007: 111) menguraikan 5 tipe ciri kompetensi ialah: Pengetahuan, Keahlian,</w:t>
      </w:r>
      <w:r>
        <w:rPr>
          <w:spacing w:val="1"/>
        </w:rPr>
        <w:t> </w:t>
      </w:r>
      <w:r>
        <w:rPr/>
        <w:t>Konsep Diri serta Nilai- nilai, Ciri individu serta Motif. Ciri tersebut dibutuhkan</w:t>
      </w:r>
      <w:r>
        <w:rPr>
          <w:spacing w:val="1"/>
        </w:rPr>
        <w:t> </w:t>
      </w:r>
      <w:r>
        <w:rPr/>
        <w:t>buat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dedikasi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besar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warga.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kenaikan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aparatur sipil negeri, dimana kompetensi yang mencukupi ialah suatu yang sangat</w:t>
      </w:r>
      <w:r>
        <w:rPr>
          <w:spacing w:val="1"/>
        </w:rPr>
        <w:t> </w:t>
      </w:r>
      <w:r>
        <w:rPr/>
        <w:t>absolut yang butuh dimengerti serta dilaksanakan oleh segala jajaran aparatur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spacing w:line="482" w:lineRule="auto" w:before="200"/>
        <w:ind w:left="588" w:right="119"/>
        <w:jc w:val="both"/>
      </w:pPr>
      <w:r>
        <w:rPr/>
        <w:t>Menurut Edison dkk(2018:139), ia berpendapat bahwa untuk memenuhi unsur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indikator-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 pengetahuan, keahlian serta sikap.</w:t>
      </w:r>
    </w:p>
    <w:p>
      <w:pPr>
        <w:pStyle w:val="BodyText"/>
        <w:spacing w:line="480" w:lineRule="auto" w:before="194"/>
        <w:ind w:left="588" w:right="119"/>
        <w:jc w:val="both"/>
      </w:pPr>
      <w:r>
        <w:rPr/>
        <w:t>Pemerintah Desa selaku penerima kewenangan melakukan pengembangan sumber</w:t>
      </w:r>
      <w:r>
        <w:rPr>
          <w:spacing w:val="-57"/>
        </w:rPr>
        <w:t> </w:t>
      </w:r>
      <w:r>
        <w:rPr/>
        <w:t>energi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buat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individual</w:t>
      </w:r>
      <w:r>
        <w:rPr>
          <w:spacing w:val="57"/>
        </w:rPr>
        <w:t> </w:t>
      </w:r>
      <w:r>
        <w:rPr/>
        <w:t>ataupun</w:t>
      </w:r>
      <w:r>
        <w:rPr>
          <w:spacing w:val="56"/>
        </w:rPr>
        <w:t> </w:t>
      </w:r>
      <w:r>
        <w:rPr/>
        <w:t>secara</w:t>
      </w:r>
      <w:r>
        <w:rPr>
          <w:spacing w:val="55"/>
        </w:rPr>
        <w:t> </w:t>
      </w:r>
      <w:r>
        <w:rPr/>
        <w:t>kelompok.</w:t>
      </w:r>
      <w:r>
        <w:rPr>
          <w:spacing w:val="57"/>
        </w:rPr>
        <w:t> </w:t>
      </w:r>
      <w:r>
        <w:rPr/>
        <w:t>Untuk</w:t>
      </w:r>
      <w:r>
        <w:rPr>
          <w:spacing w:val="59"/>
        </w:rPr>
        <w:t> </w:t>
      </w:r>
      <w:r>
        <w:rPr/>
        <w:t>mendukung</w:t>
      </w:r>
      <w:r>
        <w:rPr>
          <w:spacing w:val="54"/>
        </w:rPr>
        <w:t> </w:t>
      </w:r>
      <w:r>
        <w:rPr/>
        <w:t>kinerja</w:t>
      </w:r>
      <w:r>
        <w:rPr>
          <w:spacing w:val="56"/>
        </w:rPr>
        <w:t> </w:t>
      </w:r>
      <w:r>
        <w:rPr/>
        <w:t>seseorang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588" w:right="125"/>
        <w:jc w:val="both"/>
      </w:pPr>
      <w:r>
        <w:rPr/>
        <w:t>dibutuhkan pegawai ataupun aparatur yang mempunyai kompetensi cocok dengan</w:t>
      </w:r>
      <w:r>
        <w:rPr>
          <w:spacing w:val="-57"/>
        </w:rPr>
        <w:t> </w:t>
      </w:r>
      <w:r>
        <w:rPr/>
        <w:t>kebutuhan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dibutuhkan pada</w:t>
      </w:r>
      <w:r>
        <w:rPr>
          <w:spacing w:val="-1"/>
        </w:rPr>
        <w:t> </w:t>
      </w:r>
      <w:r>
        <w:rPr/>
        <w:t>sesuatu</w:t>
      </w:r>
      <w:r>
        <w:rPr>
          <w:spacing w:val="-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spacing w:line="480" w:lineRule="auto" w:before="194"/>
        <w:ind w:left="588" w:right="114" w:firstLine="708"/>
        <w:jc w:val="both"/>
      </w:pPr>
      <w:r>
        <w:rPr/>
        <w:t>Setiap kegiatan operasional dalam perkantoran pasti memerlukan data dan</w:t>
      </w:r>
      <w:r>
        <w:rPr>
          <w:spacing w:val="1"/>
        </w:rPr>
        <w:t> </w:t>
      </w:r>
      <w:r>
        <w:rPr/>
        <w:t>informasi yang menunjang kegiatan organisasi tersebut agar selalu berjalan secara</w:t>
      </w:r>
      <w:r>
        <w:rPr>
          <w:spacing w:val="1"/>
        </w:rPr>
        <w:t> </w:t>
      </w:r>
      <w:r>
        <w:rPr/>
        <w:t>efektif dan efisien. Data dan informasi tersebut dapat membawa dampak yang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sehingga dapat dijadikan tolak ukur dalam pencapaian tujuan serta kemajuan dari</w:t>
      </w:r>
      <w:r>
        <w:rPr>
          <w:spacing w:val="1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atau instansi tersebut.</w:t>
      </w:r>
    </w:p>
    <w:p>
      <w:pPr>
        <w:pStyle w:val="BodyText"/>
        <w:spacing w:line="480" w:lineRule="auto" w:before="202"/>
        <w:ind w:left="588" w:right="118" w:firstLine="708"/>
        <w:jc w:val="both"/>
      </w:pPr>
      <w:r>
        <w:rPr/>
        <w:t>Tujuan dari organisasi akan mudah tercapai jika terus melakukan berbagai</w:t>
      </w:r>
      <w:r>
        <w:rPr>
          <w:spacing w:val="1"/>
        </w:rPr>
        <w:t> </w:t>
      </w:r>
      <w:r>
        <w:rPr/>
        <w:t>peningkatan untuk memenuhi kebutuhan informasi yang akurat dan efisien. Salah</w:t>
      </w:r>
      <w:r>
        <w:rPr>
          <w:spacing w:val="1"/>
        </w:rPr>
        <w:t> </w:t>
      </w:r>
      <w:r>
        <w:rPr/>
        <w:t>satu sumber informasinya yaitu arsip. Menurut Abdul Jalaluddin (2013:100), arsip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keterangan mengenai suatu pokok persoalan atau peristiwa yang masih berguna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diperlukan sewaktu-waktu masa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 datang.</w:t>
      </w:r>
    </w:p>
    <w:p>
      <w:pPr>
        <w:pStyle w:val="BodyText"/>
        <w:spacing w:line="480" w:lineRule="auto" w:before="200"/>
        <w:ind w:left="588" w:right="117" w:firstLine="708"/>
        <w:jc w:val="both"/>
      </w:pPr>
      <w:r>
        <w:rPr/>
        <w:t>Arsip sebagai sumber informasi memiliki peranan</w:t>
      </w:r>
      <w:r>
        <w:rPr>
          <w:spacing w:val="60"/>
        </w:rPr>
        <w:t> </w:t>
      </w:r>
      <w:r>
        <w:rPr/>
        <w:t>yang sangat penting</w:t>
      </w:r>
      <w:r>
        <w:rPr>
          <w:spacing w:val="1"/>
        </w:rPr>
        <w:t> </w:t>
      </w:r>
      <w:r>
        <w:rPr/>
        <w:t>bagi kehidupan suatu organisasi atau instansi karena seluruh kegiatan organisasi,</w:t>
      </w:r>
      <w:r>
        <w:rPr>
          <w:spacing w:val="1"/>
        </w:rPr>
        <w:t> </w:t>
      </w:r>
      <w:r>
        <w:rPr/>
        <w:t>baik berupa transaksi, aktifitas internal, atau aktifitas eksternal yang dibuat oleh</w:t>
      </w:r>
      <w:r>
        <w:rPr>
          <w:spacing w:val="1"/>
        </w:rPr>
        <w:t> </w:t>
      </w:r>
      <w:r>
        <w:rPr/>
        <w:t>organisasi dapat direkam dalam bentuk arsip. Selain itu, arsip juga mendukung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pengawasan,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terekam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disusun,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dilaksanakan.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direkam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35"/>
        </w:rPr>
        <w:t> </w:t>
      </w:r>
      <w:r>
        <w:rPr/>
        <w:t>arsip</w:t>
      </w:r>
      <w:r>
        <w:rPr>
          <w:spacing w:val="34"/>
        </w:rPr>
        <w:t> </w:t>
      </w:r>
      <w:r>
        <w:rPr/>
        <w:t>sehingga</w:t>
      </w:r>
      <w:r>
        <w:rPr>
          <w:spacing w:val="33"/>
        </w:rPr>
        <w:t> </w:t>
      </w:r>
      <w:r>
        <w:rPr/>
        <w:t>arsip</w:t>
      </w:r>
      <w:r>
        <w:rPr>
          <w:spacing w:val="36"/>
        </w:rPr>
        <w:t> </w:t>
      </w:r>
      <w:r>
        <w:rPr/>
        <w:t>memiliki</w:t>
      </w:r>
      <w:r>
        <w:rPr>
          <w:spacing w:val="35"/>
        </w:rPr>
        <w:t> </w:t>
      </w:r>
      <w:r>
        <w:rPr/>
        <w:t>peranan</w:t>
      </w:r>
      <w:r>
        <w:rPr>
          <w:spacing w:val="39"/>
        </w:rPr>
        <w:t> </w:t>
      </w:r>
      <w:r>
        <w:rPr/>
        <w:t>yang</w:t>
      </w:r>
      <w:r>
        <w:rPr>
          <w:spacing w:val="33"/>
        </w:rPr>
        <w:t> </w:t>
      </w:r>
      <w:r>
        <w:rPr/>
        <w:t>sangat</w:t>
      </w:r>
      <w:r>
        <w:rPr>
          <w:spacing w:val="35"/>
        </w:rPr>
        <w:t> </w:t>
      </w:r>
      <w:r>
        <w:rPr/>
        <w:t>penting</w:t>
      </w:r>
      <w:r>
        <w:rPr>
          <w:spacing w:val="32"/>
        </w:rPr>
        <w:t> </w:t>
      </w:r>
      <w:r>
        <w:rPr/>
        <w:t>karena</w:t>
      </w:r>
      <w:r>
        <w:rPr>
          <w:spacing w:val="34"/>
        </w:rPr>
        <w:t> </w:t>
      </w:r>
      <w:r>
        <w:rPr/>
        <w:t>arsip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588" w:right="118"/>
        <w:jc w:val="both"/>
      </w:pPr>
      <w:r>
        <w:rPr/>
        <w:t>mempunyai peranan yang sangat penting bagi kehidupan organisasi, maka arsip</w:t>
      </w:r>
      <w:r>
        <w:rPr>
          <w:spacing w:val="1"/>
        </w:rPr>
        <w:t> </w:t>
      </w:r>
      <w:r>
        <w:rPr/>
        <w:t>harus</w:t>
      </w:r>
      <w:r>
        <w:rPr>
          <w:spacing w:val="-1"/>
        </w:rPr>
        <w:t> </w:t>
      </w:r>
      <w:r>
        <w:rPr/>
        <w:t>dikelola</w:t>
      </w:r>
      <w:r>
        <w:rPr>
          <w:spacing w:val="-1"/>
        </w:rPr>
        <w:t> </w:t>
      </w:r>
      <w:r>
        <w:rPr/>
        <w:t>dengan baik di unit pengelola.</w:t>
      </w:r>
    </w:p>
    <w:p>
      <w:pPr>
        <w:pStyle w:val="BodyText"/>
        <w:spacing w:line="480" w:lineRule="auto" w:before="194"/>
        <w:ind w:left="588" w:right="115" w:firstLine="708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dikelola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akan</w:t>
      </w:r>
      <w:r>
        <w:rPr>
          <w:spacing w:val="6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peningkatan,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individu</w:t>
      </w:r>
      <w:r>
        <w:rPr>
          <w:spacing w:val="60"/>
        </w:rPr>
        <w:t> </w:t>
      </w:r>
      <w:r>
        <w:rPr/>
        <w:t>tidak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terhenti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berkembang.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penumpukan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akan</w:t>
      </w:r>
      <w:r>
        <w:rPr>
          <w:spacing w:val="60"/>
        </w:rPr>
        <w:t> </w:t>
      </w:r>
      <w:r>
        <w:rPr/>
        <w:t>penuh.</w:t>
      </w:r>
      <w:r>
        <w:rPr>
          <w:spacing w:val="60"/>
        </w:rPr>
        <w:t> </w:t>
      </w:r>
      <w:r>
        <w:rPr/>
        <w:t>Arsip-arsip</w:t>
      </w:r>
      <w:r>
        <w:rPr>
          <w:spacing w:val="1"/>
        </w:rPr>
        <w:t> </w:t>
      </w:r>
      <w:r>
        <w:rPr/>
        <w:t>tersebut tidak selamanya memiliki nilai guna abadi. Beberapa arsip akan menurun</w:t>
      </w:r>
      <w:r>
        <w:rPr>
          <w:spacing w:val="1"/>
        </w:rPr>
        <w:t> </w:t>
      </w:r>
      <w:r>
        <w:rPr/>
        <w:t>nilai kegunaannya dan tidak mempunyai nilai untuk elalu disimpan. Arsip tersebut</w:t>
      </w:r>
      <w:r>
        <w:rPr>
          <w:spacing w:val="-57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Sambas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Hendri</w:t>
      </w:r>
      <w:r>
        <w:rPr>
          <w:spacing w:val="60"/>
        </w:rPr>
        <w:t> </w:t>
      </w:r>
      <w:r>
        <w:rPr/>
        <w:t>(2016:65)</w:t>
      </w:r>
      <w:r>
        <w:rPr>
          <w:spacing w:val="-57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yaitu arsip</w:t>
      </w:r>
      <w:r>
        <w:rPr>
          <w:spacing w:val="1"/>
        </w:rPr>
        <w:t> </w:t>
      </w:r>
      <w:r>
        <w:rPr/>
        <w:t>yang frekuensi</w:t>
      </w:r>
      <w:r>
        <w:rPr>
          <w:spacing w:val="1"/>
        </w:rPr>
        <w:t> </w:t>
      </w:r>
      <w:r>
        <w:rPr/>
        <w:t>penggunaannya telah menurun.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dibiarkan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penyimpanan,</w:t>
      </w:r>
      <w:r>
        <w:rPr>
          <w:spacing w:val="1"/>
        </w:rPr>
        <w:t> </w:t>
      </w:r>
      <w:r>
        <w:rPr/>
        <w:t>penghamburan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diimbangi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pengurangan</w:t>
      </w:r>
      <w:r>
        <w:rPr>
          <w:spacing w:val="1"/>
        </w:rPr>
        <w:t> </w:t>
      </w:r>
      <w:r>
        <w:rPr/>
        <w:t>volumearsip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tercipta.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pengurangan arsip merupakan salah satu kegiatan yang penting untuk mengatas</w:t>
      </w:r>
      <w:r>
        <w:rPr>
          <w:spacing w:val="1"/>
        </w:rPr>
        <w:t> </w:t>
      </w:r>
      <w:r>
        <w:rPr/>
        <w:t>bertumpuknya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bertimbunnya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inaktif.</w:t>
      </w:r>
      <w:r>
        <w:rPr>
          <w:spacing w:val="1"/>
        </w:rPr>
        <w:t> </w:t>
      </w:r>
      <w:r>
        <w:rPr/>
        <w:t>Pengurangan</w:t>
      </w:r>
      <w:r>
        <w:rPr>
          <w:spacing w:val="1"/>
        </w:rPr>
        <w:t> </w:t>
      </w:r>
      <w:r>
        <w:rPr/>
        <w:t>arsip</w:t>
      </w:r>
      <w:r>
        <w:rPr>
          <w:spacing w:val="6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dilakukan dengan kegiatan penyusutan arsip. Menurut Durotul Yatimah (2009:96)</w:t>
      </w:r>
      <w:r>
        <w:rPr>
          <w:spacing w:val="-57"/>
        </w:rPr>
        <w:t> </w:t>
      </w:r>
      <w:r>
        <w:rPr/>
        <w:t>Penyusutan arsip dapat diartikan sebagai kegiatan mengurangi arsip agar arsip-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dibutuhkan dapat ditemukan dengan</w:t>
      </w:r>
      <w:r>
        <w:rPr>
          <w:spacing w:val="-1"/>
        </w:rPr>
        <w:t> </w:t>
      </w:r>
      <w:r>
        <w:rPr/>
        <w:t>mudah dan cepat.</w:t>
      </w:r>
    </w:p>
    <w:p>
      <w:pPr>
        <w:pStyle w:val="BodyText"/>
        <w:spacing w:line="480" w:lineRule="auto" w:before="202"/>
        <w:ind w:left="588" w:right="118" w:firstLine="708"/>
        <w:jc w:val="both"/>
      </w:pPr>
      <w:r>
        <w:rPr/>
        <w:t>Dari hasil observasi awal ditemukan bahwa ada penumpukan arsip di unit</w:t>
      </w:r>
      <w:r>
        <w:rPr>
          <w:spacing w:val="1"/>
        </w:rPr>
        <w:t> </w:t>
      </w:r>
      <w:r>
        <w:rPr/>
        <w:t>tata usaha. Arsip</w:t>
      </w:r>
      <w:r>
        <w:rPr>
          <w:spacing w:val="1"/>
        </w:rPr>
        <w:t> </w:t>
      </w:r>
      <w:r>
        <w:rPr/>
        <w:t>menumpuk tersimpan di gudang arsip tanpa dikelola dan belum</w:t>
      </w:r>
      <w:r>
        <w:rPr>
          <w:spacing w:val="1"/>
        </w:rPr>
        <w:t> </w:t>
      </w:r>
      <w:r>
        <w:rPr/>
        <w:t>ada penilian dan penyusutan arsip yang sesuai dengan prosedur. Tantangan yang</w:t>
      </w:r>
      <w:r>
        <w:rPr>
          <w:spacing w:val="1"/>
        </w:rPr>
        <w:t> </w:t>
      </w:r>
      <w:r>
        <w:rPr/>
        <w:t>harus</w:t>
      </w:r>
      <w:r>
        <w:rPr>
          <w:spacing w:val="2"/>
        </w:rPr>
        <w:t> </w:t>
      </w:r>
      <w:r>
        <w:rPr/>
        <w:t>ditangani</w:t>
      </w:r>
      <w:r>
        <w:rPr>
          <w:spacing w:val="1"/>
        </w:rPr>
        <w:t> </w:t>
      </w:r>
      <w:r>
        <w:rPr/>
        <w:t>oleh</w:t>
      </w:r>
      <w:r>
        <w:rPr>
          <w:spacing w:val="59"/>
        </w:rPr>
        <w:t> </w:t>
      </w:r>
      <w:r>
        <w:rPr/>
        <w:t>pihak  aparatur  desa</w:t>
      </w:r>
      <w:r>
        <w:rPr>
          <w:spacing w:val="5"/>
        </w:rPr>
        <w:t> </w:t>
      </w:r>
      <w:r>
        <w:rPr/>
        <w:t>diantaranya  :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dikelola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5"/>
        <w:jc w:val="both"/>
      </w:pPr>
      <w:r>
        <w:rPr/>
        <w:t>berdasarkan sistem kearsipan sehingga masih ada arsip yang bercampur dengan</w:t>
      </w:r>
      <w:r>
        <w:rPr>
          <w:spacing w:val="1"/>
        </w:rPr>
        <w:t> </w:t>
      </w:r>
      <w:r>
        <w:rPr/>
        <w:t>non arsip, tidak adanya arsiparis yang mengelola arsip secara profesional. 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Leuwimunuding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Majalenka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memiliki</w:t>
      </w:r>
      <w:r>
        <w:rPr>
          <w:spacing w:val="61"/>
        </w:rPr>
        <w:t> </w:t>
      </w:r>
      <w:r>
        <w:rPr/>
        <w:t>arsiparis.</w:t>
      </w:r>
      <w:r>
        <w:rPr>
          <w:spacing w:val="1"/>
        </w:rPr>
        <w:t> </w:t>
      </w:r>
      <w:r>
        <w:rPr/>
        <w:t>Arsiparis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Undangundang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43</w:t>
      </w:r>
      <w:r>
        <w:rPr>
          <w:spacing w:val="1"/>
        </w:rPr>
        <w:t> </w:t>
      </w:r>
      <w:r>
        <w:rPr/>
        <w:t>tahun</w:t>
      </w:r>
      <w:r>
        <w:rPr>
          <w:spacing w:val="60"/>
        </w:rPr>
        <w:t> </w:t>
      </w:r>
      <w:r>
        <w:rPr/>
        <w:t>2009</w:t>
      </w:r>
      <w:r>
        <w:rPr>
          <w:spacing w:val="1"/>
        </w:rPr>
        <w:t> </w:t>
      </w:r>
      <w:r>
        <w:rPr/>
        <w:t>tentan kearsipan yakni seseorang yang memiliki kompetensi di bidang kearsipan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dan/atau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fungsi,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kearsipan.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arsiparis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-57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kekurang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petugas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merangkap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termasuk penyusutan arsipnya dan kurang dapat terkendali. Sarana dan prasaran</w:t>
      </w:r>
      <w:r>
        <w:rPr>
          <w:spacing w:val="1"/>
        </w:rPr>
        <w:t> </w:t>
      </w:r>
      <w:r>
        <w:rPr/>
        <w:t>untuk penyimpanan arsip yang kurang memadai sehingga banyak penumpukan</w:t>
      </w:r>
      <w:r>
        <w:rPr>
          <w:spacing w:val="1"/>
        </w:rPr>
        <w:t> </w:t>
      </w:r>
      <w:r>
        <w:rPr/>
        <w:t>arsip di bagian tata usaha. Menurut Sambas (2019:175), ia berpendapat bahwa</w:t>
      </w:r>
      <w:r>
        <w:rPr>
          <w:spacing w:val="1"/>
        </w:rPr>
        <w:t> </w:t>
      </w:r>
      <w:r>
        <w:rPr/>
        <w:t>untuk memenuhi unsur penyusutan arsip</w:t>
      </w:r>
      <w:r>
        <w:rPr>
          <w:spacing w:val="1"/>
        </w:rPr>
        <w:t> </w:t>
      </w:r>
      <w:r>
        <w:rPr/>
        <w:t>seseorang pegawai harus memenuhi</w:t>
      </w:r>
      <w:r>
        <w:rPr>
          <w:spacing w:val="1"/>
        </w:rPr>
        <w:t> </w:t>
      </w:r>
      <w:r>
        <w:rPr/>
        <w:t>indikator- indikator sebagai berikut : pemindahan arsip dan pemusnahan arsip.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diartikan</w:t>
      </w:r>
      <w:r>
        <w:rPr>
          <w:spacing w:val="-1"/>
        </w:rPr>
        <w:t> </w:t>
      </w:r>
      <w:r>
        <w:rPr/>
        <w:t>dengan: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202" w:after="0"/>
        <w:ind w:left="1308" w:right="122" w:hanging="360"/>
        <w:jc w:val="both"/>
        <w:rPr>
          <w:sz w:val="24"/>
        </w:rPr>
      </w:pPr>
      <w:r>
        <w:rPr>
          <w:sz w:val="24"/>
        </w:rPr>
        <w:t>Penyusutan Arsip merupakan aktivitas pengurangan jumlah arsip dengan</w:t>
      </w:r>
      <w:r>
        <w:rPr>
          <w:spacing w:val="1"/>
          <w:sz w:val="24"/>
        </w:rPr>
        <w:t> </w:t>
      </w:r>
      <w:r>
        <w:rPr>
          <w:sz w:val="24"/>
        </w:rPr>
        <w:t>metode pemindahan Arsip Inaktif dari unit pengolah ke unit kearsipan,</w:t>
      </w:r>
      <w:r>
        <w:rPr>
          <w:spacing w:val="1"/>
          <w:sz w:val="24"/>
        </w:rPr>
        <w:t> </w:t>
      </w:r>
      <w:r>
        <w:rPr>
          <w:sz w:val="24"/>
        </w:rPr>
        <w:t>pemusnahan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guna,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60"/>
          <w:sz w:val="24"/>
        </w:rPr>
        <w:t> </w:t>
      </w:r>
      <w:r>
        <w:rPr>
          <w:sz w:val="24"/>
        </w:rPr>
        <w:t>penyerahan</w:t>
      </w:r>
      <w:r>
        <w:rPr>
          <w:spacing w:val="-58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statis kepada</w:t>
      </w:r>
      <w:r>
        <w:rPr>
          <w:spacing w:val="-1"/>
          <w:sz w:val="24"/>
        </w:rPr>
        <w:t> </w:t>
      </w:r>
      <w:r>
        <w:rPr>
          <w:sz w:val="24"/>
        </w:rPr>
        <w:t>lembaga</w:t>
      </w:r>
      <w:r>
        <w:rPr>
          <w:spacing w:val="-1"/>
          <w:sz w:val="24"/>
        </w:rPr>
        <w:t> </w:t>
      </w:r>
      <w:r>
        <w:rPr>
          <w:sz w:val="24"/>
        </w:rPr>
        <w:t>kearsipan.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90" w:after="0"/>
        <w:ind w:left="1308" w:right="118" w:hanging="360"/>
        <w:jc w:val="both"/>
        <w:rPr>
          <w:sz w:val="24"/>
        </w:rPr>
      </w:pPr>
      <w:r>
        <w:rPr>
          <w:sz w:val="24"/>
        </w:rPr>
        <w:t>Arsip merupakan rekaman aktivitas ataupun peristiwa dalam bermacam</w:t>
      </w:r>
      <w:r>
        <w:rPr>
          <w:spacing w:val="1"/>
          <w:sz w:val="24"/>
        </w:rPr>
        <w:t> </w:t>
      </w:r>
      <w:r>
        <w:rPr>
          <w:sz w:val="24"/>
        </w:rPr>
        <w:t>wujud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media</w:t>
      </w:r>
      <w:r>
        <w:rPr>
          <w:spacing w:val="1"/>
          <w:sz w:val="24"/>
        </w:rPr>
        <w:t> </w:t>
      </w:r>
      <w:r>
        <w:rPr>
          <w:sz w:val="24"/>
        </w:rPr>
        <w:t>cocok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pertumbuhan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komunikasi yang terbuat serta diterima oleh lembaga negeri, pemerintahan</w:t>
      </w:r>
      <w:r>
        <w:rPr>
          <w:spacing w:val="-57"/>
          <w:sz w:val="24"/>
        </w:rPr>
        <w:t> </w:t>
      </w:r>
      <w:r>
        <w:rPr>
          <w:sz w:val="24"/>
        </w:rPr>
        <w:t>wilayah,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pembelajaran,</w:t>
      </w:r>
      <w:r>
        <w:rPr>
          <w:spacing w:val="1"/>
          <w:sz w:val="24"/>
        </w:rPr>
        <w:t> </w:t>
      </w:r>
      <w:r>
        <w:rPr>
          <w:sz w:val="24"/>
        </w:rPr>
        <w:t>industri,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politik,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kemasyarakatan,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perseorangan dalam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2" w:lineRule="auto" w:before="1" w:after="0"/>
        <w:ind w:left="1308" w:right="125" w:hanging="360"/>
        <w:jc w:val="both"/>
        <w:rPr>
          <w:sz w:val="24"/>
        </w:rPr>
      </w:pP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frekuensi</w:t>
      </w:r>
      <w:r>
        <w:rPr>
          <w:spacing w:val="1"/>
          <w:sz w:val="24"/>
        </w:rPr>
        <w:t> </w:t>
      </w:r>
      <w:r>
        <w:rPr>
          <w:sz w:val="24"/>
        </w:rPr>
        <w:t>penggunaannya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menyusut.</w:t>
      </w:r>
    </w:p>
    <w:p>
      <w:pPr>
        <w:pStyle w:val="BodyText"/>
        <w:spacing w:line="480" w:lineRule="auto" w:before="194"/>
        <w:ind w:left="588" w:right="122" w:firstLine="708"/>
        <w:jc w:val="both"/>
      </w:pPr>
      <w:r>
        <w:rPr/>
        <w:t>Dari penjelasan di atas,</w:t>
      </w:r>
      <w:r>
        <w:rPr>
          <w:spacing w:val="1"/>
        </w:rPr>
        <w:t> </w:t>
      </w:r>
      <w:r>
        <w:rPr/>
        <w:t>manajemen kearsipan terbentuk arsip yang tertata</w:t>
      </w:r>
      <w:r>
        <w:rPr>
          <w:spacing w:val="1"/>
        </w:rPr>
        <w:t> </w:t>
      </w:r>
      <w:r>
        <w:rPr/>
        <w:t>apik sehingga mempermudah dalam temuan kembali, baik buat arsip aktif, arsip</w:t>
      </w:r>
      <w:r>
        <w:rPr>
          <w:spacing w:val="1"/>
        </w:rPr>
        <w:t> </w:t>
      </w:r>
      <w:r>
        <w:rPr/>
        <w:t>inaktif</w:t>
      </w:r>
      <w:r>
        <w:rPr>
          <w:spacing w:val="-1"/>
        </w:rPr>
        <w:t> </w:t>
      </w:r>
      <w:r>
        <w:rPr/>
        <w:t>ataupun arsip statis.</w:t>
      </w:r>
    </w:p>
    <w:p>
      <w:pPr>
        <w:pStyle w:val="BodyText"/>
        <w:spacing w:line="480" w:lineRule="auto" w:before="199"/>
        <w:ind w:left="588" w:right="118" w:firstLine="708"/>
        <w:jc w:val="both"/>
      </w:pPr>
      <w:r>
        <w:rPr/>
        <w:t>Tetapi realitas saat ini masih terdapat sebagian pegawai yang ditempatkan</w:t>
      </w:r>
      <w:r>
        <w:rPr>
          <w:spacing w:val="1"/>
        </w:rPr>
        <w:t> </w:t>
      </w:r>
      <w:r>
        <w:rPr/>
        <w:t>dalam bidang pekerjaannya yang tidak cocok dengan latar belakang pendidikan,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dikelola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tercipta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peningkatan, karena kegiatan suatu lembaga atau individu tidak pernah terhenti</w:t>
      </w:r>
      <w:r>
        <w:rPr>
          <w:spacing w:val="1"/>
        </w:rPr>
        <w:t> </w:t>
      </w:r>
      <w:r>
        <w:rPr/>
        <w:t>dan akan semakin berkembang. Hal ini akan menimbulkan penumpukan arsip dan</w:t>
      </w:r>
      <w:r>
        <w:rPr>
          <w:spacing w:val="1"/>
        </w:rPr>
        <w:t> </w:t>
      </w:r>
      <w:r>
        <w:rPr/>
        <w:t>tempat</w:t>
      </w:r>
      <w:r>
        <w:rPr>
          <w:spacing w:val="-1"/>
        </w:rPr>
        <w:t> </w:t>
      </w:r>
      <w:r>
        <w:rPr/>
        <w:t>penyimpanan arsip akan penuh.</w:t>
      </w:r>
    </w:p>
    <w:p>
      <w:pPr>
        <w:pStyle w:val="BodyText"/>
        <w:spacing w:line="482" w:lineRule="auto" w:before="202"/>
        <w:ind w:left="588" w:right="120"/>
        <w:jc w:val="both"/>
      </w:pPr>
      <w:r>
        <w:rPr/>
        <w:t>Berdasarkan pengamatan penulis, dalam   penelitian ini maka temuan masalah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dapat untuk di analisis</w:t>
      </w:r>
      <w:r>
        <w:rPr>
          <w:spacing w:val="3"/>
        </w:rPr>
        <w:t> </w:t>
      </w:r>
      <w:r>
        <w:rPr/>
        <w:t>merupakan: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40" w:lineRule="auto" w:before="195" w:after="0"/>
        <w:ind w:left="1308" w:right="0" w:hanging="361"/>
        <w:jc w:val="left"/>
        <w:rPr>
          <w:sz w:val="24"/>
        </w:rPr>
      </w:pPr>
      <w:r>
        <w:rPr>
          <w:sz w:val="24"/>
        </w:rPr>
        <w:t>Latar</w:t>
      </w:r>
      <w:r>
        <w:rPr>
          <w:spacing w:val="-2"/>
          <w:sz w:val="24"/>
        </w:rPr>
        <w:t> </w:t>
      </w:r>
      <w:r>
        <w:rPr>
          <w:sz w:val="24"/>
        </w:rPr>
        <w:t>Belakang</w:t>
      </w:r>
      <w:r>
        <w:rPr>
          <w:spacing w:val="-5"/>
          <w:sz w:val="24"/>
        </w:rPr>
        <w:t> </w:t>
      </w:r>
      <w:r>
        <w:rPr>
          <w:sz w:val="24"/>
        </w:rPr>
        <w:t>Pendidikan</w:t>
      </w:r>
      <w:r>
        <w:rPr>
          <w:spacing w:val="-2"/>
          <w:sz w:val="24"/>
        </w:rPr>
        <w:t> </w:t>
      </w:r>
      <w:r>
        <w:rPr>
          <w:sz w:val="24"/>
        </w:rPr>
        <w:t>Arsiparis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-1"/>
          <w:sz w:val="24"/>
        </w:rPr>
        <w:t> </w:t>
      </w:r>
      <w:r>
        <w:rPr>
          <w:sz w:val="24"/>
        </w:rPr>
        <w:t>Bukan Arsiparis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482" w:lineRule="auto" w:before="0" w:after="0"/>
        <w:ind w:left="1308" w:right="123" w:hanging="360"/>
        <w:jc w:val="both"/>
        <w:rPr>
          <w:sz w:val="24"/>
        </w:rPr>
      </w:pPr>
      <w:r>
        <w:rPr>
          <w:sz w:val="24"/>
        </w:rPr>
        <w:t>Terjadinya Penumpukan Arsip Inaktif Di Kantor Desa Lame 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-4"/>
          <w:sz w:val="24"/>
        </w:rPr>
        <w:t> </w:t>
      </w:r>
      <w:r>
        <w:rPr>
          <w:sz w:val="24"/>
        </w:rPr>
        <w:t>Kabupaten Majalengka</w:t>
      </w:r>
    </w:p>
    <w:p>
      <w:pPr>
        <w:spacing w:after="0" w:line="482" w:lineRule="auto"/>
        <w:jc w:val="both"/>
        <w:rPr>
          <w:sz w:val="24"/>
        </w:rPr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9"/>
        <w:jc w:val="both"/>
      </w:pPr>
      <w:r>
        <w:rPr/>
        <w:t>Berdasarkan</w:t>
      </w:r>
      <w:r>
        <w:rPr>
          <w:spacing w:val="1"/>
        </w:rPr>
        <w:t> </w:t>
      </w:r>
      <w:r>
        <w:rPr/>
        <w:t>latar belakang tersebut, maka fokus penelitian yang disusun dibatasi</w:t>
      </w:r>
      <w:r>
        <w:rPr>
          <w:spacing w:val="1"/>
        </w:rPr>
        <w:t> </w:t>
      </w:r>
      <w:r>
        <w:rPr/>
        <w:t>pada kompetensi pegawai dan penyusutan arsip inaktif</w:t>
      </w:r>
      <w:r>
        <w:rPr>
          <w:spacing w:val="1"/>
        </w:rPr>
        <w:t> </w:t>
      </w:r>
      <w:r>
        <w:rPr/>
        <w:t>dengan judul" Kompetensi</w:t>
      </w:r>
      <w:r>
        <w:rPr>
          <w:spacing w:val="-57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Leuwimunding</w:t>
      </w:r>
      <w:r>
        <w:rPr>
          <w:spacing w:val="-4"/>
        </w:rPr>
        <w:t> </w:t>
      </w:r>
      <w:r>
        <w:rPr/>
        <w:t>Kabupaten Majalengka"</w:t>
      </w:r>
    </w:p>
    <w:p>
      <w:pPr>
        <w:pStyle w:val="Heading1"/>
        <w:numPr>
          <w:ilvl w:val="0"/>
          <w:numId w:val="3"/>
        </w:numPr>
        <w:tabs>
          <w:tab w:pos="829" w:val="left" w:leader="none"/>
        </w:tabs>
        <w:spacing w:line="240" w:lineRule="auto" w:before="207" w:after="0"/>
        <w:ind w:left="828" w:right="0" w:hanging="241"/>
        <w:jc w:val="both"/>
      </w:pPr>
      <w:r>
        <w:rPr/>
        <w:t>2</w:t>
      </w:r>
      <w:r>
        <w:rPr>
          <w:spacing w:val="-2"/>
        </w:rPr>
        <w:t> </w:t>
      </w:r>
      <w:r>
        <w:rPr/>
        <w:t>Rumusan</w:t>
      </w:r>
      <w:r>
        <w:rPr>
          <w:spacing w:val="-1"/>
        </w:rPr>
        <w:t> </w:t>
      </w:r>
      <w:r>
        <w:rPr/>
        <w:t>Masalah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2" w:lineRule="auto" w:before="172"/>
        <w:ind w:left="588" w:right="120" w:firstLine="708"/>
        <w:jc w:val="both"/>
      </w:pPr>
      <w:r>
        <w:rPr/>
        <w:t>Bersumber pada latar belakang penelitian yang sudah dipaparkan,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rumusan</w:t>
      </w:r>
      <w:r>
        <w:rPr>
          <w:spacing w:val="-1"/>
        </w:rPr>
        <w:t> </w:t>
      </w:r>
      <w:r>
        <w:rPr/>
        <w:t>permasalahan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hendak dikaji merupakan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1582" w:val="left" w:leader="none"/>
        </w:tabs>
        <w:spacing w:line="480" w:lineRule="auto" w:before="194" w:after="0"/>
        <w:ind w:left="1582" w:right="125" w:hanging="286"/>
        <w:jc w:val="both"/>
        <w:rPr>
          <w:sz w:val="24"/>
        </w:rPr>
      </w:pPr>
      <w:r>
        <w:rPr>
          <w:sz w:val="24"/>
        </w:rPr>
        <w:t>Bagaimana Kompetensi Pegawai Dalam Penyusutan Arsip Inaktif Di</w:t>
      </w:r>
      <w:r>
        <w:rPr>
          <w:spacing w:val="1"/>
          <w:sz w:val="24"/>
        </w:rPr>
        <w:t> </w:t>
      </w:r>
      <w:r>
        <w:rPr>
          <w:sz w:val="24"/>
        </w:rPr>
        <w:t>Desa Lame</w:t>
      </w:r>
      <w:r>
        <w:rPr>
          <w:spacing w:val="-2"/>
          <w:sz w:val="24"/>
        </w:rPr>
        <w:t> </w:t>
      </w:r>
      <w:r>
        <w:rPr>
          <w:sz w:val="24"/>
        </w:rPr>
        <w:t>Kecamatan</w:t>
      </w:r>
      <w:r>
        <w:rPr>
          <w:spacing w:val="2"/>
          <w:sz w:val="24"/>
        </w:rPr>
        <w:t> </w:t>
      </w:r>
      <w:r>
        <w:rPr>
          <w:sz w:val="24"/>
        </w:rPr>
        <w:t>Leuwimunding</w:t>
      </w:r>
      <w:r>
        <w:rPr>
          <w:spacing w:val="-4"/>
          <w:sz w:val="24"/>
        </w:rPr>
        <w:t> </w:t>
      </w:r>
      <w:r>
        <w:rPr>
          <w:sz w:val="24"/>
        </w:rPr>
        <w:t>Kabupaten Majalengka?</w:t>
      </w:r>
    </w:p>
    <w:p>
      <w:pPr>
        <w:pStyle w:val="ListParagraph"/>
        <w:numPr>
          <w:ilvl w:val="1"/>
          <w:numId w:val="3"/>
        </w:numPr>
        <w:tabs>
          <w:tab w:pos="1582" w:val="left" w:leader="none"/>
        </w:tabs>
        <w:spacing w:line="480" w:lineRule="auto" w:before="0" w:after="0"/>
        <w:ind w:left="1582" w:right="120" w:hanging="286"/>
        <w:jc w:val="both"/>
        <w:rPr>
          <w:sz w:val="24"/>
        </w:rPr>
      </w:pPr>
      <w:r>
        <w:rPr>
          <w:sz w:val="24"/>
        </w:rPr>
        <w:t>Apasaja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penyusutan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Lame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1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Majalengka?</w:t>
      </w:r>
    </w:p>
    <w:p>
      <w:pPr>
        <w:pStyle w:val="ListParagraph"/>
        <w:numPr>
          <w:ilvl w:val="1"/>
          <w:numId w:val="3"/>
        </w:numPr>
        <w:tabs>
          <w:tab w:pos="1582" w:val="left" w:leader="none"/>
        </w:tabs>
        <w:spacing w:line="480" w:lineRule="auto" w:before="0" w:after="0"/>
        <w:ind w:left="1582" w:right="123" w:hanging="286"/>
        <w:jc w:val="both"/>
        <w:rPr>
          <w:sz w:val="24"/>
        </w:rPr>
      </w:pPr>
      <w:r>
        <w:rPr>
          <w:sz w:val="24"/>
        </w:rPr>
        <w:t>Upaya apa saja yang dilakukan untuk mengatasi hambatan hambatan</w:t>
      </w:r>
      <w:r>
        <w:rPr>
          <w:spacing w:val="1"/>
          <w:sz w:val="24"/>
        </w:rPr>
        <w:t> </w:t>
      </w:r>
      <w:r>
        <w:rPr>
          <w:sz w:val="24"/>
        </w:rPr>
        <w:t>Kompetensi Pegawai Dalam Penyusutan Arsip Inakrif Di Desa Lame</w:t>
      </w:r>
      <w:r>
        <w:rPr>
          <w:spacing w:val="1"/>
          <w:sz w:val="24"/>
        </w:rPr>
        <w:t> </w:t>
      </w:r>
      <w:r>
        <w:rPr>
          <w:sz w:val="24"/>
        </w:rPr>
        <w:t>Kecamatan Leuwimunding</w:t>
      </w:r>
      <w:r>
        <w:rPr>
          <w:spacing w:val="-3"/>
          <w:sz w:val="24"/>
        </w:rPr>
        <w:t> </w:t>
      </w:r>
      <w:r>
        <w:rPr>
          <w:sz w:val="24"/>
        </w:rPr>
        <w:t>Kabupaten Majalengka?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4"/>
        </w:numPr>
        <w:tabs>
          <w:tab w:pos="949" w:val="left" w:leader="none"/>
        </w:tabs>
        <w:spacing w:line="240" w:lineRule="auto" w:before="206" w:after="0"/>
        <w:ind w:left="948" w:right="0" w:hanging="361"/>
        <w:jc w:val="left"/>
      </w:pPr>
      <w:r>
        <w:rPr/>
        <w:t>Tujuan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Kegunaan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4"/>
        </w:numPr>
        <w:tabs>
          <w:tab w:pos="1270" w:val="left" w:leader="none"/>
        </w:tabs>
        <w:spacing w:line="240" w:lineRule="auto" w:before="1" w:after="0"/>
        <w:ind w:left="1270" w:right="0" w:hanging="540"/>
        <w:jc w:val="both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yaitu: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3"/>
          <w:numId w:val="4"/>
        </w:numPr>
        <w:tabs>
          <w:tab w:pos="1582" w:val="left" w:leader="none"/>
        </w:tabs>
        <w:spacing w:line="480" w:lineRule="auto" w:before="0" w:after="0"/>
        <w:ind w:left="1582" w:right="123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Penyusutan</w:t>
      </w:r>
      <w:r>
        <w:rPr>
          <w:spacing w:val="60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56"/>
          <w:sz w:val="24"/>
        </w:rPr>
        <w:t> </w:t>
      </w:r>
      <w:r>
        <w:rPr>
          <w:sz w:val="24"/>
        </w:rPr>
        <w:t>Desa</w:t>
      </w:r>
      <w:r>
        <w:rPr>
          <w:spacing w:val="2"/>
          <w:sz w:val="24"/>
        </w:rPr>
        <w:t> </w:t>
      </w:r>
      <w:r>
        <w:rPr>
          <w:sz w:val="24"/>
        </w:rPr>
        <w:t>Lame</w:t>
      </w:r>
      <w:r>
        <w:rPr>
          <w:spacing w:val="57"/>
          <w:sz w:val="24"/>
        </w:rPr>
        <w:t> </w:t>
      </w:r>
      <w:r>
        <w:rPr>
          <w:sz w:val="24"/>
        </w:rPr>
        <w:t>Kecamatan Leuwimunding</w:t>
      </w:r>
      <w:r>
        <w:rPr>
          <w:spacing w:val="-5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Majalengka</w:t>
      </w:r>
    </w:p>
    <w:p>
      <w:pPr>
        <w:pStyle w:val="ListParagraph"/>
        <w:numPr>
          <w:ilvl w:val="3"/>
          <w:numId w:val="4"/>
        </w:numPr>
        <w:tabs>
          <w:tab w:pos="1582" w:val="left" w:leader="none"/>
        </w:tabs>
        <w:spacing w:line="480" w:lineRule="auto" w:before="0" w:after="0"/>
        <w:ind w:left="1582" w:right="124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menghambat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Pegawai Dalam Penyusutan Arsip Inaktif Di Desa Lame 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-3"/>
          <w:sz w:val="24"/>
        </w:rPr>
        <w:t> </w:t>
      </w:r>
      <w:r>
        <w:rPr>
          <w:sz w:val="24"/>
        </w:rPr>
        <w:t>Kabupaten Majalengka</w:t>
      </w:r>
    </w:p>
    <w:p>
      <w:pPr>
        <w:pStyle w:val="ListParagraph"/>
        <w:numPr>
          <w:ilvl w:val="3"/>
          <w:numId w:val="4"/>
        </w:numPr>
        <w:tabs>
          <w:tab w:pos="1582" w:val="left" w:leader="none"/>
        </w:tabs>
        <w:spacing w:line="480" w:lineRule="auto" w:before="1" w:after="0"/>
        <w:ind w:left="1582" w:right="122" w:hanging="286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-57"/>
          <w:sz w:val="24"/>
        </w:rPr>
        <w:t> </w:t>
      </w:r>
      <w:r>
        <w:rPr>
          <w:sz w:val="24"/>
        </w:rPr>
        <w:t>hambatan hambatan yang mempengaruhi Kompetensi Pegawai Dalam</w:t>
      </w:r>
      <w:r>
        <w:rPr>
          <w:spacing w:val="1"/>
          <w:sz w:val="24"/>
        </w:rPr>
        <w:t> </w:t>
      </w:r>
      <w:r>
        <w:rPr>
          <w:sz w:val="24"/>
        </w:rPr>
        <w:t>Penyusutan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Lame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Leuwimunding</w:t>
      </w:r>
      <w:r>
        <w:rPr>
          <w:spacing w:val="-57"/>
          <w:sz w:val="24"/>
        </w:rPr>
        <w:t> </w:t>
      </w:r>
      <w:r>
        <w:rPr>
          <w:sz w:val="24"/>
        </w:rPr>
        <w:t>Kabupaten</w:t>
      </w:r>
      <w:r>
        <w:rPr>
          <w:spacing w:val="-1"/>
          <w:sz w:val="24"/>
        </w:rPr>
        <w:t> </w:t>
      </w:r>
      <w:r>
        <w:rPr>
          <w:sz w:val="24"/>
        </w:rPr>
        <w:t>Majalengka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4"/>
        </w:numPr>
        <w:tabs>
          <w:tab w:pos="1270" w:val="left" w:leader="none"/>
        </w:tabs>
        <w:spacing w:line="240" w:lineRule="auto" w:before="1" w:after="0"/>
        <w:ind w:left="1270" w:right="0" w:hanging="540"/>
        <w:jc w:val="both"/>
      </w:pPr>
      <w:r>
        <w:rPr/>
        <w:t>Kegunaan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730"/>
      </w:pP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diharapkan</w:t>
      </w:r>
      <w:r>
        <w:rPr>
          <w:spacing w:val="-2"/>
        </w:rPr>
        <w:t> </w:t>
      </w:r>
      <w:r>
        <w:rPr/>
        <w:t>dapat</w:t>
      </w:r>
      <w:r>
        <w:rPr>
          <w:spacing w:val="-2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beberapa</w:t>
      </w:r>
      <w:r>
        <w:rPr>
          <w:spacing w:val="-3"/>
        </w:rPr>
        <w:t> </w:t>
      </w:r>
      <w:r>
        <w:rPr/>
        <w:t>kegunaan</w:t>
      </w:r>
      <w:r>
        <w:rPr>
          <w:spacing w:val="5"/>
        </w:rPr>
        <w:t> </w:t>
      </w:r>
      <w:r>
        <w:rPr/>
        <w:t>yaitu:</w:t>
      </w:r>
    </w:p>
    <w:p>
      <w:pPr>
        <w:pStyle w:val="BodyText"/>
        <w:spacing w:before="5"/>
      </w:pPr>
    </w:p>
    <w:p>
      <w:pPr>
        <w:pStyle w:val="Heading1"/>
        <w:numPr>
          <w:ilvl w:val="3"/>
          <w:numId w:val="5"/>
        </w:numPr>
        <w:tabs>
          <w:tab w:pos="1935" w:val="left" w:leader="none"/>
        </w:tabs>
        <w:spacing w:line="240" w:lineRule="auto" w:before="0" w:after="0"/>
        <w:ind w:left="1934" w:right="0" w:hanging="781"/>
        <w:jc w:val="both"/>
      </w:pPr>
      <w:r>
        <w:rPr/>
        <w:t>Secara</w:t>
      </w:r>
      <w:r>
        <w:rPr>
          <w:spacing w:val="-3"/>
        </w:rPr>
        <w:t> </w:t>
      </w:r>
      <w:r>
        <w:rPr/>
        <w:t>Teoritis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5"/>
        </w:numPr>
        <w:tabs>
          <w:tab w:pos="1866" w:val="left" w:leader="none"/>
        </w:tabs>
        <w:spacing w:line="480" w:lineRule="auto" w:before="0" w:after="0"/>
        <w:ind w:left="1865" w:right="122" w:hanging="286"/>
        <w:jc w:val="both"/>
        <w:rPr>
          <w:sz w:val="24"/>
        </w:rPr>
      </w:pPr>
      <w:r>
        <w:rPr>
          <w:sz w:val="24"/>
        </w:rPr>
        <w:t>Sebagai bahan untuk memperluas wawasan dan pengetahuan tentang</w:t>
      </w:r>
      <w:r>
        <w:rPr>
          <w:spacing w:val="-57"/>
          <w:sz w:val="24"/>
        </w:rPr>
        <w:t> </w:t>
      </w:r>
      <w:r>
        <w:rPr>
          <w:sz w:val="24"/>
        </w:rPr>
        <w:t>teori-teori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konsep-konsep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perkuliahan</w:t>
      </w:r>
      <w:r>
        <w:rPr>
          <w:spacing w:val="-57"/>
          <w:sz w:val="24"/>
        </w:rPr>
        <w:t> </w:t>
      </w:r>
      <w:r>
        <w:rPr>
          <w:sz w:val="24"/>
        </w:rPr>
        <w:t>dibandingkan</w:t>
      </w:r>
      <w:r>
        <w:rPr>
          <w:spacing w:val="-1"/>
          <w:sz w:val="24"/>
        </w:rPr>
        <w:t> </w:t>
      </w:r>
      <w:r>
        <w:rPr>
          <w:sz w:val="24"/>
        </w:rPr>
        <w:t>dengan penerapannya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nyata</w:t>
      </w:r>
    </w:p>
    <w:p>
      <w:pPr>
        <w:pStyle w:val="ListParagraph"/>
        <w:numPr>
          <w:ilvl w:val="4"/>
          <w:numId w:val="5"/>
        </w:numPr>
        <w:tabs>
          <w:tab w:pos="1866" w:val="left" w:leader="none"/>
        </w:tabs>
        <w:spacing w:line="480" w:lineRule="auto" w:before="1" w:after="0"/>
        <w:ind w:left="1865" w:right="120" w:hanging="286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khasanah</w:t>
      </w:r>
      <w:r>
        <w:rPr>
          <w:spacing w:val="1"/>
          <w:sz w:val="24"/>
        </w:rPr>
        <w:t> </w:t>
      </w:r>
      <w:r>
        <w:rPr>
          <w:sz w:val="24"/>
        </w:rPr>
        <w:t>keilmuan,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-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Penyusutan Arsip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5"/>
        </w:numPr>
        <w:tabs>
          <w:tab w:pos="1736" w:val="left" w:leader="none"/>
        </w:tabs>
        <w:spacing w:line="240" w:lineRule="auto" w:before="206" w:after="0"/>
        <w:ind w:left="1735" w:right="0" w:hanging="721"/>
        <w:jc w:val="left"/>
      </w:pPr>
      <w:r>
        <w:rPr/>
        <w:t>Secara</w:t>
      </w:r>
      <w:r>
        <w:rPr>
          <w:spacing w:val="-2"/>
        </w:rPr>
        <w:t> </w:t>
      </w:r>
      <w:r>
        <w:rPr/>
        <w:t>Praktis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5"/>
        </w:numPr>
        <w:tabs>
          <w:tab w:pos="1866" w:val="left" w:leader="none"/>
        </w:tabs>
        <w:spacing w:line="240" w:lineRule="auto" w:before="0" w:after="0"/>
        <w:ind w:left="1865" w:right="0" w:hanging="287"/>
        <w:jc w:val="left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> </w:t>
      </w:r>
      <w:r>
        <w:rPr>
          <w:sz w:val="24"/>
        </w:rPr>
        <w:t>Penulis</w:t>
      </w:r>
    </w:p>
    <w:p>
      <w:pPr>
        <w:pStyle w:val="BodyText"/>
      </w:pPr>
    </w:p>
    <w:p>
      <w:pPr>
        <w:pStyle w:val="BodyText"/>
        <w:spacing w:line="480" w:lineRule="auto"/>
        <w:ind w:left="1882" w:right="128"/>
      </w:pPr>
      <w:r>
        <w:rPr/>
        <w:t>Menambah</w:t>
      </w:r>
      <w:r>
        <w:rPr>
          <w:spacing w:val="4"/>
        </w:rPr>
        <w:t> </w:t>
      </w:r>
      <w:r>
        <w:rPr/>
        <w:t>wawasan</w:t>
      </w:r>
      <w:r>
        <w:rPr>
          <w:spacing w:val="6"/>
        </w:rPr>
        <w:t> </w:t>
      </w:r>
      <w:r>
        <w:rPr/>
        <w:t>dan</w:t>
      </w:r>
      <w:r>
        <w:rPr>
          <w:spacing w:val="5"/>
        </w:rPr>
        <w:t> </w:t>
      </w:r>
      <w:r>
        <w:rPr/>
        <w:t>pengalaman</w:t>
      </w:r>
      <w:r>
        <w:rPr>
          <w:spacing w:val="5"/>
        </w:rPr>
        <w:t> </w:t>
      </w:r>
      <w:r>
        <w:rPr/>
        <w:t>langsung</w:t>
      </w:r>
      <w:r>
        <w:rPr>
          <w:spacing w:val="2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Kompetensi</w:t>
      </w:r>
      <w:r>
        <w:rPr>
          <w:spacing w:val="-3"/>
        </w:rPr>
        <w:t> </w:t>
      </w:r>
      <w:r>
        <w:rPr/>
        <w:t>Pegawai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Penyusutan</w:t>
      </w:r>
      <w:r>
        <w:rPr>
          <w:spacing w:val="-3"/>
        </w:rPr>
        <w:t> </w:t>
      </w:r>
      <w:r>
        <w:rPr/>
        <w:t>Arsip</w:t>
      </w:r>
      <w:r>
        <w:rPr>
          <w:spacing w:val="2"/>
        </w:rPr>
        <w:t> </w:t>
      </w:r>
      <w:r>
        <w:rPr/>
        <w:t>Inaktif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Desa</w:t>
      </w:r>
      <w:r>
        <w:rPr>
          <w:spacing w:val="-1"/>
        </w:rPr>
        <w:t> </w:t>
      </w:r>
      <w:r>
        <w:rPr/>
        <w:t>Lame</w:t>
      </w:r>
      <w:r>
        <w:rPr>
          <w:spacing w:val="-57"/>
        </w:rPr>
        <w:t> </w:t>
      </w:r>
      <w:r>
        <w:rPr/>
        <w:t>Kecamatan Leuwimunding</w:t>
      </w:r>
      <w:r>
        <w:rPr>
          <w:spacing w:val="-2"/>
        </w:rPr>
        <w:t> </w:t>
      </w:r>
      <w:r>
        <w:rPr/>
        <w:t>Kabupaten</w:t>
      </w:r>
      <w:r>
        <w:rPr>
          <w:spacing w:val="59"/>
        </w:rPr>
        <w:t> </w:t>
      </w:r>
      <w:r>
        <w:rPr/>
        <w:t>Majalengka.</w:t>
      </w:r>
    </w:p>
    <w:p>
      <w:pPr>
        <w:pStyle w:val="ListParagraph"/>
        <w:numPr>
          <w:ilvl w:val="4"/>
          <w:numId w:val="5"/>
        </w:numPr>
        <w:tabs>
          <w:tab w:pos="1866" w:val="left" w:leader="none"/>
        </w:tabs>
        <w:spacing w:line="240" w:lineRule="auto" w:before="1" w:after="0"/>
        <w:ind w:left="1865" w:right="0" w:hanging="287"/>
        <w:jc w:val="left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> </w:t>
      </w:r>
      <w:r>
        <w:rPr>
          <w:sz w:val="24"/>
        </w:rPr>
        <w:t>Pemerintah</w:t>
      </w:r>
    </w:p>
    <w:p>
      <w:pPr>
        <w:pStyle w:val="BodyText"/>
      </w:pPr>
    </w:p>
    <w:p>
      <w:pPr>
        <w:pStyle w:val="BodyText"/>
        <w:spacing w:line="480" w:lineRule="auto"/>
        <w:ind w:left="1822" w:right="126"/>
      </w:pPr>
      <w:r>
        <w:rPr/>
        <w:t>Sebagai sumbangan pemikiran ataupun umpan balik dalam rangka</w:t>
      </w:r>
      <w:r>
        <w:rPr>
          <w:spacing w:val="1"/>
        </w:rPr>
        <w:t> </w:t>
      </w:r>
      <w:r>
        <w:rPr/>
        <w:t>meningkatkan kompetensi dalam penyusutan arsip inaktif di Desa</w:t>
      </w:r>
      <w:r>
        <w:rPr>
          <w:spacing w:val="1"/>
        </w:rPr>
        <w:t> </w:t>
      </w:r>
      <w:r>
        <w:rPr/>
        <w:t>Lame</w:t>
      </w:r>
      <w:r>
        <w:rPr>
          <w:spacing w:val="-4"/>
        </w:rPr>
        <w:t> </w:t>
      </w:r>
      <w:r>
        <w:rPr/>
        <w:t>Kecamatan Leuwimunding</w:t>
      </w:r>
      <w:r>
        <w:rPr>
          <w:spacing w:val="-5"/>
        </w:rPr>
        <w:t> </w:t>
      </w:r>
      <w:r>
        <w:rPr/>
        <w:t>Kabupaten</w:t>
      </w:r>
      <w:r>
        <w:rPr>
          <w:spacing w:val="56"/>
        </w:rPr>
        <w:t> </w:t>
      </w:r>
      <w:r>
        <w:rPr/>
        <w:t>Majalengka</w:t>
      </w:r>
      <w:r>
        <w:rPr>
          <w:spacing w:val="-3"/>
        </w:rPr>
        <w:t> </w:t>
      </w:r>
      <w:r>
        <w:rPr/>
        <w:t>khususnya.</w:t>
      </w:r>
    </w:p>
    <w:sectPr>
      <w:pgSz w:w="11910" w:h="16840"/>
      <w:pgMar w:header="749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439983pt;width:17.3pt;height:13.05pt;mso-position-horizontal-relative:page;mso-position-vertical-relative:page;z-index:-158054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1934" w:hanging="78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934" w:hanging="7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34" w:hanging="7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934" w:hanging="7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865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920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6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1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56" w:hanging="286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346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29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1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96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79" w:hanging="28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65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50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35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20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0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9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76" w:hanging="28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48" w:hanging="5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582" w:hanging="28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2023-07-03T10:13:15Z</dcterms:created>
  <dcterms:modified xsi:type="dcterms:W3CDTF">2023-07-03T10:13:15Z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2023-07-03T00:00:00Z</vt:filetime>
  </property>
</Properties>
</file>