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D0" w:rsidRPr="00367FD0" w:rsidRDefault="00367FD0" w:rsidP="00367FD0">
      <w:pPr>
        <w:pStyle w:val="BodyText"/>
        <w:spacing w:line="480" w:lineRule="auto"/>
        <w:jc w:val="center"/>
        <w:rPr>
          <w:b/>
        </w:rPr>
      </w:pPr>
      <w:r w:rsidRPr="00367FD0">
        <w:rPr>
          <w:b/>
        </w:rPr>
        <w:t>BAB I</w:t>
      </w:r>
    </w:p>
    <w:p w:rsidR="00367FD0" w:rsidRPr="00367FD0" w:rsidRDefault="00367FD0" w:rsidP="00367FD0">
      <w:pPr>
        <w:pStyle w:val="BodyText"/>
        <w:spacing w:line="480" w:lineRule="auto"/>
        <w:jc w:val="center"/>
        <w:rPr>
          <w:b/>
        </w:rPr>
      </w:pPr>
      <w:r w:rsidRPr="00367FD0">
        <w:rPr>
          <w:b/>
        </w:rPr>
        <w:t>PENDAHULUAN</w:t>
      </w:r>
    </w:p>
    <w:p w:rsidR="00367FD0" w:rsidRPr="00367FD0" w:rsidRDefault="00367FD0" w:rsidP="00367FD0">
      <w:pPr>
        <w:pStyle w:val="BodyText"/>
        <w:spacing w:line="480" w:lineRule="auto"/>
        <w:jc w:val="center"/>
        <w:rPr>
          <w:b/>
        </w:rPr>
      </w:pPr>
    </w:p>
    <w:p w:rsidR="00367FD0" w:rsidRPr="00367FD0" w:rsidRDefault="00367FD0" w:rsidP="00367FD0">
      <w:pPr>
        <w:pStyle w:val="BodyText"/>
        <w:numPr>
          <w:ilvl w:val="0"/>
          <w:numId w:val="15"/>
        </w:numPr>
        <w:spacing w:line="480" w:lineRule="auto"/>
        <w:ind w:left="360"/>
        <w:jc w:val="both"/>
        <w:rPr>
          <w:b/>
        </w:rPr>
      </w:pPr>
      <w:r w:rsidRPr="00367FD0">
        <w:rPr>
          <w:b/>
        </w:rPr>
        <w:t xml:space="preserve"> Latar Belakang Penelitian</w:t>
      </w:r>
    </w:p>
    <w:p w:rsidR="00367FD0" w:rsidRPr="00367FD0" w:rsidRDefault="00367FD0" w:rsidP="00367FD0">
      <w:pPr>
        <w:pStyle w:val="BodyText"/>
        <w:spacing w:line="480" w:lineRule="auto"/>
        <w:ind w:firstLine="450"/>
        <w:jc w:val="both"/>
      </w:pPr>
      <w:r w:rsidRPr="00367FD0">
        <w:t>Penyelenggaraan pemerintahan dan Pelaksanakan pembangunan pada Negara Kesatuan Republik Indonesia terdiri dari daerah provinsi dan setiap daerah provinsi tersebut terdiri atas daerah kabupaten dan kota. Untuk melaksanakan pembangunan dan penyelenggaraan urusan pemerintahan, salah satu hal yang berpengaruh yaitu berasal dari pendapatan daerah. Dimana pendapatan daerah seperti tertuang pada UU No.23 tahun 2014 yang merupakan semua hak Daerah yang diakui sebagai penambah nilai kekayaan bersih dalam periode tahun anggaran yang bersangkutan.  Salah satu pendapatan daerah yang cukup berperan penting bagi kelangsungan pelaksanaan pembangunan dan penyelenggaran urusan pemerintahan yaitu bersumber dari pajak seperti telah diatur pada  UUD 1945 pasal 23A bahwa pajak dan pungutan lain yang bersifat memaksa yaitu untuk keperluan Nega ra yang diatur dengan Undang-Undang.</w:t>
      </w:r>
    </w:p>
    <w:p w:rsidR="00C77D45" w:rsidRDefault="00367FD0" w:rsidP="00C77D45">
      <w:pPr>
        <w:pStyle w:val="BodyText"/>
        <w:spacing w:line="480" w:lineRule="auto"/>
        <w:ind w:firstLine="450"/>
        <w:jc w:val="both"/>
        <w:sectPr w:rsidR="00C77D45" w:rsidSect="00C77D45">
          <w:footerReference w:type="default" r:id="rId8"/>
          <w:pgSz w:w="11907" w:h="16839" w:code="9"/>
          <w:pgMar w:top="2275" w:right="1699" w:bottom="1699" w:left="2275" w:header="720" w:footer="0" w:gutter="0"/>
          <w:pgNumType w:start="1"/>
          <w:cols w:space="720"/>
          <w:docGrid w:linePitch="360"/>
        </w:sectPr>
      </w:pPr>
      <w:r w:rsidRPr="00367FD0">
        <w:t xml:space="preserve">Setiap daerah mempunyai hak dan kewajiban untuk mengatur dan mengurus sendiri urusan pemerintahannya dengan adanya otonomi daerah secara bertahap pemerintah pusat telah mengalihkan berbagai kewenangan sebagai upaya agar pemerintah daerah dapat mengelola daerah menjadi lebih berkembang. Salah satu kewenangan pemerintah daerah yaitu pada Pengelolaan Pajak Daerah seperti terdapat pada Undang-Undang Nomor 28 Tahun 2009 tentang Pajak Daerah dan Retribusi Daerah (UU PDRD), maka pemerintah daerah memperoleh perluasan </w:t>
      </w:r>
    </w:p>
    <w:p w:rsidR="00367FD0" w:rsidRPr="00367FD0" w:rsidRDefault="00367FD0" w:rsidP="00367FD0">
      <w:pPr>
        <w:pStyle w:val="BodyText"/>
        <w:spacing w:line="480" w:lineRule="auto"/>
        <w:jc w:val="both"/>
      </w:pPr>
      <w:r w:rsidRPr="00367FD0">
        <w:lastRenderedPageBreak/>
        <w:t>objek pajak daerah sebagai sumber penghasilan tambahan. Perluasan objek pajak daerah yang diatur dalam Undang-Undang tersebut meliputi perluasan basis pajak daerah yang telah ada, penambahan objek pajak baru dan pendaerahan objek pajak pusat menjadi pajak daerah salah satunya yaitu Pajak Bumi dan Bangunan Perdesaan dan Perkotaan (PBB-P2).</w:t>
      </w:r>
    </w:p>
    <w:p w:rsidR="00367FD0" w:rsidRPr="00367FD0" w:rsidRDefault="00367FD0" w:rsidP="00367FD0">
      <w:pPr>
        <w:pStyle w:val="BodyText"/>
        <w:spacing w:line="480" w:lineRule="auto"/>
        <w:ind w:firstLine="450"/>
        <w:jc w:val="both"/>
      </w:pPr>
      <w:r w:rsidRPr="00367FD0">
        <w:t xml:space="preserve">Pemerintah Kabupaten Cirebon merupakan salah satu wilayah yang memiliki potensi besar dalam sektor properti seperti bangunan perumahan, gedung perkantoran, dan pusat perbelanjaan yang terus berkembang pesat di wilayah ini. Oleh karena itu, Pajak Bumi dan Bangunan Perdesaan dan Perkotaan (PBB-P2) menjadi salah satu sumber pendapatan daerah yang penting dan signifikan bagi pemerintah daerah seperti ditetapkan pada Peraturan Daerah Kabupaten Cirebon Nomor 2 Tahun 2011 yang diubah menjadi Peraturan Daerah Kabupaten Cirebon Nomor 9 tahun 2018 tentang Pajak Daerah yang kemudian diatur lebih lanjut pada Peraturan Daerah Kabupaten Cirebon pada Tahun 2020 tentang Penilaian NJOP sebagai Pengenaan PBB di Kabupaten Cirebon. </w:t>
      </w:r>
    </w:p>
    <w:p w:rsidR="00367FD0" w:rsidRPr="00367FD0" w:rsidRDefault="00367FD0" w:rsidP="00367FD0">
      <w:pPr>
        <w:pStyle w:val="BodyText"/>
        <w:spacing w:line="480" w:lineRule="auto"/>
        <w:ind w:firstLine="450"/>
        <w:jc w:val="both"/>
      </w:pPr>
      <w:r w:rsidRPr="00367FD0">
        <w:t xml:space="preserve">Pajak Bumi dan Bangunan Perdesaan dan Perkotaan ini dikelola oleh Badan Pendapatan Daerah Kabupaten Cirebon. Badan Pendapatan Daerah (Bapenda) menjadi salah satu fokus strategis dalam pengelolaan keuangan daerah sesuai dengan tugas pokok dan fungsinya berdasarkan Peraturan Bupati Cirebon Nomor 89 Tahun 2016 tentang Fungsi, Tugas Pokok, dan Tata Kerja Badan Pengelolaan Pendapatan Daerah Kabupaten Cirebon merupakan SKPD yang mempunyai tugas menyelenggarakan urusan pemerintah daerah di bidang pajak daerah. </w:t>
      </w:r>
    </w:p>
    <w:p w:rsidR="00367FD0" w:rsidRPr="00367FD0" w:rsidRDefault="00367FD0" w:rsidP="00367FD0">
      <w:pPr>
        <w:pStyle w:val="BodyText"/>
        <w:tabs>
          <w:tab w:val="left" w:pos="5138"/>
        </w:tabs>
        <w:spacing w:line="480" w:lineRule="auto"/>
        <w:ind w:firstLine="450"/>
        <w:jc w:val="both"/>
      </w:pPr>
      <w:r w:rsidRPr="00367FD0">
        <w:tab/>
      </w:r>
    </w:p>
    <w:p w:rsidR="00367FD0" w:rsidRPr="00367FD0" w:rsidRDefault="00367FD0" w:rsidP="00367FD0">
      <w:pPr>
        <w:pStyle w:val="BodyText"/>
        <w:spacing w:line="480" w:lineRule="auto"/>
        <w:ind w:firstLine="450"/>
        <w:jc w:val="both"/>
      </w:pPr>
      <w:r w:rsidRPr="00367FD0">
        <w:lastRenderedPageBreak/>
        <w:t>Keadaan saat ini menunjukkan bahwa dengan dikelolanya PBB-P2 oleh Badan Pendapatan Daerah Kabupaten Cirebon telah mengalami penerimaan pendaptan dari target dan realisasi penerimaan PBB-P2 dari beberapa tahun. Berikut  tabel 1.1 yang menunjukan perbandingan antara target dan realisasi penerimaan PBB-P2 di Kabupaten Cirebon:</w:t>
      </w:r>
    </w:p>
    <w:p w:rsidR="00367FD0" w:rsidRPr="00367FD0" w:rsidRDefault="00367FD0" w:rsidP="00367FD0">
      <w:pPr>
        <w:pStyle w:val="BodyText"/>
        <w:jc w:val="center"/>
        <w:rPr>
          <w:b/>
        </w:rPr>
      </w:pPr>
      <w:r w:rsidRPr="00367FD0">
        <w:rPr>
          <w:b/>
        </w:rPr>
        <w:t>Tabel 1.1</w:t>
      </w:r>
    </w:p>
    <w:p w:rsidR="00367FD0" w:rsidRPr="00367FD0" w:rsidRDefault="00367FD0" w:rsidP="00367FD0">
      <w:pPr>
        <w:pStyle w:val="BodyText"/>
        <w:jc w:val="center"/>
        <w:rPr>
          <w:b/>
        </w:rPr>
      </w:pPr>
      <w:r w:rsidRPr="00367FD0">
        <w:rPr>
          <w:b/>
        </w:rPr>
        <w:t xml:space="preserve">Target dan Realisasi Pendapatan PBB-P2 </w:t>
      </w:r>
    </w:p>
    <w:p w:rsidR="00367FD0" w:rsidRPr="00367FD0" w:rsidRDefault="00367FD0" w:rsidP="00367FD0">
      <w:pPr>
        <w:pStyle w:val="BodyText"/>
        <w:jc w:val="center"/>
        <w:rPr>
          <w:b/>
        </w:rPr>
      </w:pPr>
      <w:r w:rsidRPr="00367FD0">
        <w:rPr>
          <w:b/>
        </w:rPr>
        <w:t>Kabupaten Cirebon Tahun 2018 – 2022</w:t>
      </w:r>
    </w:p>
    <w:p w:rsidR="00367FD0" w:rsidRPr="00367FD0" w:rsidRDefault="00367FD0" w:rsidP="00367FD0">
      <w:pPr>
        <w:pStyle w:val="BodyText"/>
        <w:ind w:firstLine="450"/>
        <w:jc w:val="both"/>
        <w:rPr>
          <w:b/>
        </w:rPr>
      </w:pPr>
    </w:p>
    <w:tbl>
      <w:tblPr>
        <w:tblW w:w="75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410"/>
        <w:gridCol w:w="1559"/>
        <w:gridCol w:w="1559"/>
        <w:gridCol w:w="1134"/>
      </w:tblGrid>
      <w:tr w:rsidR="00367FD0" w:rsidRPr="0053036F" w:rsidTr="0080444E">
        <w:trPr>
          <w:trHeight w:val="113"/>
        </w:trPr>
        <w:tc>
          <w:tcPr>
            <w:tcW w:w="845" w:type="dxa"/>
            <w:vAlign w:val="bottom"/>
          </w:tcPr>
          <w:p w:rsidR="00367FD0" w:rsidRPr="0053036F" w:rsidRDefault="00367FD0" w:rsidP="0080444E">
            <w:pPr>
              <w:spacing w:after="0" w:line="480" w:lineRule="auto"/>
              <w:contextualSpacing/>
              <w:jc w:val="center"/>
              <w:rPr>
                <w:rFonts w:ascii="Times New Roman" w:eastAsia="Calibri" w:hAnsi="Times New Roman" w:cs="Times New Roman"/>
                <w:b/>
                <w:sz w:val="18"/>
                <w:lang w:val="id-ID" w:bidi="ar-SA"/>
              </w:rPr>
            </w:pPr>
            <w:r w:rsidRPr="0053036F">
              <w:rPr>
                <w:rFonts w:ascii="Times New Roman" w:eastAsia="Calibri" w:hAnsi="Times New Roman" w:cs="Times New Roman"/>
                <w:b/>
                <w:sz w:val="18"/>
                <w:lang w:val="id-ID" w:bidi="ar-SA"/>
              </w:rPr>
              <w:t>Tahun</w:t>
            </w:r>
          </w:p>
        </w:tc>
        <w:tc>
          <w:tcPr>
            <w:tcW w:w="2410" w:type="dxa"/>
            <w:vAlign w:val="center"/>
          </w:tcPr>
          <w:p w:rsidR="00367FD0" w:rsidRPr="0053036F" w:rsidRDefault="00367FD0" w:rsidP="0080444E">
            <w:pPr>
              <w:spacing w:after="0"/>
              <w:jc w:val="center"/>
              <w:rPr>
                <w:rFonts w:ascii="Times New Roman" w:eastAsia="Calibri" w:hAnsi="Times New Roman" w:cs="Times New Roman"/>
                <w:b/>
                <w:sz w:val="18"/>
                <w:szCs w:val="22"/>
                <w:lang w:val="id-ID" w:bidi="ar-SA"/>
              </w:rPr>
            </w:pPr>
            <w:r w:rsidRPr="0053036F">
              <w:rPr>
                <w:rFonts w:ascii="Times New Roman" w:eastAsia="Calibri" w:hAnsi="Times New Roman" w:cs="Times New Roman"/>
                <w:b/>
                <w:sz w:val="18"/>
                <w:szCs w:val="22"/>
                <w:lang w:val="id-ID" w:bidi="ar-SA"/>
              </w:rPr>
              <w:t>Jenis Pajak</w:t>
            </w:r>
          </w:p>
        </w:tc>
        <w:tc>
          <w:tcPr>
            <w:tcW w:w="1559" w:type="dxa"/>
            <w:vAlign w:val="center"/>
          </w:tcPr>
          <w:p w:rsidR="00367FD0" w:rsidRPr="0053036F" w:rsidRDefault="00367FD0" w:rsidP="0080444E">
            <w:pPr>
              <w:spacing w:after="0"/>
              <w:jc w:val="center"/>
              <w:rPr>
                <w:rFonts w:ascii="Times New Roman" w:eastAsia="Calibri" w:hAnsi="Times New Roman" w:cs="Times New Roman"/>
                <w:b/>
                <w:sz w:val="18"/>
                <w:szCs w:val="22"/>
                <w:lang w:val="id-ID" w:bidi="ar-SA"/>
              </w:rPr>
            </w:pPr>
            <w:r w:rsidRPr="0053036F">
              <w:rPr>
                <w:rFonts w:ascii="Times New Roman" w:eastAsia="Calibri" w:hAnsi="Times New Roman" w:cs="Times New Roman"/>
                <w:b/>
                <w:sz w:val="18"/>
                <w:szCs w:val="22"/>
                <w:lang w:val="id-ID" w:bidi="ar-SA"/>
              </w:rPr>
              <w:t>Target (Rp)</w:t>
            </w:r>
          </w:p>
        </w:tc>
        <w:tc>
          <w:tcPr>
            <w:tcW w:w="1559" w:type="dxa"/>
            <w:vAlign w:val="center"/>
          </w:tcPr>
          <w:p w:rsidR="00367FD0" w:rsidRPr="0053036F" w:rsidRDefault="00367FD0" w:rsidP="0080444E">
            <w:pPr>
              <w:spacing w:after="0"/>
              <w:jc w:val="center"/>
              <w:rPr>
                <w:rFonts w:ascii="Times New Roman" w:eastAsia="Calibri" w:hAnsi="Times New Roman" w:cs="Times New Roman"/>
                <w:b/>
                <w:sz w:val="18"/>
                <w:szCs w:val="22"/>
                <w:lang w:val="id-ID" w:bidi="ar-SA"/>
              </w:rPr>
            </w:pPr>
            <w:r w:rsidRPr="0053036F">
              <w:rPr>
                <w:rFonts w:ascii="Times New Roman" w:eastAsia="Calibri" w:hAnsi="Times New Roman" w:cs="Times New Roman"/>
                <w:b/>
                <w:sz w:val="18"/>
                <w:szCs w:val="22"/>
                <w:lang w:val="id-ID" w:bidi="ar-SA"/>
              </w:rPr>
              <w:t>Realisasi (Rp)</w:t>
            </w:r>
          </w:p>
        </w:tc>
        <w:tc>
          <w:tcPr>
            <w:tcW w:w="1134" w:type="dxa"/>
            <w:vAlign w:val="center"/>
          </w:tcPr>
          <w:p w:rsidR="00367FD0" w:rsidRPr="0053036F" w:rsidRDefault="00367FD0" w:rsidP="0080444E">
            <w:pPr>
              <w:spacing w:after="0"/>
              <w:jc w:val="center"/>
              <w:rPr>
                <w:rFonts w:ascii="Times New Roman" w:eastAsia="Calibri" w:hAnsi="Times New Roman" w:cs="Times New Roman"/>
                <w:b/>
                <w:sz w:val="18"/>
                <w:szCs w:val="22"/>
                <w:lang w:val="id-ID" w:bidi="ar-SA"/>
              </w:rPr>
            </w:pPr>
            <w:r w:rsidRPr="0053036F">
              <w:rPr>
                <w:rFonts w:ascii="Times New Roman" w:eastAsia="Calibri" w:hAnsi="Times New Roman" w:cs="Times New Roman"/>
                <w:b/>
                <w:sz w:val="18"/>
                <w:szCs w:val="22"/>
                <w:lang w:val="id-ID" w:bidi="ar-SA"/>
              </w:rPr>
              <w:t>Persentase</w:t>
            </w:r>
          </w:p>
          <w:p w:rsidR="00367FD0" w:rsidRPr="0053036F" w:rsidRDefault="00367FD0" w:rsidP="0080444E">
            <w:pPr>
              <w:spacing w:after="0"/>
              <w:jc w:val="center"/>
              <w:rPr>
                <w:rFonts w:ascii="Times New Roman" w:eastAsia="Calibri" w:hAnsi="Times New Roman" w:cs="Times New Roman"/>
                <w:b/>
                <w:sz w:val="18"/>
                <w:szCs w:val="22"/>
                <w:lang w:val="id-ID" w:bidi="ar-SA"/>
              </w:rPr>
            </w:pPr>
            <w:r w:rsidRPr="0053036F">
              <w:rPr>
                <w:rFonts w:ascii="Times New Roman" w:eastAsia="Calibri" w:hAnsi="Times New Roman" w:cs="Times New Roman"/>
                <w:b/>
                <w:sz w:val="18"/>
                <w:szCs w:val="22"/>
                <w:lang w:val="id-ID" w:bidi="ar-SA"/>
              </w:rPr>
              <w:t>(%)</w:t>
            </w:r>
          </w:p>
        </w:tc>
      </w:tr>
      <w:tr w:rsidR="00367FD0" w:rsidRPr="0053036F" w:rsidTr="0080444E">
        <w:trPr>
          <w:trHeight w:val="113"/>
        </w:trPr>
        <w:tc>
          <w:tcPr>
            <w:tcW w:w="845" w:type="dxa"/>
            <w:vAlign w:val="bottom"/>
          </w:tcPr>
          <w:p w:rsidR="00367FD0" w:rsidRPr="0053036F" w:rsidRDefault="00367FD0" w:rsidP="0080444E">
            <w:pPr>
              <w:spacing w:after="0" w:line="480" w:lineRule="auto"/>
              <w:contextualSpacing/>
              <w:jc w:val="center"/>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2018</w:t>
            </w:r>
          </w:p>
        </w:tc>
        <w:tc>
          <w:tcPr>
            <w:tcW w:w="2410" w:type="dxa"/>
          </w:tcPr>
          <w:p w:rsidR="00367FD0" w:rsidRPr="0053036F" w:rsidRDefault="00367FD0" w:rsidP="0080444E">
            <w:pPr>
              <w:spacing w:after="0" w:line="276" w:lineRule="auto"/>
              <w:rPr>
                <w:rFonts w:ascii="Times New Roman" w:eastAsia="Calibri" w:hAnsi="Times New Roman" w:cs="Times New Roman"/>
                <w:sz w:val="18"/>
                <w:szCs w:val="22"/>
                <w:lang w:val="id-ID" w:bidi="ar-SA"/>
              </w:rPr>
            </w:pPr>
            <w:proofErr w:type="spellStart"/>
            <w:r w:rsidRPr="0053036F">
              <w:rPr>
                <w:rFonts w:ascii="Times New Roman" w:eastAsia="Calibri" w:hAnsi="Times New Roman" w:cs="Times New Roman"/>
                <w:sz w:val="18"/>
                <w:szCs w:val="22"/>
                <w:lang w:bidi="ar-SA"/>
              </w:rPr>
              <w:t>Pajak</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Bumi</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dan</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Banguna</w:t>
            </w:r>
            <w:proofErr w:type="spellEnd"/>
            <w:r w:rsidRPr="0053036F">
              <w:rPr>
                <w:rFonts w:ascii="Times New Roman" w:eastAsia="Calibri" w:hAnsi="Times New Roman" w:cs="Times New Roman"/>
                <w:sz w:val="18"/>
                <w:szCs w:val="22"/>
                <w:lang w:val="id-ID" w:bidi="ar-SA"/>
              </w:rPr>
              <w:t>n</w:t>
            </w:r>
          </w:p>
        </w:tc>
        <w:tc>
          <w:tcPr>
            <w:tcW w:w="1559" w:type="dxa"/>
          </w:tcPr>
          <w:p w:rsidR="00367FD0" w:rsidRPr="0053036F" w:rsidRDefault="00367FD0" w:rsidP="0080444E">
            <w:pPr>
              <w:spacing w:after="0"/>
              <w:jc w:val="right"/>
              <w:rPr>
                <w:rFonts w:ascii="Times New Roman" w:eastAsia="Calibri" w:hAnsi="Times New Roman" w:cs="Times New Roman"/>
                <w:sz w:val="18"/>
                <w:szCs w:val="22"/>
                <w:lang w:bidi="ar-SA"/>
              </w:rPr>
            </w:pPr>
            <w:r w:rsidRPr="0053036F">
              <w:rPr>
                <w:rFonts w:ascii="Times New Roman" w:eastAsia="Calibri" w:hAnsi="Times New Roman" w:cs="Times New Roman"/>
                <w:sz w:val="18"/>
                <w:szCs w:val="22"/>
                <w:lang w:val="id-ID" w:bidi="ar-SA"/>
              </w:rPr>
              <w:t>41.199.267.783</w:t>
            </w:r>
            <w:r w:rsidRPr="0053036F">
              <w:rPr>
                <w:rFonts w:ascii="Times New Roman" w:eastAsia="Calibri" w:hAnsi="Times New Roman" w:cs="Times New Roman"/>
                <w:sz w:val="18"/>
                <w:szCs w:val="22"/>
                <w:lang w:bidi="ar-SA"/>
              </w:rPr>
              <w:t xml:space="preserve"> </w:t>
            </w:r>
          </w:p>
        </w:tc>
        <w:tc>
          <w:tcPr>
            <w:tcW w:w="1559" w:type="dxa"/>
          </w:tcPr>
          <w:p w:rsidR="00367FD0" w:rsidRPr="0053036F" w:rsidRDefault="00367FD0" w:rsidP="0080444E">
            <w:pPr>
              <w:spacing w:after="0"/>
              <w:jc w:val="right"/>
              <w:rPr>
                <w:rFonts w:ascii="Times New Roman" w:eastAsia="Calibri" w:hAnsi="Times New Roman" w:cs="Times New Roman"/>
                <w:sz w:val="18"/>
                <w:szCs w:val="22"/>
                <w:lang w:bidi="ar-SA"/>
              </w:rPr>
            </w:pPr>
            <w:r w:rsidRPr="0053036F">
              <w:rPr>
                <w:rFonts w:ascii="Times New Roman" w:eastAsia="Calibri" w:hAnsi="Times New Roman" w:cs="Times New Roman"/>
                <w:sz w:val="18"/>
                <w:szCs w:val="22"/>
                <w:lang w:val="id-ID" w:bidi="ar-SA"/>
              </w:rPr>
              <w:t>32.145.365.574</w:t>
            </w:r>
            <w:r w:rsidRPr="0053036F">
              <w:rPr>
                <w:rFonts w:ascii="Times New Roman" w:eastAsia="Calibri" w:hAnsi="Times New Roman" w:cs="Times New Roman"/>
                <w:sz w:val="18"/>
                <w:szCs w:val="22"/>
                <w:lang w:bidi="ar-SA"/>
              </w:rPr>
              <w:t xml:space="preserve"> </w:t>
            </w:r>
          </w:p>
        </w:tc>
        <w:tc>
          <w:tcPr>
            <w:tcW w:w="1134" w:type="dxa"/>
          </w:tcPr>
          <w:p w:rsidR="00367FD0" w:rsidRPr="0053036F" w:rsidRDefault="00367FD0" w:rsidP="0080444E">
            <w:pPr>
              <w:spacing w:after="0"/>
              <w:jc w:val="right"/>
              <w:rPr>
                <w:rFonts w:ascii="Times New Roman" w:eastAsia="Calibri" w:hAnsi="Times New Roman" w:cs="Times New Roman"/>
                <w:sz w:val="18"/>
                <w:szCs w:val="22"/>
                <w:lang w:val="id-ID" w:bidi="ar-SA"/>
              </w:rPr>
            </w:pPr>
            <w:r w:rsidRPr="0053036F">
              <w:rPr>
                <w:rFonts w:ascii="Times New Roman" w:eastAsia="Calibri" w:hAnsi="Times New Roman" w:cs="Times New Roman"/>
                <w:sz w:val="18"/>
                <w:szCs w:val="22"/>
                <w:lang w:val="id-ID" w:bidi="ar-SA"/>
              </w:rPr>
              <w:t>78,02</w:t>
            </w:r>
          </w:p>
        </w:tc>
      </w:tr>
      <w:tr w:rsidR="00367FD0" w:rsidRPr="0053036F" w:rsidTr="0080444E">
        <w:trPr>
          <w:trHeight w:val="113"/>
        </w:trPr>
        <w:tc>
          <w:tcPr>
            <w:tcW w:w="845" w:type="dxa"/>
            <w:vAlign w:val="bottom"/>
          </w:tcPr>
          <w:p w:rsidR="00367FD0" w:rsidRPr="0053036F" w:rsidRDefault="00367FD0" w:rsidP="0080444E">
            <w:pPr>
              <w:spacing w:after="0" w:line="480" w:lineRule="auto"/>
              <w:contextualSpacing/>
              <w:jc w:val="center"/>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2019</w:t>
            </w:r>
          </w:p>
        </w:tc>
        <w:tc>
          <w:tcPr>
            <w:tcW w:w="2410" w:type="dxa"/>
            <w:vAlign w:val="center"/>
          </w:tcPr>
          <w:p w:rsidR="00367FD0" w:rsidRPr="0053036F" w:rsidRDefault="00367FD0" w:rsidP="0080444E">
            <w:pPr>
              <w:spacing w:after="0" w:line="276" w:lineRule="auto"/>
              <w:contextualSpacing/>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 xml:space="preserve">Pajak Bumi dan Bangunan </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46.970.278.125</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37.243.053.549</w:t>
            </w:r>
          </w:p>
        </w:tc>
        <w:tc>
          <w:tcPr>
            <w:tcW w:w="1134"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79,29</w:t>
            </w:r>
          </w:p>
        </w:tc>
      </w:tr>
      <w:tr w:rsidR="00367FD0" w:rsidRPr="0053036F" w:rsidTr="0080444E">
        <w:trPr>
          <w:trHeight w:val="113"/>
        </w:trPr>
        <w:tc>
          <w:tcPr>
            <w:tcW w:w="845" w:type="dxa"/>
            <w:vAlign w:val="bottom"/>
          </w:tcPr>
          <w:p w:rsidR="00367FD0" w:rsidRPr="0053036F" w:rsidRDefault="00367FD0" w:rsidP="0080444E">
            <w:pPr>
              <w:spacing w:after="0" w:line="480" w:lineRule="auto"/>
              <w:contextualSpacing/>
              <w:jc w:val="center"/>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2020</w:t>
            </w:r>
          </w:p>
        </w:tc>
        <w:tc>
          <w:tcPr>
            <w:tcW w:w="2410" w:type="dxa"/>
            <w:vAlign w:val="center"/>
          </w:tcPr>
          <w:p w:rsidR="00367FD0" w:rsidRPr="0053036F" w:rsidRDefault="00367FD0" w:rsidP="0080444E">
            <w:pPr>
              <w:spacing w:after="0" w:line="276" w:lineRule="auto"/>
              <w:contextualSpacing/>
              <w:rPr>
                <w:rFonts w:ascii="Times New Roman" w:eastAsia="Calibri" w:hAnsi="Times New Roman" w:cs="Times New Roman"/>
                <w:sz w:val="18"/>
                <w:lang w:val="id-ID" w:bidi="ar-SA"/>
              </w:rPr>
            </w:pPr>
            <w:proofErr w:type="spellStart"/>
            <w:r w:rsidRPr="0053036F">
              <w:rPr>
                <w:rFonts w:ascii="Times New Roman" w:eastAsia="Calibri" w:hAnsi="Times New Roman" w:cs="Times New Roman"/>
                <w:sz w:val="18"/>
                <w:szCs w:val="22"/>
                <w:lang w:bidi="ar-SA"/>
              </w:rPr>
              <w:t>Pajak</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Bumi</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dan</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Bangunan</w:t>
            </w:r>
            <w:proofErr w:type="spellEnd"/>
            <w:r w:rsidRPr="0053036F">
              <w:rPr>
                <w:rFonts w:ascii="Times New Roman" w:eastAsia="Calibri" w:hAnsi="Times New Roman" w:cs="Times New Roman"/>
                <w:sz w:val="18"/>
                <w:szCs w:val="22"/>
                <w:lang w:val="id-ID" w:bidi="ar-SA"/>
              </w:rPr>
              <w:t xml:space="preserve"> </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43.211.388.650</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37.638.493.630</w:t>
            </w:r>
          </w:p>
        </w:tc>
        <w:tc>
          <w:tcPr>
            <w:tcW w:w="1134"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87,10</w:t>
            </w:r>
          </w:p>
        </w:tc>
      </w:tr>
      <w:tr w:rsidR="00367FD0" w:rsidRPr="0053036F" w:rsidTr="0080444E">
        <w:trPr>
          <w:trHeight w:val="113"/>
        </w:trPr>
        <w:tc>
          <w:tcPr>
            <w:tcW w:w="845" w:type="dxa"/>
            <w:vAlign w:val="bottom"/>
          </w:tcPr>
          <w:p w:rsidR="00367FD0" w:rsidRPr="0053036F" w:rsidRDefault="00367FD0" w:rsidP="0080444E">
            <w:pPr>
              <w:spacing w:after="0" w:line="480" w:lineRule="auto"/>
              <w:contextualSpacing/>
              <w:jc w:val="center"/>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2021</w:t>
            </w:r>
          </w:p>
        </w:tc>
        <w:tc>
          <w:tcPr>
            <w:tcW w:w="2410" w:type="dxa"/>
            <w:vAlign w:val="center"/>
          </w:tcPr>
          <w:p w:rsidR="00367FD0" w:rsidRPr="0053036F" w:rsidRDefault="00367FD0" w:rsidP="0080444E">
            <w:pPr>
              <w:spacing w:after="0" w:line="276" w:lineRule="auto"/>
              <w:contextualSpacing/>
              <w:rPr>
                <w:rFonts w:ascii="Times New Roman" w:eastAsia="Calibri" w:hAnsi="Times New Roman" w:cs="Times New Roman"/>
                <w:sz w:val="18"/>
                <w:lang w:val="id-ID" w:bidi="ar-SA"/>
              </w:rPr>
            </w:pPr>
            <w:proofErr w:type="spellStart"/>
            <w:r w:rsidRPr="0053036F">
              <w:rPr>
                <w:rFonts w:ascii="Times New Roman" w:eastAsia="Calibri" w:hAnsi="Times New Roman" w:cs="Times New Roman"/>
                <w:sz w:val="18"/>
                <w:szCs w:val="22"/>
                <w:lang w:bidi="ar-SA"/>
              </w:rPr>
              <w:t>Pajak</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Bumi</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dan</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Bangunan</w:t>
            </w:r>
            <w:proofErr w:type="spellEnd"/>
            <w:r w:rsidRPr="0053036F">
              <w:rPr>
                <w:rFonts w:ascii="Times New Roman" w:eastAsia="Calibri" w:hAnsi="Times New Roman" w:cs="Times New Roman"/>
                <w:sz w:val="18"/>
                <w:szCs w:val="22"/>
                <w:lang w:val="id-ID" w:bidi="ar-SA"/>
              </w:rPr>
              <w:t xml:space="preserve"> </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50.323.528.410</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41.469.831.131</w:t>
            </w:r>
          </w:p>
        </w:tc>
        <w:tc>
          <w:tcPr>
            <w:tcW w:w="1134"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82,41</w:t>
            </w:r>
          </w:p>
        </w:tc>
      </w:tr>
      <w:tr w:rsidR="00367FD0" w:rsidRPr="0053036F" w:rsidTr="0080444E">
        <w:trPr>
          <w:trHeight w:val="113"/>
        </w:trPr>
        <w:tc>
          <w:tcPr>
            <w:tcW w:w="845" w:type="dxa"/>
            <w:vAlign w:val="bottom"/>
          </w:tcPr>
          <w:p w:rsidR="00367FD0" w:rsidRPr="0053036F" w:rsidRDefault="00367FD0" w:rsidP="0080444E">
            <w:pPr>
              <w:spacing w:after="0" w:line="480" w:lineRule="auto"/>
              <w:contextualSpacing/>
              <w:jc w:val="center"/>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2022</w:t>
            </w:r>
          </w:p>
        </w:tc>
        <w:tc>
          <w:tcPr>
            <w:tcW w:w="2410" w:type="dxa"/>
            <w:vAlign w:val="center"/>
          </w:tcPr>
          <w:p w:rsidR="00367FD0" w:rsidRPr="0053036F" w:rsidRDefault="00367FD0" w:rsidP="0080444E">
            <w:pPr>
              <w:spacing w:after="0" w:line="276" w:lineRule="auto"/>
              <w:contextualSpacing/>
              <w:rPr>
                <w:rFonts w:ascii="Times New Roman" w:eastAsia="Calibri" w:hAnsi="Times New Roman" w:cs="Times New Roman"/>
                <w:sz w:val="18"/>
                <w:szCs w:val="22"/>
                <w:lang w:bidi="ar-SA"/>
              </w:rPr>
            </w:pPr>
            <w:proofErr w:type="spellStart"/>
            <w:r w:rsidRPr="0053036F">
              <w:rPr>
                <w:rFonts w:ascii="Times New Roman" w:eastAsia="Calibri" w:hAnsi="Times New Roman" w:cs="Times New Roman"/>
                <w:sz w:val="18"/>
                <w:szCs w:val="22"/>
                <w:lang w:bidi="ar-SA"/>
              </w:rPr>
              <w:t>Pajak</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Bumi</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dan</w:t>
            </w:r>
            <w:proofErr w:type="spellEnd"/>
            <w:r w:rsidRPr="0053036F">
              <w:rPr>
                <w:rFonts w:ascii="Times New Roman" w:eastAsia="Calibri" w:hAnsi="Times New Roman" w:cs="Times New Roman"/>
                <w:sz w:val="18"/>
                <w:szCs w:val="22"/>
                <w:lang w:bidi="ar-SA"/>
              </w:rPr>
              <w:t xml:space="preserve"> </w:t>
            </w:r>
            <w:proofErr w:type="spellStart"/>
            <w:r w:rsidRPr="0053036F">
              <w:rPr>
                <w:rFonts w:ascii="Times New Roman" w:eastAsia="Calibri" w:hAnsi="Times New Roman" w:cs="Times New Roman"/>
                <w:sz w:val="18"/>
                <w:szCs w:val="22"/>
                <w:lang w:bidi="ar-SA"/>
              </w:rPr>
              <w:t>Bangunan</w:t>
            </w:r>
            <w:proofErr w:type="spellEnd"/>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66.088.622.396</w:t>
            </w:r>
          </w:p>
        </w:tc>
        <w:tc>
          <w:tcPr>
            <w:tcW w:w="1559"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54.637.851.668</w:t>
            </w:r>
          </w:p>
        </w:tc>
        <w:tc>
          <w:tcPr>
            <w:tcW w:w="1134" w:type="dxa"/>
            <w:vAlign w:val="center"/>
          </w:tcPr>
          <w:p w:rsidR="00367FD0" w:rsidRPr="0053036F" w:rsidRDefault="00367FD0" w:rsidP="0080444E">
            <w:pPr>
              <w:spacing w:after="0" w:line="480" w:lineRule="auto"/>
              <w:contextualSpacing/>
              <w:jc w:val="right"/>
              <w:rPr>
                <w:rFonts w:ascii="Times New Roman" w:eastAsia="Calibri" w:hAnsi="Times New Roman" w:cs="Times New Roman"/>
                <w:sz w:val="18"/>
                <w:lang w:val="id-ID" w:bidi="ar-SA"/>
              </w:rPr>
            </w:pPr>
            <w:r w:rsidRPr="0053036F">
              <w:rPr>
                <w:rFonts w:ascii="Times New Roman" w:eastAsia="Calibri" w:hAnsi="Times New Roman" w:cs="Times New Roman"/>
                <w:sz w:val="18"/>
                <w:lang w:val="id-ID" w:bidi="ar-SA"/>
              </w:rPr>
              <w:t>82,67</w:t>
            </w:r>
          </w:p>
        </w:tc>
      </w:tr>
    </w:tbl>
    <w:p w:rsidR="00367FD0" w:rsidRPr="00367FD0" w:rsidRDefault="00367FD0" w:rsidP="00367FD0">
      <w:pPr>
        <w:pStyle w:val="BodyText"/>
        <w:spacing w:line="480" w:lineRule="auto"/>
        <w:jc w:val="both"/>
        <w:rPr>
          <w:i/>
        </w:rPr>
      </w:pPr>
      <w:r w:rsidRPr="00367FD0">
        <w:rPr>
          <w:i/>
        </w:rPr>
        <w:t>(Sumber : Badan Pendapatan Daerah Kabupaten Cirebon, 2023)</w:t>
      </w:r>
    </w:p>
    <w:p w:rsidR="00367FD0" w:rsidRPr="00367FD0" w:rsidRDefault="00367FD0" w:rsidP="00367FD0">
      <w:pPr>
        <w:pStyle w:val="BodyText"/>
        <w:spacing w:line="480" w:lineRule="auto"/>
        <w:ind w:firstLine="450"/>
        <w:jc w:val="both"/>
      </w:pPr>
      <w:r w:rsidRPr="00367FD0">
        <w:t xml:space="preserve">Kondisi yang terjadi dari tabel 1.1  menjelaskan pencapaian penerimaan targer dan realisasi Pajak Bumi dan Bangunan Perdesaan dan Perkotaan Tahun 2018-2022 di Kabupaten Cirebon tidak tercapai dan tidak stabil yang mengalami kenaikan dan penurunan persentse pencapaian . Dari data tersebut menunjukan bahawa persentase realisasi penerimaan PBB oleh Badan Pendapatan Daerah Kabupaten Cirebon masih belum tercapai dari target yang telah ditentukan. </w:t>
      </w:r>
    </w:p>
    <w:p w:rsidR="00367FD0" w:rsidRPr="00367FD0" w:rsidRDefault="00367FD0" w:rsidP="00367FD0">
      <w:pPr>
        <w:pStyle w:val="BodyText"/>
        <w:spacing w:line="480" w:lineRule="auto"/>
        <w:ind w:firstLine="450"/>
        <w:jc w:val="both"/>
      </w:pPr>
      <w:r w:rsidRPr="00367FD0">
        <w:t xml:space="preserve">Hal tersebut dipengaruhi oleh salah satunya yaitu dari Kinerja Badan Pendapatan Pendpatan Daerah Kabupaten Cirebon. Seperti dijelaskan dalam Surjadi dalam Nahrisah (2019 : 42) bahwa kinerja organisasi merupakan totalitas hasil kerja yang dicapai suatu organisasi untuk tercapainya tujuan organiasi. Ukuran kinerja organisasi dalam Dwiyanto (2018 : 47) terdiri dari Produktivitas, </w:t>
      </w:r>
      <w:r w:rsidRPr="00367FD0">
        <w:lastRenderedPageBreak/>
        <w:t>Kualitas layanan, Responsitas, Responsibilitas, dan Akuntabilitas. Dan keadaan di lapangan masih terdapat beberapa kendala seperti masih rendahnya kesadaran masyarakat untuk membayar PBB-P2, serta terbatasnya sumber daya manusia yang dimiliki badan pendapatan Daerah Kabupaten Cirebon. Dengan meningkatkan kesadaran masyarakat akan pentingnya membayar pajak, dengan terpenuhinya sumber daya manusia yang memadai diharapkan dapat meningkatkan kepatuhan wajib pajak dan meningkatkan penerimaan pendapatan PBB-P2 di Kabupaten Cirebon.</w:t>
      </w:r>
    </w:p>
    <w:p w:rsidR="00367FD0" w:rsidRPr="00367FD0" w:rsidRDefault="00367FD0" w:rsidP="00367FD0">
      <w:pPr>
        <w:pStyle w:val="BodyText"/>
        <w:spacing w:line="480" w:lineRule="auto"/>
        <w:ind w:firstLine="360"/>
        <w:jc w:val="both"/>
        <w:rPr>
          <w:b/>
        </w:rPr>
      </w:pPr>
      <w:r w:rsidRPr="00367FD0">
        <w:t xml:space="preserve">Berdasarkan permasalahan diatas, maka dari itu penulis tertarik menganalisis dan melakukan penelitian dengan mengambil judul </w:t>
      </w:r>
      <w:r w:rsidRPr="00367FD0">
        <w:rPr>
          <w:b/>
        </w:rPr>
        <w:t>"Kinerja Badan Pendapatan Daerah dalam Meningkatkan Penerimaan Pendapatan Pajak Bumi dan Bangunan Perdesaan dan Perkotaan di Kabupaten Cirebon"</w:t>
      </w:r>
    </w:p>
    <w:p w:rsidR="00367FD0" w:rsidRPr="00367FD0" w:rsidRDefault="00367FD0" w:rsidP="00367FD0">
      <w:pPr>
        <w:pStyle w:val="BodyText"/>
        <w:spacing w:line="480" w:lineRule="auto"/>
        <w:ind w:firstLine="360"/>
        <w:jc w:val="both"/>
        <w:rPr>
          <w:b/>
        </w:rPr>
      </w:pPr>
    </w:p>
    <w:p w:rsidR="00367FD0" w:rsidRPr="00367FD0" w:rsidRDefault="00367FD0" w:rsidP="00367FD0">
      <w:pPr>
        <w:pStyle w:val="BodyText"/>
        <w:numPr>
          <w:ilvl w:val="0"/>
          <w:numId w:val="15"/>
        </w:numPr>
        <w:spacing w:line="480" w:lineRule="auto"/>
        <w:ind w:left="360"/>
        <w:jc w:val="both"/>
        <w:rPr>
          <w:b/>
        </w:rPr>
      </w:pPr>
      <w:r w:rsidRPr="00367FD0">
        <w:rPr>
          <w:b/>
        </w:rPr>
        <w:t>Rumusan Masalah</w:t>
      </w:r>
    </w:p>
    <w:p w:rsidR="00367FD0" w:rsidRPr="00367FD0" w:rsidRDefault="00367FD0" w:rsidP="00367FD0">
      <w:pPr>
        <w:spacing w:line="480" w:lineRule="auto"/>
        <w:ind w:firstLine="450"/>
        <w:jc w:val="both"/>
        <w:rPr>
          <w:rFonts w:ascii="Times New Roman" w:hAnsi="Times New Roman" w:cs="Times New Roman"/>
          <w:sz w:val="24"/>
          <w:szCs w:val="24"/>
        </w:rPr>
      </w:pPr>
      <w:proofErr w:type="spellStart"/>
      <w:r w:rsidRPr="00367FD0">
        <w:rPr>
          <w:rFonts w:ascii="Times New Roman" w:hAnsi="Times New Roman" w:cs="Times New Roman"/>
          <w:sz w:val="24"/>
          <w:szCs w:val="24"/>
        </w:rPr>
        <w:t>Berdasarkan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latar</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belakang</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penelitian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diatas</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penulis</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menyatakan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rumusan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masalah</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sebagai</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berikut</w:t>
      </w:r>
      <w:proofErr w:type="spellEnd"/>
      <w:r w:rsidRPr="00367FD0">
        <w:rPr>
          <w:rFonts w:ascii="Times New Roman" w:hAnsi="Times New Roman" w:cs="Times New Roman"/>
          <w:sz w:val="24"/>
          <w:szCs w:val="24"/>
        </w:rPr>
        <w:t>: “</w:t>
      </w:r>
      <w:proofErr w:type="spellStart"/>
      <w:r w:rsidRPr="00367FD0">
        <w:rPr>
          <w:rFonts w:ascii="Times New Roman" w:hAnsi="Times New Roman" w:cs="Times New Roman"/>
          <w:sz w:val="24"/>
          <w:szCs w:val="24"/>
        </w:rPr>
        <w:t>Kinerja</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Badan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Pendapatan</w:t>
      </w:r>
      <w:proofErr w:type="spellEnd"/>
      <w:r w:rsidRPr="00367FD0">
        <w:rPr>
          <w:rFonts w:ascii="Times New Roman" w:hAnsi="Times New Roman" w:cs="Times New Roman"/>
          <w:sz w:val="24"/>
          <w:szCs w:val="24"/>
        </w:rPr>
        <w:t xml:space="preserve"> Daerah </w:t>
      </w:r>
      <w:proofErr w:type="spellStart"/>
      <w:r w:rsidRPr="00367FD0">
        <w:rPr>
          <w:rFonts w:ascii="Times New Roman" w:hAnsi="Times New Roman" w:cs="Times New Roman"/>
          <w:sz w:val="24"/>
          <w:szCs w:val="24"/>
        </w:rPr>
        <w:t>Dalam</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Meningkatkan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Penerimaan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Pendapatan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Pajak</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Bumi</w:t>
      </w:r>
      <w:proofErr w:type="spellEnd"/>
      <w:r w:rsidRPr="00367FD0">
        <w:rPr>
          <w:rFonts w:ascii="Times New Roman" w:hAnsi="Times New Roman" w:cs="Times New Roman"/>
          <w:sz w:val="24"/>
          <w:szCs w:val="24"/>
        </w:rPr>
        <w:t xml:space="preserve"> Dan </w:t>
      </w:r>
      <w:proofErr w:type="spellStart"/>
      <w:r w:rsidRPr="00367FD0">
        <w:rPr>
          <w:rFonts w:ascii="Times New Roman" w:hAnsi="Times New Roman" w:cs="Times New Roman"/>
          <w:sz w:val="24"/>
          <w:szCs w:val="24"/>
        </w:rPr>
        <w:t>Bangunan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Perdesaan</w:t>
      </w:r>
      <w:proofErr w:type="spellEnd"/>
      <w:r w:rsidRPr="00367FD0">
        <w:rPr>
          <w:rFonts w:ascii="Times New Roman" w:hAnsi="Times New Roman" w:cs="Times New Roman"/>
          <w:sz w:val="24"/>
          <w:szCs w:val="24"/>
        </w:rPr>
        <w:t xml:space="preserve"> Dan </w:t>
      </w:r>
      <w:proofErr w:type="spellStart"/>
      <w:r w:rsidRPr="00367FD0">
        <w:rPr>
          <w:rFonts w:ascii="Times New Roman" w:hAnsi="Times New Roman" w:cs="Times New Roman"/>
          <w:sz w:val="24"/>
          <w:szCs w:val="24"/>
        </w:rPr>
        <w:t>Perkotaan</w:t>
      </w:r>
      <w:proofErr w:type="spellEnd"/>
      <w:r w:rsidRPr="00367FD0">
        <w:rPr>
          <w:rFonts w:ascii="Times New Roman" w:hAnsi="Times New Roman" w:cs="Times New Roman"/>
          <w:sz w:val="24"/>
          <w:szCs w:val="24"/>
        </w:rPr>
        <w:t xml:space="preserve"> Di </w:t>
      </w:r>
      <w:proofErr w:type="spellStart"/>
      <w:r w:rsidRPr="00367FD0">
        <w:rPr>
          <w:rFonts w:ascii="Times New Roman" w:hAnsi="Times New Roman" w:cs="Times New Roman"/>
          <w:sz w:val="24"/>
          <w:szCs w:val="24"/>
        </w:rPr>
        <w:t>Kabupaten</w:t>
      </w:r>
      <w:proofErr w:type="spellEnd"/>
      <w:r w:rsidRPr="00367FD0">
        <w:rPr>
          <w:rFonts w:ascii="Times New Roman" w:hAnsi="Times New Roman" w:cs="Times New Roman"/>
          <w:sz w:val="24"/>
          <w:szCs w:val="24"/>
        </w:rPr>
        <w:t xml:space="preserve"> Cirebon </w:t>
      </w:r>
      <w:proofErr w:type="spellStart"/>
      <w:r w:rsidRPr="00367FD0">
        <w:rPr>
          <w:rFonts w:ascii="Times New Roman" w:hAnsi="Times New Roman" w:cs="Times New Roman"/>
          <w:sz w:val="24"/>
          <w:szCs w:val="24"/>
        </w:rPr>
        <w:t>belum</w:t>
      </w:r>
      <w:proofErr w:type="spellEnd"/>
      <w:r w:rsidRPr="00367FD0">
        <w:rPr>
          <w:rFonts w:ascii="Times New Roman" w:hAnsi="Times New Roman" w:cs="Times New Roman"/>
          <w:sz w:val="24"/>
          <w:szCs w:val="24"/>
        </w:rPr>
        <w:t xml:space="preserve"> optimal</w:t>
      </w:r>
      <w:r w:rsidRPr="00367FD0">
        <w:rPr>
          <w:rFonts w:ascii="Times New Roman" w:hAnsi="Times New Roman" w:cs="Times New Roman"/>
          <w:sz w:val="24"/>
          <w:szCs w:val="24"/>
          <w:lang w:val="de-LU"/>
        </w:rPr>
        <w:t>“. Dengan identifikasi masalah sebagai berikut :</w:t>
      </w:r>
    </w:p>
    <w:p w:rsidR="00367FD0" w:rsidRPr="00367FD0" w:rsidRDefault="00367FD0" w:rsidP="00367FD0">
      <w:pPr>
        <w:pStyle w:val="ListParagraph"/>
        <w:numPr>
          <w:ilvl w:val="0"/>
          <w:numId w:val="17"/>
        </w:numPr>
        <w:spacing w:line="480" w:lineRule="auto"/>
        <w:ind w:left="540"/>
        <w:jc w:val="both"/>
        <w:rPr>
          <w:sz w:val="24"/>
          <w:szCs w:val="24"/>
        </w:rPr>
      </w:pPr>
      <w:r w:rsidRPr="00367FD0">
        <w:rPr>
          <w:sz w:val="24"/>
          <w:szCs w:val="24"/>
        </w:rPr>
        <w:t>Bagaimana Kinerja Badan Pendapatan Daerah Dalam Meningkatkan Penerimaan Pendapatan Pajak Bumi Dan Bangunan Perdesaan Dan Perkotaan Di Kabupaten Cirebon ?</w:t>
      </w:r>
    </w:p>
    <w:p w:rsidR="00367FD0" w:rsidRPr="00367FD0" w:rsidRDefault="00367FD0" w:rsidP="00367FD0">
      <w:pPr>
        <w:pStyle w:val="ListParagraph"/>
        <w:spacing w:line="480" w:lineRule="auto"/>
        <w:ind w:left="540" w:firstLine="0"/>
        <w:jc w:val="both"/>
        <w:rPr>
          <w:sz w:val="24"/>
          <w:szCs w:val="24"/>
        </w:rPr>
      </w:pPr>
    </w:p>
    <w:p w:rsidR="00367FD0" w:rsidRPr="00367FD0" w:rsidRDefault="00367FD0" w:rsidP="00367FD0">
      <w:pPr>
        <w:pStyle w:val="ListParagraph"/>
        <w:numPr>
          <w:ilvl w:val="0"/>
          <w:numId w:val="17"/>
        </w:numPr>
        <w:spacing w:line="480" w:lineRule="auto"/>
        <w:ind w:left="540"/>
        <w:jc w:val="both"/>
        <w:rPr>
          <w:sz w:val="24"/>
          <w:szCs w:val="24"/>
        </w:rPr>
      </w:pPr>
      <w:r w:rsidRPr="00367FD0">
        <w:rPr>
          <w:sz w:val="24"/>
          <w:szCs w:val="24"/>
        </w:rPr>
        <w:lastRenderedPageBreak/>
        <w:t>Bagaimana Hambatan Badan Pendapatan Daerah Dalam Penerimaan Pendapatan Pajak Bumi Dan Bangunan Perdesaan Dan Perkotaan Di Kabupaten Cirebon ?</w:t>
      </w:r>
    </w:p>
    <w:p w:rsidR="00367FD0" w:rsidRPr="00367FD0" w:rsidRDefault="00367FD0" w:rsidP="00367FD0">
      <w:pPr>
        <w:pStyle w:val="ListParagraph"/>
        <w:numPr>
          <w:ilvl w:val="0"/>
          <w:numId w:val="17"/>
        </w:numPr>
        <w:spacing w:line="480" w:lineRule="auto"/>
        <w:ind w:left="540"/>
        <w:jc w:val="both"/>
        <w:rPr>
          <w:sz w:val="24"/>
          <w:szCs w:val="24"/>
        </w:rPr>
      </w:pPr>
      <w:r w:rsidRPr="00367FD0">
        <w:rPr>
          <w:sz w:val="24"/>
          <w:szCs w:val="24"/>
        </w:rPr>
        <w:t>Bagaimana upaya-upaya yang dilakukan oleh Badan Pendapatan Daerah untuk mengatasi hambatan Penerimaan Pendapatan Pajak Bumi Dan Bangunan Perdesaan Dan Perkotaan Di Kabupaten Cirebon ?</w:t>
      </w:r>
    </w:p>
    <w:p w:rsidR="00367FD0" w:rsidRPr="00367FD0" w:rsidRDefault="00367FD0" w:rsidP="00367FD0">
      <w:pPr>
        <w:pStyle w:val="ListParagraph"/>
        <w:spacing w:line="480" w:lineRule="auto"/>
        <w:ind w:left="540" w:firstLine="0"/>
        <w:jc w:val="both"/>
        <w:rPr>
          <w:sz w:val="24"/>
          <w:szCs w:val="24"/>
        </w:rPr>
      </w:pPr>
    </w:p>
    <w:p w:rsidR="00367FD0" w:rsidRPr="00367FD0" w:rsidRDefault="00367FD0" w:rsidP="00367FD0">
      <w:pPr>
        <w:pStyle w:val="BodyText"/>
        <w:numPr>
          <w:ilvl w:val="0"/>
          <w:numId w:val="15"/>
        </w:numPr>
        <w:spacing w:line="480" w:lineRule="auto"/>
        <w:ind w:left="360"/>
        <w:jc w:val="both"/>
        <w:rPr>
          <w:b/>
        </w:rPr>
      </w:pPr>
      <w:r w:rsidRPr="00367FD0">
        <w:rPr>
          <w:b/>
        </w:rPr>
        <w:t xml:space="preserve"> Tujuan dan Kegunaan Penelitian</w:t>
      </w:r>
    </w:p>
    <w:p w:rsidR="00367FD0" w:rsidRPr="00367FD0" w:rsidRDefault="00367FD0" w:rsidP="00367FD0">
      <w:pPr>
        <w:pStyle w:val="BodyText"/>
        <w:numPr>
          <w:ilvl w:val="0"/>
          <w:numId w:val="16"/>
        </w:numPr>
        <w:spacing w:line="480" w:lineRule="auto"/>
        <w:ind w:left="540" w:hanging="540"/>
        <w:jc w:val="both"/>
        <w:rPr>
          <w:b/>
        </w:rPr>
      </w:pPr>
      <w:r w:rsidRPr="00367FD0">
        <w:rPr>
          <w:b/>
        </w:rPr>
        <w:t xml:space="preserve"> Tujuan Penelitian</w:t>
      </w:r>
    </w:p>
    <w:p w:rsidR="00367FD0" w:rsidRPr="00367FD0" w:rsidRDefault="00367FD0" w:rsidP="00367FD0">
      <w:pPr>
        <w:pStyle w:val="BodyText"/>
        <w:spacing w:line="480" w:lineRule="auto"/>
        <w:ind w:firstLine="630"/>
        <w:jc w:val="both"/>
      </w:pPr>
      <w:r w:rsidRPr="00367FD0">
        <w:t>Berdasarkan permasalahan diatas, maka tujuan penelitian ini yaitu sebagai berikut :</w:t>
      </w:r>
    </w:p>
    <w:p w:rsidR="00367FD0" w:rsidRPr="00367FD0" w:rsidRDefault="00367FD0" w:rsidP="00367FD0">
      <w:pPr>
        <w:pStyle w:val="ListParagraph"/>
        <w:numPr>
          <w:ilvl w:val="0"/>
          <w:numId w:val="19"/>
        </w:numPr>
        <w:spacing w:line="480" w:lineRule="auto"/>
        <w:ind w:left="540"/>
        <w:jc w:val="both"/>
        <w:rPr>
          <w:sz w:val="24"/>
          <w:szCs w:val="24"/>
        </w:rPr>
      </w:pPr>
      <w:r w:rsidRPr="00367FD0">
        <w:rPr>
          <w:sz w:val="24"/>
          <w:szCs w:val="24"/>
        </w:rPr>
        <w:t xml:space="preserve">Untuk mengetahui Kinerja Badan Pendapatan Daerah Dalam Meningkatkan Penerimaan Pendapatan Pajak Bumi Dan Bangunan Perdesaan Dan Perkotaan Di Kabupaten Cirebon. </w:t>
      </w:r>
    </w:p>
    <w:p w:rsidR="00367FD0" w:rsidRPr="00367FD0" w:rsidRDefault="00367FD0" w:rsidP="00367FD0">
      <w:pPr>
        <w:pStyle w:val="ListParagraph"/>
        <w:numPr>
          <w:ilvl w:val="0"/>
          <w:numId w:val="19"/>
        </w:numPr>
        <w:spacing w:line="480" w:lineRule="auto"/>
        <w:ind w:left="540"/>
        <w:jc w:val="both"/>
        <w:rPr>
          <w:sz w:val="24"/>
          <w:szCs w:val="24"/>
        </w:rPr>
      </w:pPr>
      <w:r w:rsidRPr="00367FD0">
        <w:rPr>
          <w:sz w:val="24"/>
          <w:szCs w:val="24"/>
        </w:rPr>
        <w:t xml:space="preserve">Untuk mengetahui Hambatan Badan Pendapatan Daerah Dalam Penerimaan Pendapatan Pajak Bumi Dan Bangunan Perdesaan Dan Perkotaan Di Kabupaten Cirebon. </w:t>
      </w:r>
    </w:p>
    <w:p w:rsidR="00367FD0" w:rsidRPr="00367FD0" w:rsidRDefault="00367FD0" w:rsidP="00367FD0">
      <w:pPr>
        <w:pStyle w:val="ListParagraph"/>
        <w:numPr>
          <w:ilvl w:val="0"/>
          <w:numId w:val="19"/>
        </w:numPr>
        <w:spacing w:line="480" w:lineRule="auto"/>
        <w:ind w:left="540"/>
        <w:jc w:val="both"/>
        <w:rPr>
          <w:sz w:val="24"/>
          <w:szCs w:val="24"/>
        </w:rPr>
      </w:pPr>
      <w:r w:rsidRPr="00367FD0">
        <w:rPr>
          <w:sz w:val="24"/>
          <w:szCs w:val="24"/>
        </w:rPr>
        <w:t xml:space="preserve">Untuk mengetahui upaya-upaya yang dilakukan oleh Badan Pendapatan Daerah dalam mengatasi hambatan dalam Penerimaan Pendapatan Pajak Bumi Dan Bangunan Perdesaan Dan Perkotaan Di Kabupaten Cirebon. </w:t>
      </w:r>
    </w:p>
    <w:p w:rsidR="00367FD0" w:rsidRPr="00367FD0" w:rsidRDefault="00367FD0" w:rsidP="00367FD0">
      <w:pPr>
        <w:pStyle w:val="BodyText"/>
        <w:spacing w:line="480" w:lineRule="auto"/>
        <w:ind w:left="360"/>
        <w:jc w:val="both"/>
        <w:rPr>
          <w:b/>
        </w:rPr>
      </w:pPr>
    </w:p>
    <w:p w:rsidR="00367FD0" w:rsidRPr="00367FD0" w:rsidRDefault="00367FD0" w:rsidP="00367FD0">
      <w:pPr>
        <w:pStyle w:val="BodyText"/>
        <w:spacing w:line="480" w:lineRule="auto"/>
        <w:jc w:val="both"/>
        <w:rPr>
          <w:b/>
        </w:rPr>
      </w:pPr>
    </w:p>
    <w:p w:rsidR="00367FD0" w:rsidRPr="00367FD0" w:rsidRDefault="00367FD0" w:rsidP="00367FD0">
      <w:pPr>
        <w:pStyle w:val="BodyText"/>
        <w:spacing w:line="480" w:lineRule="auto"/>
        <w:ind w:left="360"/>
        <w:jc w:val="both"/>
        <w:rPr>
          <w:b/>
        </w:rPr>
      </w:pPr>
    </w:p>
    <w:p w:rsidR="00367FD0" w:rsidRPr="00367FD0" w:rsidRDefault="00367FD0" w:rsidP="00367FD0">
      <w:pPr>
        <w:pStyle w:val="BodyText"/>
        <w:numPr>
          <w:ilvl w:val="0"/>
          <w:numId w:val="16"/>
        </w:numPr>
        <w:spacing w:line="480" w:lineRule="auto"/>
        <w:ind w:left="360"/>
        <w:jc w:val="both"/>
        <w:rPr>
          <w:b/>
        </w:rPr>
      </w:pPr>
      <w:r w:rsidRPr="00367FD0">
        <w:rPr>
          <w:b/>
        </w:rPr>
        <w:lastRenderedPageBreak/>
        <w:t>Kegunaan Penelitian</w:t>
      </w:r>
    </w:p>
    <w:p w:rsidR="00367FD0" w:rsidRPr="00367FD0" w:rsidRDefault="00367FD0" w:rsidP="00367FD0">
      <w:pPr>
        <w:spacing w:line="480" w:lineRule="auto"/>
        <w:ind w:firstLine="720"/>
        <w:jc w:val="both"/>
        <w:rPr>
          <w:rFonts w:ascii="Times New Roman" w:hAnsi="Times New Roman" w:cs="Times New Roman"/>
          <w:sz w:val="24"/>
          <w:szCs w:val="24"/>
        </w:rPr>
      </w:pPr>
      <w:proofErr w:type="spellStart"/>
      <w:r w:rsidRPr="00367FD0">
        <w:rPr>
          <w:rFonts w:ascii="Times New Roman" w:hAnsi="Times New Roman" w:cs="Times New Roman"/>
          <w:sz w:val="24"/>
          <w:szCs w:val="24"/>
        </w:rPr>
        <w:t>Terdapat</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kegunaan</w:t>
      </w:r>
      <w:proofErr w:type="spellEnd"/>
      <w:r w:rsidRPr="00367FD0">
        <w:rPr>
          <w:rFonts w:ascii="Times New Roman" w:hAnsi="Times New Roman" w:cs="Times New Roman"/>
          <w:sz w:val="24"/>
          <w:szCs w:val="24"/>
        </w:rPr>
        <w:t xml:space="preserve"> yang </w:t>
      </w:r>
      <w:proofErr w:type="spellStart"/>
      <w:r w:rsidRPr="00367FD0">
        <w:rPr>
          <w:rFonts w:ascii="Times New Roman" w:hAnsi="Times New Roman" w:cs="Times New Roman"/>
          <w:sz w:val="24"/>
          <w:szCs w:val="24"/>
        </w:rPr>
        <w:t>diambil</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dalam</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penelitian</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ini</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baik</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secara</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teoritis</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dan</w:t>
      </w:r>
      <w:bookmarkStart w:id="0" w:name="_GoBack"/>
      <w:bookmarkEnd w:id="0"/>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secara</w:t>
      </w:r>
      <w:proofErr w:type="spellEnd"/>
      <w:r w:rsidRPr="00367FD0">
        <w:rPr>
          <w:rFonts w:ascii="Times New Roman" w:hAnsi="Times New Roman" w:cs="Times New Roman"/>
          <w:sz w:val="24"/>
          <w:szCs w:val="24"/>
        </w:rPr>
        <w:t xml:space="preserve"> </w:t>
      </w:r>
      <w:proofErr w:type="spellStart"/>
      <w:r w:rsidRPr="00367FD0">
        <w:rPr>
          <w:rFonts w:ascii="Times New Roman" w:hAnsi="Times New Roman" w:cs="Times New Roman"/>
          <w:sz w:val="24"/>
          <w:szCs w:val="24"/>
        </w:rPr>
        <w:t>praktis</w:t>
      </w:r>
      <w:proofErr w:type="spellEnd"/>
      <w:r w:rsidRPr="00367FD0">
        <w:rPr>
          <w:rFonts w:ascii="Times New Roman" w:hAnsi="Times New Roman" w:cs="Times New Roman"/>
          <w:sz w:val="24"/>
          <w:szCs w:val="24"/>
        </w:rPr>
        <w:t xml:space="preserve">, </w:t>
      </w:r>
      <w:proofErr w:type="spellStart"/>
      <w:proofErr w:type="gramStart"/>
      <w:r w:rsidRPr="00367FD0">
        <w:rPr>
          <w:rFonts w:ascii="Times New Roman" w:hAnsi="Times New Roman" w:cs="Times New Roman"/>
          <w:sz w:val="24"/>
          <w:szCs w:val="24"/>
        </w:rPr>
        <w:t>yaitu</w:t>
      </w:r>
      <w:proofErr w:type="spellEnd"/>
      <w:r w:rsidRPr="00367FD0">
        <w:rPr>
          <w:rFonts w:ascii="Times New Roman" w:hAnsi="Times New Roman" w:cs="Times New Roman"/>
          <w:sz w:val="24"/>
          <w:szCs w:val="24"/>
        </w:rPr>
        <w:t xml:space="preserve"> :</w:t>
      </w:r>
      <w:proofErr w:type="gramEnd"/>
    </w:p>
    <w:p w:rsidR="00367FD0" w:rsidRPr="00367FD0" w:rsidRDefault="00367FD0" w:rsidP="00367FD0">
      <w:pPr>
        <w:pStyle w:val="ListParagraph"/>
        <w:widowControl/>
        <w:numPr>
          <w:ilvl w:val="0"/>
          <w:numId w:val="18"/>
        </w:numPr>
        <w:autoSpaceDE/>
        <w:autoSpaceDN/>
        <w:spacing w:after="200" w:line="480" w:lineRule="auto"/>
        <w:ind w:left="540"/>
        <w:contextualSpacing/>
        <w:jc w:val="both"/>
        <w:rPr>
          <w:sz w:val="24"/>
          <w:szCs w:val="24"/>
        </w:rPr>
      </w:pPr>
      <w:r w:rsidRPr="00367FD0">
        <w:rPr>
          <w:sz w:val="24"/>
          <w:szCs w:val="24"/>
        </w:rPr>
        <w:t>Kegunaan Penelitian Secara Teoritis</w:t>
      </w:r>
    </w:p>
    <w:p w:rsidR="00367FD0" w:rsidRPr="00367FD0" w:rsidRDefault="00367FD0" w:rsidP="00367FD0">
      <w:pPr>
        <w:pStyle w:val="ListParagraph"/>
        <w:widowControl/>
        <w:autoSpaceDE/>
        <w:autoSpaceDN/>
        <w:spacing w:after="200" w:line="480" w:lineRule="auto"/>
        <w:ind w:left="540" w:firstLine="0"/>
        <w:contextualSpacing/>
        <w:jc w:val="both"/>
        <w:rPr>
          <w:sz w:val="24"/>
          <w:szCs w:val="24"/>
        </w:rPr>
      </w:pPr>
      <w:r w:rsidRPr="00367FD0">
        <w:rPr>
          <w:sz w:val="24"/>
          <w:szCs w:val="24"/>
        </w:rPr>
        <w:t>Secara teoritis penelitian di harapkan mendapatkan masalah-masalah yang muncul untuk di analisis sehingga dapat memberikan sumbangsih bagi pengembangan literature Administrasi Publik dan menambah wawasan tentang kinerja badan pendapatan daerah dalam meningkatkan penerimaan pajak.</w:t>
      </w:r>
    </w:p>
    <w:p w:rsidR="00367FD0" w:rsidRPr="00367FD0" w:rsidRDefault="00367FD0" w:rsidP="00367FD0">
      <w:pPr>
        <w:pStyle w:val="ListParagraph"/>
        <w:widowControl/>
        <w:numPr>
          <w:ilvl w:val="0"/>
          <w:numId w:val="18"/>
        </w:numPr>
        <w:autoSpaceDE/>
        <w:autoSpaceDN/>
        <w:spacing w:after="200" w:line="480" w:lineRule="auto"/>
        <w:ind w:left="540"/>
        <w:contextualSpacing/>
        <w:jc w:val="both"/>
        <w:rPr>
          <w:sz w:val="24"/>
          <w:szCs w:val="24"/>
        </w:rPr>
      </w:pPr>
      <w:r w:rsidRPr="00367FD0">
        <w:rPr>
          <w:sz w:val="24"/>
          <w:szCs w:val="24"/>
        </w:rPr>
        <w:t>Kegunaan Penelitian Secara Praktis</w:t>
      </w:r>
    </w:p>
    <w:p w:rsidR="00367FD0" w:rsidRPr="00367FD0" w:rsidRDefault="00367FD0" w:rsidP="00367FD0">
      <w:pPr>
        <w:pStyle w:val="ListParagraph"/>
        <w:widowControl/>
        <w:autoSpaceDE/>
        <w:autoSpaceDN/>
        <w:spacing w:after="200" w:line="480" w:lineRule="auto"/>
        <w:ind w:left="540" w:firstLine="0"/>
        <w:contextualSpacing/>
        <w:jc w:val="both"/>
        <w:rPr>
          <w:sz w:val="24"/>
          <w:szCs w:val="24"/>
        </w:rPr>
      </w:pPr>
      <w:r w:rsidRPr="00367FD0">
        <w:rPr>
          <w:sz w:val="24"/>
          <w:szCs w:val="24"/>
        </w:rPr>
        <w:t xml:space="preserve">Secara praktis penelitian ini diharapkan dapat membantu dalam ruang lingkup administrasi sebagai bentuk penilaian pelaksanaan dari birokrasi pemerintah yang selama ini sudah dilaksanakan sehingga dapat meminimalisir timbunya masalah dan mampu memeberikan solusi pada permasalahan yang terjadi. </w:t>
      </w:r>
    </w:p>
    <w:p w:rsidR="00973DAC" w:rsidRPr="00367FD0" w:rsidRDefault="00973DAC" w:rsidP="00367FD0">
      <w:pPr>
        <w:rPr>
          <w:rFonts w:ascii="Times New Roman" w:hAnsi="Times New Roman" w:cs="Times New Roman"/>
          <w:sz w:val="24"/>
          <w:szCs w:val="24"/>
        </w:rPr>
      </w:pPr>
    </w:p>
    <w:sectPr w:rsidR="00973DAC" w:rsidRPr="00367FD0" w:rsidSect="00C77D45">
      <w:headerReference w:type="default" r:id="rId9"/>
      <w:footerReference w:type="default" r:id="rId10"/>
      <w:pgSz w:w="11907" w:h="16839" w:code="9"/>
      <w:pgMar w:top="2275" w:right="1699" w:bottom="1699" w:left="2275" w:header="1008" w:footer="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528" w:rsidRDefault="00077528" w:rsidP="007318E1">
      <w:pPr>
        <w:spacing w:after="0" w:line="240" w:lineRule="auto"/>
      </w:pPr>
      <w:r>
        <w:separator/>
      </w:r>
    </w:p>
  </w:endnote>
  <w:endnote w:type="continuationSeparator" w:id="0">
    <w:p w:rsidR="00077528" w:rsidRDefault="00077528" w:rsidP="0073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630631"/>
      <w:docPartObj>
        <w:docPartGallery w:val="Page Numbers (Bottom of Page)"/>
        <w:docPartUnique/>
      </w:docPartObj>
    </w:sdtPr>
    <w:sdtEndPr>
      <w:rPr>
        <w:noProof/>
      </w:rPr>
    </w:sdtEndPr>
    <w:sdtContent>
      <w:p w:rsidR="000B2795" w:rsidRDefault="000B2795">
        <w:pPr>
          <w:pStyle w:val="Footer"/>
          <w:jc w:val="center"/>
        </w:pPr>
        <w:r>
          <w:fldChar w:fldCharType="begin"/>
        </w:r>
        <w:r>
          <w:instrText xml:space="preserve"> PAGE   \* MERGEFORMAT </w:instrText>
        </w:r>
        <w:r>
          <w:fldChar w:fldCharType="separate"/>
        </w:r>
        <w:r w:rsidR="00D00F44">
          <w:rPr>
            <w:noProof/>
          </w:rPr>
          <w:t>1</w:t>
        </w:r>
        <w:r>
          <w:rPr>
            <w:noProof/>
          </w:rPr>
          <w:fldChar w:fldCharType="end"/>
        </w:r>
      </w:p>
    </w:sdtContent>
  </w:sdt>
  <w:p w:rsidR="00CC7B91" w:rsidRDefault="00CC7B91">
    <w:pPr>
      <w:pStyle w:val="Footer"/>
    </w:pPr>
  </w:p>
  <w:p w:rsidR="00000000" w:rsidRDefault="00077528"/>
  <w:p w:rsidR="00000000" w:rsidRDefault="000775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45" w:rsidRDefault="00C77D45">
    <w:pPr>
      <w:pStyle w:val="Footer"/>
      <w:jc w:val="center"/>
    </w:pPr>
  </w:p>
  <w:p w:rsidR="00C77D45" w:rsidRDefault="00C77D45">
    <w:pPr>
      <w:pStyle w:val="Footer"/>
    </w:pPr>
  </w:p>
  <w:p w:rsidR="00C77D45" w:rsidRDefault="00C77D45"/>
  <w:p w:rsidR="00C77D45" w:rsidRDefault="00C77D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528" w:rsidRDefault="00077528" w:rsidP="007318E1">
      <w:pPr>
        <w:spacing w:after="0" w:line="240" w:lineRule="auto"/>
      </w:pPr>
      <w:r>
        <w:separator/>
      </w:r>
    </w:p>
  </w:footnote>
  <w:footnote w:type="continuationSeparator" w:id="0">
    <w:p w:rsidR="00077528" w:rsidRDefault="00077528" w:rsidP="00731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438294"/>
      <w:docPartObj>
        <w:docPartGallery w:val="Page Numbers (Top of Page)"/>
        <w:docPartUnique/>
      </w:docPartObj>
    </w:sdtPr>
    <w:sdtEndPr>
      <w:rPr>
        <w:noProof/>
      </w:rPr>
    </w:sdtEndPr>
    <w:sdtContent>
      <w:p w:rsidR="00C77D45" w:rsidRDefault="00C77D45">
        <w:pPr>
          <w:pStyle w:val="Header"/>
          <w:jc w:val="right"/>
        </w:pPr>
        <w:r>
          <w:fldChar w:fldCharType="begin"/>
        </w:r>
        <w:r>
          <w:instrText xml:space="preserve"> PAGE   \* MERGEFORMAT </w:instrText>
        </w:r>
        <w:r>
          <w:fldChar w:fldCharType="separate"/>
        </w:r>
        <w:r w:rsidR="00D00F44">
          <w:rPr>
            <w:noProof/>
          </w:rPr>
          <w:t>6</w:t>
        </w:r>
        <w:r>
          <w:rPr>
            <w:noProof/>
          </w:rPr>
          <w:fldChar w:fldCharType="end"/>
        </w:r>
      </w:p>
    </w:sdtContent>
  </w:sdt>
  <w:p w:rsidR="00C77D45" w:rsidRDefault="00C77D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5B"/>
    <w:multiLevelType w:val="hybridMultilevel"/>
    <w:tmpl w:val="C938E7A2"/>
    <w:lvl w:ilvl="0" w:tplc="250C81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91E57"/>
    <w:multiLevelType w:val="hybridMultilevel"/>
    <w:tmpl w:val="2E583D34"/>
    <w:lvl w:ilvl="0" w:tplc="3828B718">
      <w:start w:val="1"/>
      <w:numFmt w:val="decimal"/>
      <w:lvlText w:val="%1."/>
      <w:lvlJc w:val="left"/>
      <w:pPr>
        <w:ind w:left="1494" w:hanging="360"/>
      </w:pPr>
      <w:rPr>
        <w:rFonts w:hint="default"/>
      </w:rPr>
    </w:lvl>
    <w:lvl w:ilvl="1" w:tplc="61AC62F2">
      <w:numFmt w:val="bullet"/>
      <w:lvlText w:val="-"/>
      <w:lvlJc w:val="left"/>
      <w:pPr>
        <w:ind w:left="2214" w:hanging="360"/>
      </w:pPr>
      <w:rPr>
        <w:rFonts w:ascii="Times New Roman" w:eastAsiaTheme="minorHAnsi" w:hAnsi="Times New Roman" w:cs="Times New Roman"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22E16FF"/>
    <w:multiLevelType w:val="hybridMultilevel"/>
    <w:tmpl w:val="D34CC8B2"/>
    <w:lvl w:ilvl="0" w:tplc="3E6E6F66">
      <w:start w:val="1"/>
      <w:numFmt w:val="decimal"/>
      <w:lvlText w:val="5.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25F01984"/>
    <w:multiLevelType w:val="hybridMultilevel"/>
    <w:tmpl w:val="9CDEA054"/>
    <w:lvl w:ilvl="0" w:tplc="A58EDF00">
      <w:start w:val="1"/>
      <w:numFmt w:val="decimal"/>
      <w:lvlText w:val="1.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283BA2"/>
    <w:multiLevelType w:val="hybridMultilevel"/>
    <w:tmpl w:val="CFE87E8E"/>
    <w:lvl w:ilvl="0" w:tplc="CA8006B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6B9118B"/>
    <w:multiLevelType w:val="hybridMultilevel"/>
    <w:tmpl w:val="D160DB68"/>
    <w:lvl w:ilvl="0" w:tplc="764CA60E">
      <w:start w:val="1"/>
      <w:numFmt w:val="decimal"/>
      <w:lvlText w:val="5.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3B766434"/>
    <w:multiLevelType w:val="hybridMultilevel"/>
    <w:tmpl w:val="D4B6EDF4"/>
    <w:lvl w:ilvl="0" w:tplc="21E80DFE">
      <w:start w:val="1"/>
      <w:numFmt w:val="decimal"/>
      <w:lvlText w:val="%1."/>
      <w:lvlJc w:val="left"/>
      <w:pPr>
        <w:ind w:left="1260" w:hanging="360"/>
      </w:pPr>
      <w:rPr>
        <w:rFonts w:ascii="Times New Roman" w:hAnsi="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44D61A07"/>
    <w:multiLevelType w:val="hybridMultilevel"/>
    <w:tmpl w:val="BEDC7EE4"/>
    <w:lvl w:ilvl="0" w:tplc="4F060B8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FD61F0"/>
    <w:multiLevelType w:val="hybridMultilevel"/>
    <w:tmpl w:val="72B64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096F6A"/>
    <w:multiLevelType w:val="hybridMultilevel"/>
    <w:tmpl w:val="30024BC8"/>
    <w:lvl w:ilvl="0" w:tplc="21E80DFE">
      <w:start w:val="1"/>
      <w:numFmt w:val="decimal"/>
      <w:lvlText w:val="%1."/>
      <w:lvlJc w:val="left"/>
      <w:pPr>
        <w:ind w:left="1170" w:hanging="360"/>
      </w:pPr>
      <w:rPr>
        <w:rFonts w:ascii="Times New Roman" w:hAnsi="Times New Roman"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F8A25DE"/>
    <w:multiLevelType w:val="hybridMultilevel"/>
    <w:tmpl w:val="1E061EF0"/>
    <w:lvl w:ilvl="0" w:tplc="AE380E20">
      <w:start w:val="1"/>
      <w:numFmt w:val="decimal"/>
      <w:lvlText w:val="2.%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1">
    <w:nsid w:val="533E48F1"/>
    <w:multiLevelType w:val="hybridMultilevel"/>
    <w:tmpl w:val="4BB23B08"/>
    <w:lvl w:ilvl="0" w:tplc="F9FAAB82">
      <w:start w:val="1"/>
      <w:numFmt w:val="decimal"/>
      <w:lvlText w:val="3.3.%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2">
    <w:nsid w:val="5CC35CD1"/>
    <w:multiLevelType w:val="hybridMultilevel"/>
    <w:tmpl w:val="2AAC54B8"/>
    <w:lvl w:ilvl="0" w:tplc="1122B0E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175380"/>
    <w:multiLevelType w:val="hybridMultilevel"/>
    <w:tmpl w:val="36C69AD0"/>
    <w:lvl w:ilvl="0" w:tplc="41FCBCB6">
      <w:start w:val="1"/>
      <w:numFmt w:val="decimal"/>
      <w:lvlText w:val="3.2.%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4">
    <w:nsid w:val="67347EA0"/>
    <w:multiLevelType w:val="hybridMultilevel"/>
    <w:tmpl w:val="ED407266"/>
    <w:lvl w:ilvl="0" w:tplc="1122B0E4">
      <w:start w:val="1"/>
      <w:numFmt w:val="decimal"/>
      <w:lvlText w:val="4.2.%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5">
    <w:nsid w:val="6AA74596"/>
    <w:multiLevelType w:val="hybridMultilevel"/>
    <w:tmpl w:val="71BCD8EA"/>
    <w:lvl w:ilvl="0" w:tplc="125E0D78">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4D5E9A"/>
    <w:multiLevelType w:val="hybridMultilevel"/>
    <w:tmpl w:val="AE3E1CE8"/>
    <w:lvl w:ilvl="0" w:tplc="321A714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72EAB"/>
    <w:multiLevelType w:val="hybridMultilevel"/>
    <w:tmpl w:val="AD72741C"/>
    <w:lvl w:ilvl="0" w:tplc="9FD417DE">
      <w:start w:val="1"/>
      <w:numFmt w:val="decimal"/>
      <w:lvlText w:val="5.%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8">
    <w:nsid w:val="7ECA5E0D"/>
    <w:multiLevelType w:val="hybridMultilevel"/>
    <w:tmpl w:val="AE240652"/>
    <w:lvl w:ilvl="0" w:tplc="BAEEBD30">
      <w:start w:val="1"/>
      <w:numFmt w:val="decimal"/>
      <w:lvlText w:val="1.3.%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num w:numId="1">
    <w:abstractNumId w:val="8"/>
  </w:num>
  <w:num w:numId="2">
    <w:abstractNumId w:val="18"/>
  </w:num>
  <w:num w:numId="3">
    <w:abstractNumId w:val="4"/>
  </w:num>
  <w:num w:numId="4">
    <w:abstractNumId w:val="10"/>
  </w:num>
  <w:num w:numId="5">
    <w:abstractNumId w:val="7"/>
  </w:num>
  <w:num w:numId="6">
    <w:abstractNumId w:val="16"/>
  </w:num>
  <w:num w:numId="7">
    <w:abstractNumId w:val="13"/>
  </w:num>
  <w:num w:numId="8">
    <w:abstractNumId w:val="11"/>
  </w:num>
  <w:num w:numId="9">
    <w:abstractNumId w:val="12"/>
  </w:num>
  <w:num w:numId="10">
    <w:abstractNumId w:val="14"/>
  </w:num>
  <w:num w:numId="11">
    <w:abstractNumId w:val="17"/>
  </w:num>
  <w:num w:numId="12">
    <w:abstractNumId w:val="5"/>
  </w:num>
  <w:num w:numId="13">
    <w:abstractNumId w:val="2"/>
  </w:num>
  <w:num w:numId="14">
    <w:abstractNumId w:val="15"/>
  </w:num>
  <w:num w:numId="15">
    <w:abstractNumId w:val="0"/>
  </w:num>
  <w:num w:numId="16">
    <w:abstractNumId w:val="3"/>
  </w:num>
  <w:num w:numId="17">
    <w:abstractNumId w:val="9"/>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AC"/>
    <w:rsid w:val="00077528"/>
    <w:rsid w:val="000B2795"/>
    <w:rsid w:val="00367FD0"/>
    <w:rsid w:val="003D2131"/>
    <w:rsid w:val="007318E1"/>
    <w:rsid w:val="00936B58"/>
    <w:rsid w:val="00973DAC"/>
    <w:rsid w:val="00AB65F8"/>
    <w:rsid w:val="00C279BD"/>
    <w:rsid w:val="00C77D45"/>
    <w:rsid w:val="00CC7B91"/>
    <w:rsid w:val="00CD7939"/>
    <w:rsid w:val="00D00F44"/>
    <w:rsid w:val="00D577F0"/>
    <w:rsid w:val="00DC5980"/>
    <w:rsid w:val="00FF42A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D2131"/>
    <w:rPr>
      <w:rFonts w:ascii="Tahoma" w:hAnsi="Tahoma" w:cs="Mangal"/>
      <w:sz w:val="16"/>
      <w:szCs w:val="14"/>
    </w:rPr>
  </w:style>
  <w:style w:type="paragraph" w:styleId="Header">
    <w:name w:val="header"/>
    <w:basedOn w:val="Normal"/>
    <w:link w:val="HeaderChar"/>
    <w:uiPriority w:val="99"/>
    <w:unhideWhenUsed/>
    <w:rsid w:val="0073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E1"/>
  </w:style>
  <w:style w:type="paragraph" w:styleId="Footer">
    <w:name w:val="footer"/>
    <w:basedOn w:val="Normal"/>
    <w:link w:val="FooterChar"/>
    <w:uiPriority w:val="99"/>
    <w:unhideWhenUsed/>
    <w:rsid w:val="0073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E1"/>
  </w:style>
  <w:style w:type="paragraph" w:styleId="BodyText">
    <w:name w:val="Body Text"/>
    <w:basedOn w:val="Normal"/>
    <w:link w:val="BodyTextChar"/>
    <w:uiPriority w:val="1"/>
    <w:qFormat/>
    <w:rsid w:val="00C279BD"/>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C279BD"/>
    <w:rPr>
      <w:rFonts w:ascii="Times New Roman" w:eastAsia="Times New Roman" w:hAnsi="Times New Roman" w:cs="Times New Roman"/>
      <w:sz w:val="24"/>
      <w:szCs w:val="24"/>
      <w:lang w:val="id" w:bidi="ar-SA"/>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34"/>
    <w:qFormat/>
    <w:rsid w:val="00C279BD"/>
    <w:pPr>
      <w:widowControl w:val="0"/>
      <w:autoSpaceDE w:val="0"/>
      <w:autoSpaceDN w:val="0"/>
      <w:spacing w:after="0" w:line="240" w:lineRule="auto"/>
      <w:ind w:left="1653" w:hanging="284"/>
    </w:pPr>
    <w:rPr>
      <w:rFonts w:ascii="Times New Roman" w:eastAsia="Times New Roman" w:hAnsi="Times New Roman" w:cs="Times New Roman"/>
      <w:szCs w:val="22"/>
      <w:lang w:val="id" w:bidi="ar-SA"/>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C279BD"/>
    <w:rPr>
      <w:rFonts w:ascii="Times New Roman" w:eastAsia="Times New Roman" w:hAnsi="Times New Roman" w:cs="Times New Roman"/>
      <w:szCs w:val="22"/>
      <w:lang w:val="id" w:bidi="ar-SA"/>
    </w:rPr>
  </w:style>
  <w:style w:type="paragraph" w:styleId="TOC1">
    <w:name w:val="toc 1"/>
    <w:basedOn w:val="Normal"/>
    <w:uiPriority w:val="1"/>
    <w:qFormat/>
    <w:rsid w:val="000B2795"/>
    <w:pPr>
      <w:widowControl w:val="0"/>
      <w:autoSpaceDE w:val="0"/>
      <w:autoSpaceDN w:val="0"/>
      <w:spacing w:before="142" w:after="0" w:line="240" w:lineRule="auto"/>
      <w:ind w:left="1226"/>
    </w:pPr>
    <w:rPr>
      <w:rFonts w:ascii="Times New Roman" w:eastAsia="Times New Roman" w:hAnsi="Times New Roman" w:cs="Times New Roman"/>
      <w:sz w:val="24"/>
      <w:szCs w:val="24"/>
      <w:lang w:val="id"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D2131"/>
    <w:rPr>
      <w:rFonts w:ascii="Tahoma" w:hAnsi="Tahoma" w:cs="Mangal"/>
      <w:sz w:val="16"/>
      <w:szCs w:val="14"/>
    </w:rPr>
  </w:style>
  <w:style w:type="paragraph" w:styleId="Header">
    <w:name w:val="header"/>
    <w:basedOn w:val="Normal"/>
    <w:link w:val="HeaderChar"/>
    <w:uiPriority w:val="99"/>
    <w:unhideWhenUsed/>
    <w:rsid w:val="00731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8E1"/>
  </w:style>
  <w:style w:type="paragraph" w:styleId="Footer">
    <w:name w:val="footer"/>
    <w:basedOn w:val="Normal"/>
    <w:link w:val="FooterChar"/>
    <w:uiPriority w:val="99"/>
    <w:unhideWhenUsed/>
    <w:rsid w:val="0073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8E1"/>
  </w:style>
  <w:style w:type="paragraph" w:styleId="BodyText">
    <w:name w:val="Body Text"/>
    <w:basedOn w:val="Normal"/>
    <w:link w:val="BodyTextChar"/>
    <w:uiPriority w:val="1"/>
    <w:qFormat/>
    <w:rsid w:val="00C279BD"/>
    <w:pPr>
      <w:widowControl w:val="0"/>
      <w:autoSpaceDE w:val="0"/>
      <w:autoSpaceDN w:val="0"/>
      <w:spacing w:after="0" w:line="240" w:lineRule="auto"/>
    </w:pPr>
    <w:rPr>
      <w:rFonts w:ascii="Times New Roman" w:eastAsia="Times New Roman" w:hAnsi="Times New Roman" w:cs="Times New Roman"/>
      <w:sz w:val="24"/>
      <w:szCs w:val="24"/>
      <w:lang w:val="id" w:bidi="ar-SA"/>
    </w:rPr>
  </w:style>
  <w:style w:type="character" w:customStyle="1" w:styleId="BodyTextChar">
    <w:name w:val="Body Text Char"/>
    <w:basedOn w:val="DefaultParagraphFont"/>
    <w:link w:val="BodyText"/>
    <w:uiPriority w:val="1"/>
    <w:rsid w:val="00C279BD"/>
    <w:rPr>
      <w:rFonts w:ascii="Times New Roman" w:eastAsia="Times New Roman" w:hAnsi="Times New Roman" w:cs="Times New Roman"/>
      <w:sz w:val="24"/>
      <w:szCs w:val="24"/>
      <w:lang w:val="id" w:bidi="ar-SA"/>
    </w:rPr>
  </w:style>
  <w:style w:type="paragraph" w:styleId="ListParagraph">
    <w:name w:val="List Paragraph"/>
    <w:aliases w:val="sub de titre 4,ANNEX,List Paragraph1,TABEL,kepala,Colorful List - Accent 11,SUB BAB2,ListKebijakan,Tabel,Dalam Tabel,First Level Outline,DWA List 1,Body Text Char1,Char Char2,List Paragraph2,Char Char21,Dot pt,F5 List Paragraph,Bullet 1"/>
    <w:basedOn w:val="Normal"/>
    <w:link w:val="ListParagraphChar"/>
    <w:uiPriority w:val="34"/>
    <w:qFormat/>
    <w:rsid w:val="00C279BD"/>
    <w:pPr>
      <w:widowControl w:val="0"/>
      <w:autoSpaceDE w:val="0"/>
      <w:autoSpaceDN w:val="0"/>
      <w:spacing w:after="0" w:line="240" w:lineRule="auto"/>
      <w:ind w:left="1653" w:hanging="284"/>
    </w:pPr>
    <w:rPr>
      <w:rFonts w:ascii="Times New Roman" w:eastAsia="Times New Roman" w:hAnsi="Times New Roman" w:cs="Times New Roman"/>
      <w:szCs w:val="22"/>
      <w:lang w:val="id" w:bidi="ar-SA"/>
    </w:r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C279BD"/>
    <w:rPr>
      <w:rFonts w:ascii="Times New Roman" w:eastAsia="Times New Roman" w:hAnsi="Times New Roman" w:cs="Times New Roman"/>
      <w:szCs w:val="22"/>
      <w:lang w:val="id" w:bidi="ar-SA"/>
    </w:rPr>
  </w:style>
  <w:style w:type="paragraph" w:styleId="TOC1">
    <w:name w:val="toc 1"/>
    <w:basedOn w:val="Normal"/>
    <w:uiPriority w:val="1"/>
    <w:qFormat/>
    <w:rsid w:val="000B2795"/>
    <w:pPr>
      <w:widowControl w:val="0"/>
      <w:autoSpaceDE w:val="0"/>
      <w:autoSpaceDN w:val="0"/>
      <w:spacing w:before="142" w:after="0" w:line="240" w:lineRule="auto"/>
      <w:ind w:left="1226"/>
    </w:pPr>
    <w:rPr>
      <w:rFonts w:ascii="Times New Roman" w:eastAsia="Times New Roman" w:hAnsi="Times New Roman" w:cs="Times New Roman"/>
      <w:sz w:val="24"/>
      <w:szCs w:val="24"/>
      <w:lang w:val="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Rizka Nida</dc:creator>
  <cp:lastModifiedBy>Rizka Nida</cp:lastModifiedBy>
  <cp:revision>3</cp:revision>
  <cp:lastPrinted>2023-08-17T01:51:00Z</cp:lastPrinted>
  <dcterms:created xsi:type="dcterms:W3CDTF">2023-08-17T01:51:00Z</dcterms:created>
  <dcterms:modified xsi:type="dcterms:W3CDTF">2023-08-17T01:53:00Z</dcterms:modified>
</cp:coreProperties>
</file>