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50" w:rsidRPr="00AB2C05" w:rsidRDefault="00450B50" w:rsidP="00450B50">
      <w:pPr>
        <w:pStyle w:val="Heading1"/>
        <w:spacing w:before="0"/>
        <w:jc w:val="center"/>
        <w:rPr>
          <w:rFonts w:asciiTheme="majorBidi" w:hAnsiTheme="majorBidi"/>
          <w:color w:val="auto"/>
          <w:sz w:val="24"/>
          <w:szCs w:val="24"/>
        </w:rPr>
      </w:pPr>
      <w:bookmarkStart w:id="0" w:name="_Toc141116427"/>
      <w:r w:rsidRPr="006002CB">
        <w:rPr>
          <w:rFonts w:asciiTheme="majorBidi" w:hAnsiTheme="majorBidi"/>
          <w:color w:val="auto"/>
          <w:sz w:val="24"/>
          <w:szCs w:val="24"/>
        </w:rPr>
        <w:t>BAB II</w:t>
      </w:r>
      <w:r w:rsidRPr="006002CB">
        <w:rPr>
          <w:rFonts w:asciiTheme="majorBidi" w:hAnsiTheme="majorBidi"/>
          <w:color w:val="auto"/>
          <w:sz w:val="24"/>
          <w:szCs w:val="24"/>
        </w:rPr>
        <w:br/>
        <w:t>TINJAUAN PUSTAKA DAN KERANGKA PEMIKIRAN</w:t>
      </w:r>
      <w:bookmarkEnd w:id="0"/>
    </w:p>
    <w:p w:rsidR="00450B50" w:rsidRPr="00E77311" w:rsidRDefault="00450B50" w:rsidP="00450B50">
      <w:pPr>
        <w:pStyle w:val="Heading2"/>
        <w:spacing w:line="480" w:lineRule="auto"/>
        <w:jc w:val="both"/>
        <w:rPr>
          <w:rFonts w:asciiTheme="majorBidi" w:hAnsiTheme="majorBidi"/>
          <w:color w:val="auto"/>
          <w:sz w:val="24"/>
          <w:szCs w:val="24"/>
        </w:rPr>
      </w:pPr>
      <w:bookmarkStart w:id="1" w:name="_Toc141116428"/>
      <w:r w:rsidRPr="006002CB">
        <w:rPr>
          <w:rFonts w:asciiTheme="majorBidi" w:hAnsiTheme="majorBidi"/>
          <w:color w:val="auto"/>
          <w:sz w:val="24"/>
          <w:szCs w:val="24"/>
        </w:rPr>
        <w:t>2.1. Penelitian Sebelumnnya</w:t>
      </w:r>
      <w:bookmarkEnd w:id="1"/>
    </w:p>
    <w:p w:rsidR="00450B50" w:rsidRPr="00E77311" w:rsidRDefault="00450B50" w:rsidP="00450B50">
      <w:pPr>
        <w:spacing w:line="480" w:lineRule="auto"/>
        <w:ind w:firstLine="426"/>
        <w:jc w:val="both"/>
        <w:rPr>
          <w:rFonts w:asciiTheme="majorBidi" w:hAnsiTheme="majorBidi" w:cstheme="majorBidi"/>
          <w:sz w:val="24"/>
          <w:szCs w:val="24"/>
        </w:rPr>
      </w:pPr>
      <w:r w:rsidRPr="00E77311">
        <w:rPr>
          <w:rFonts w:asciiTheme="majorBidi" w:hAnsiTheme="majorBidi" w:cstheme="majorBidi"/>
          <w:sz w:val="24"/>
          <w:szCs w:val="24"/>
        </w:rPr>
        <w:t xml:space="preserve">Penelitian Sebelumnya atau Penelitian Terdahulu merupakan sebuah upaya dari peneliti untuk mencari perbandingan kemudian menemukan inspirasi baru dan dapat dijadikan referensi di dalam melakukan penelitian selanjutnya yang sedang peneliti lakukan, disamping itu, penelitian selanjutnya juga dapat menunjukkan orisinalitas dari sebuah penelitian. </w:t>
      </w:r>
    </w:p>
    <w:p w:rsidR="00450B50" w:rsidRPr="00E77311" w:rsidRDefault="00450B50" w:rsidP="00450B50">
      <w:pPr>
        <w:spacing w:line="480" w:lineRule="auto"/>
        <w:ind w:firstLine="426"/>
        <w:jc w:val="both"/>
        <w:rPr>
          <w:rFonts w:asciiTheme="majorBidi" w:hAnsiTheme="majorBidi" w:cstheme="majorBidi"/>
          <w:sz w:val="24"/>
          <w:szCs w:val="24"/>
        </w:rPr>
      </w:pPr>
      <w:r w:rsidRPr="00E77311">
        <w:rPr>
          <w:rFonts w:asciiTheme="majorBidi" w:hAnsiTheme="majorBidi" w:cstheme="majorBidi"/>
          <w:sz w:val="24"/>
          <w:szCs w:val="24"/>
        </w:rPr>
        <w:t xml:space="preserve">Dalam </w:t>
      </w:r>
      <w:r>
        <w:rPr>
          <w:rFonts w:asciiTheme="majorBidi" w:hAnsiTheme="majorBidi" w:cstheme="majorBidi"/>
          <w:sz w:val="24"/>
          <w:szCs w:val="24"/>
        </w:rPr>
        <w:t>skripsi</w:t>
      </w:r>
      <w:r w:rsidRPr="00E77311">
        <w:rPr>
          <w:rFonts w:asciiTheme="majorBidi" w:hAnsiTheme="majorBidi" w:cstheme="majorBidi"/>
          <w:sz w:val="24"/>
          <w:szCs w:val="24"/>
        </w:rPr>
        <w:t xml:space="preserve"> ini, peneliti menemukan beberapa penelitian sebelumnya yang bersumber dari Jurnal dan Skripsi. Dibawah ini telah disajikan tabel terkait beberapa penelitian sebelumnya.</w:t>
      </w:r>
    </w:p>
    <w:p w:rsidR="00450B50" w:rsidRPr="006F1A46" w:rsidRDefault="00450B50" w:rsidP="00450B50">
      <w:pPr>
        <w:spacing w:after="0" w:line="240" w:lineRule="auto"/>
        <w:jc w:val="center"/>
        <w:rPr>
          <w:rFonts w:asciiTheme="majorBidi" w:hAnsiTheme="majorBidi" w:cstheme="majorBidi"/>
          <w:b/>
          <w:bCs/>
          <w:sz w:val="24"/>
          <w:szCs w:val="24"/>
        </w:rPr>
      </w:pPr>
      <w:r w:rsidRPr="006F1A46">
        <w:rPr>
          <w:rFonts w:asciiTheme="majorBidi" w:hAnsiTheme="majorBidi" w:cstheme="majorBidi"/>
          <w:b/>
          <w:bCs/>
          <w:sz w:val="24"/>
          <w:szCs w:val="24"/>
        </w:rPr>
        <w:t>Tabel 2.1</w:t>
      </w:r>
    </w:p>
    <w:p w:rsidR="00450B50" w:rsidRPr="006F1A46" w:rsidRDefault="00450B50" w:rsidP="00450B50">
      <w:pPr>
        <w:spacing w:after="0" w:line="240" w:lineRule="auto"/>
        <w:jc w:val="center"/>
        <w:rPr>
          <w:rFonts w:asciiTheme="majorBidi" w:hAnsiTheme="majorBidi" w:cstheme="majorBidi"/>
          <w:b/>
          <w:bCs/>
          <w:sz w:val="24"/>
          <w:szCs w:val="24"/>
        </w:rPr>
      </w:pPr>
      <w:r w:rsidRPr="006F1A46">
        <w:rPr>
          <w:rFonts w:asciiTheme="majorBidi" w:hAnsiTheme="majorBidi" w:cstheme="majorBidi"/>
          <w:b/>
          <w:bCs/>
          <w:sz w:val="24"/>
          <w:szCs w:val="24"/>
        </w:rPr>
        <w:t>Tabel Penelitian Sebelumnya</w:t>
      </w:r>
    </w:p>
    <w:tbl>
      <w:tblPr>
        <w:tblStyle w:val="TableGrid"/>
        <w:tblW w:w="9073" w:type="dxa"/>
        <w:tblInd w:w="-459" w:type="dxa"/>
        <w:tblLook w:val="04A0" w:firstRow="1" w:lastRow="0" w:firstColumn="1" w:lastColumn="0" w:noHBand="0" w:noVBand="1"/>
      </w:tblPr>
      <w:tblGrid>
        <w:gridCol w:w="570"/>
        <w:gridCol w:w="2833"/>
        <w:gridCol w:w="2693"/>
        <w:gridCol w:w="2977"/>
      </w:tblGrid>
      <w:tr w:rsidR="00450B50" w:rsidRPr="0071206E" w:rsidTr="00520BBC">
        <w:tc>
          <w:tcPr>
            <w:tcW w:w="570" w:type="dxa"/>
            <w:shd w:val="clear" w:color="auto" w:fill="D9D9D9" w:themeFill="background1" w:themeFillShade="D9"/>
            <w:vAlign w:val="center"/>
          </w:tcPr>
          <w:p w:rsidR="00450B50" w:rsidRPr="009E5FEF" w:rsidRDefault="00450B50" w:rsidP="00520BBC">
            <w:pPr>
              <w:jc w:val="center"/>
              <w:rPr>
                <w:rFonts w:asciiTheme="majorBidi" w:hAnsiTheme="majorBidi" w:cstheme="majorBidi"/>
                <w:b/>
                <w:sz w:val="24"/>
                <w:szCs w:val="24"/>
              </w:rPr>
            </w:pPr>
            <w:r w:rsidRPr="009E5FEF">
              <w:rPr>
                <w:rFonts w:asciiTheme="majorBidi" w:hAnsiTheme="majorBidi" w:cstheme="majorBidi"/>
                <w:b/>
                <w:sz w:val="24"/>
                <w:szCs w:val="24"/>
              </w:rPr>
              <w:t>No.</w:t>
            </w:r>
          </w:p>
        </w:tc>
        <w:tc>
          <w:tcPr>
            <w:tcW w:w="2833" w:type="dxa"/>
            <w:shd w:val="clear" w:color="auto" w:fill="D9D9D9" w:themeFill="background1" w:themeFillShade="D9"/>
            <w:vAlign w:val="center"/>
          </w:tcPr>
          <w:p w:rsidR="00450B50" w:rsidRPr="009E5FEF" w:rsidRDefault="00450B50" w:rsidP="00520BBC">
            <w:pPr>
              <w:jc w:val="center"/>
              <w:rPr>
                <w:rFonts w:asciiTheme="majorBidi" w:hAnsiTheme="majorBidi" w:cstheme="majorBidi"/>
                <w:b/>
                <w:sz w:val="24"/>
                <w:szCs w:val="24"/>
              </w:rPr>
            </w:pPr>
            <w:r w:rsidRPr="009E5FEF">
              <w:rPr>
                <w:rFonts w:asciiTheme="majorBidi" w:hAnsiTheme="majorBidi" w:cstheme="majorBidi"/>
                <w:b/>
                <w:sz w:val="24"/>
                <w:szCs w:val="24"/>
              </w:rPr>
              <w:t>Judul Penelitian, Nama Peneliti, Tahun</w:t>
            </w:r>
          </w:p>
        </w:tc>
        <w:tc>
          <w:tcPr>
            <w:tcW w:w="2693" w:type="dxa"/>
            <w:shd w:val="clear" w:color="auto" w:fill="D9D9D9" w:themeFill="background1" w:themeFillShade="D9"/>
            <w:vAlign w:val="center"/>
          </w:tcPr>
          <w:p w:rsidR="00450B50" w:rsidRPr="009E5FEF" w:rsidRDefault="00450B50" w:rsidP="00520BBC">
            <w:pPr>
              <w:jc w:val="center"/>
              <w:rPr>
                <w:rFonts w:asciiTheme="majorBidi" w:hAnsiTheme="majorBidi" w:cstheme="majorBidi"/>
                <w:b/>
                <w:sz w:val="24"/>
                <w:szCs w:val="24"/>
              </w:rPr>
            </w:pPr>
            <w:r w:rsidRPr="009E5FEF">
              <w:rPr>
                <w:rFonts w:asciiTheme="majorBidi" w:hAnsiTheme="majorBidi" w:cstheme="majorBidi"/>
                <w:b/>
                <w:sz w:val="24"/>
                <w:szCs w:val="24"/>
              </w:rPr>
              <w:t>Persamaan dengan Penelitian Penulis</w:t>
            </w:r>
          </w:p>
        </w:tc>
        <w:tc>
          <w:tcPr>
            <w:tcW w:w="2977" w:type="dxa"/>
            <w:shd w:val="clear" w:color="auto" w:fill="D9D9D9" w:themeFill="background1" w:themeFillShade="D9"/>
            <w:vAlign w:val="center"/>
          </w:tcPr>
          <w:p w:rsidR="00450B50" w:rsidRPr="009E5FEF" w:rsidRDefault="00450B50" w:rsidP="00520BBC">
            <w:pPr>
              <w:jc w:val="center"/>
              <w:rPr>
                <w:rFonts w:asciiTheme="majorBidi" w:hAnsiTheme="majorBidi" w:cstheme="majorBidi"/>
                <w:b/>
                <w:sz w:val="24"/>
                <w:szCs w:val="24"/>
              </w:rPr>
            </w:pPr>
            <w:r w:rsidRPr="009E5FEF">
              <w:rPr>
                <w:rFonts w:asciiTheme="majorBidi" w:hAnsiTheme="majorBidi" w:cstheme="majorBidi"/>
                <w:b/>
                <w:sz w:val="24"/>
                <w:szCs w:val="24"/>
              </w:rPr>
              <w:t>Perbedaan dengan Penelitian Penulis</w:t>
            </w:r>
          </w:p>
        </w:tc>
      </w:tr>
      <w:tr w:rsidR="00450B50" w:rsidRPr="00222C77" w:rsidTr="00520BBC">
        <w:tc>
          <w:tcPr>
            <w:tcW w:w="570" w:type="dxa"/>
          </w:tcPr>
          <w:p w:rsidR="00450B50" w:rsidRPr="00222C77" w:rsidRDefault="00450B50" w:rsidP="00520BBC">
            <w:pPr>
              <w:jc w:val="center"/>
            </w:pPr>
            <w:r>
              <w:t>1</w:t>
            </w:r>
            <w:r w:rsidRPr="00222C77">
              <w:t>.</w:t>
            </w:r>
          </w:p>
        </w:tc>
        <w:tc>
          <w:tcPr>
            <w:tcW w:w="2833" w:type="dxa"/>
          </w:tcPr>
          <w:p w:rsidR="00450B50" w:rsidRPr="00501499" w:rsidRDefault="00450B50" w:rsidP="00520BBC">
            <w:pPr>
              <w:rPr>
                <w:rFonts w:asciiTheme="majorBidi" w:hAnsiTheme="majorBidi" w:cstheme="majorBidi"/>
                <w:sz w:val="24"/>
                <w:szCs w:val="24"/>
              </w:rPr>
            </w:pPr>
            <w:r>
              <w:t>“</w:t>
            </w:r>
            <w:r w:rsidRPr="00501499">
              <w:rPr>
                <w:rFonts w:asciiTheme="majorBidi" w:hAnsiTheme="majorBidi" w:cstheme="majorBidi"/>
                <w:sz w:val="24"/>
                <w:szCs w:val="24"/>
              </w:rPr>
              <w:t>Penerapan Kebijakan Izin Belajar dan Tugas Belajar Bagi Aparatur Sipil Negara (ASN) di Pemerintah Kota Pekanbaru”.</w:t>
            </w:r>
          </w:p>
          <w:p w:rsidR="00450B50" w:rsidRPr="00222C77" w:rsidRDefault="00450B50" w:rsidP="00520BBC">
            <w:r w:rsidRPr="00501499">
              <w:rPr>
                <w:rFonts w:asciiTheme="majorBidi" w:hAnsiTheme="majorBidi" w:cstheme="majorBidi"/>
                <w:sz w:val="24"/>
                <w:szCs w:val="24"/>
              </w:rPr>
              <w:t>Ika Harmei Salina, Meyzi Heriyanto, Bunga Chintia Utami (2021)</w:t>
            </w:r>
          </w:p>
        </w:tc>
        <w:tc>
          <w:tcPr>
            <w:tcW w:w="2693" w:type="dxa"/>
          </w:tcPr>
          <w:p w:rsidR="00450B50" w:rsidRPr="00DD0FC2" w:rsidRDefault="00450B50" w:rsidP="00450B50">
            <w:pPr>
              <w:pStyle w:val="ListParagraph"/>
              <w:numPr>
                <w:ilvl w:val="0"/>
                <w:numId w:val="13"/>
              </w:numPr>
              <w:spacing w:after="0" w:line="240" w:lineRule="auto"/>
              <w:jc w:val="both"/>
              <w:rPr>
                <w:rFonts w:asciiTheme="majorBidi" w:hAnsiTheme="majorBidi" w:cstheme="majorBidi"/>
                <w:sz w:val="24"/>
                <w:szCs w:val="24"/>
              </w:rPr>
            </w:pPr>
            <w:r w:rsidRPr="00DD0FC2">
              <w:rPr>
                <w:rFonts w:asciiTheme="majorBidi" w:hAnsiTheme="majorBidi" w:cstheme="majorBidi"/>
                <w:sz w:val="24"/>
                <w:szCs w:val="24"/>
              </w:rPr>
              <w:t>Menggunakan Metode Kualitatif.</w:t>
            </w:r>
          </w:p>
          <w:p w:rsidR="00450B50" w:rsidRPr="00DD0FC2" w:rsidRDefault="00450B50" w:rsidP="00450B50">
            <w:pPr>
              <w:pStyle w:val="ListParagraph"/>
              <w:numPr>
                <w:ilvl w:val="0"/>
                <w:numId w:val="13"/>
              </w:numPr>
              <w:spacing w:after="0" w:line="240" w:lineRule="auto"/>
              <w:jc w:val="both"/>
              <w:rPr>
                <w:rFonts w:asciiTheme="majorBidi" w:hAnsiTheme="majorBidi" w:cstheme="majorBidi"/>
                <w:sz w:val="24"/>
                <w:szCs w:val="24"/>
              </w:rPr>
            </w:pPr>
            <w:r w:rsidRPr="00DD0FC2">
              <w:rPr>
                <w:rFonts w:asciiTheme="majorBidi" w:hAnsiTheme="majorBidi" w:cstheme="majorBidi"/>
                <w:sz w:val="24"/>
                <w:szCs w:val="24"/>
              </w:rPr>
              <w:t>Tugas Belajar</w:t>
            </w:r>
          </w:p>
          <w:p w:rsidR="00450B50" w:rsidRPr="001246D9" w:rsidRDefault="00450B50" w:rsidP="00520BBC">
            <w:pPr>
              <w:pStyle w:val="ListParagraph"/>
              <w:ind w:left="176"/>
              <w:rPr>
                <w:rFonts w:asciiTheme="majorBidi" w:hAnsiTheme="majorBidi" w:cstheme="majorBidi"/>
                <w:sz w:val="24"/>
                <w:szCs w:val="24"/>
              </w:rPr>
            </w:pPr>
          </w:p>
        </w:tc>
        <w:tc>
          <w:tcPr>
            <w:tcW w:w="2977" w:type="dxa"/>
          </w:tcPr>
          <w:p w:rsidR="00450B50" w:rsidRPr="00DD0FC2" w:rsidRDefault="00450B50" w:rsidP="00450B50">
            <w:pPr>
              <w:pStyle w:val="ListParagraph"/>
              <w:numPr>
                <w:ilvl w:val="0"/>
                <w:numId w:val="14"/>
              </w:numPr>
              <w:spacing w:after="0" w:line="240" w:lineRule="auto"/>
              <w:rPr>
                <w:rFonts w:asciiTheme="majorBidi" w:hAnsiTheme="majorBidi" w:cstheme="majorBidi"/>
                <w:sz w:val="24"/>
                <w:szCs w:val="24"/>
              </w:rPr>
            </w:pPr>
            <w:r w:rsidRPr="00DD0FC2">
              <w:rPr>
                <w:rFonts w:asciiTheme="majorBidi" w:hAnsiTheme="majorBidi" w:cstheme="majorBidi"/>
                <w:sz w:val="24"/>
                <w:szCs w:val="24"/>
              </w:rPr>
              <w:t>Lokasi penelitian di Pemerintah Kota Pekanbaru</w:t>
            </w:r>
          </w:p>
          <w:p w:rsidR="00450B50" w:rsidRPr="00DD0FC2" w:rsidRDefault="00450B50" w:rsidP="00450B50">
            <w:pPr>
              <w:pStyle w:val="ListParagraph"/>
              <w:numPr>
                <w:ilvl w:val="0"/>
                <w:numId w:val="14"/>
              </w:numPr>
              <w:spacing w:after="0" w:line="240" w:lineRule="auto"/>
              <w:rPr>
                <w:rFonts w:asciiTheme="majorBidi" w:hAnsiTheme="majorBidi" w:cstheme="majorBidi"/>
                <w:sz w:val="24"/>
                <w:szCs w:val="24"/>
              </w:rPr>
            </w:pPr>
            <w:r w:rsidRPr="00DD0FC2">
              <w:rPr>
                <w:rFonts w:asciiTheme="majorBidi" w:hAnsiTheme="majorBidi" w:cstheme="majorBidi"/>
                <w:sz w:val="24"/>
                <w:szCs w:val="24"/>
              </w:rPr>
              <w:t>Menganalisis Layanan Surat Keterangan (SK) Tugas Belajar.</w:t>
            </w:r>
          </w:p>
        </w:tc>
      </w:tr>
      <w:tr w:rsidR="00450B50" w:rsidRPr="00222C77" w:rsidTr="00520BBC">
        <w:tc>
          <w:tcPr>
            <w:tcW w:w="570" w:type="dxa"/>
          </w:tcPr>
          <w:p w:rsidR="00450B50" w:rsidRPr="00222C77" w:rsidRDefault="00450B50" w:rsidP="00520BBC">
            <w:pPr>
              <w:jc w:val="center"/>
            </w:pPr>
            <w:r>
              <w:t>2</w:t>
            </w:r>
            <w:r w:rsidRPr="00222C77">
              <w:t>.</w:t>
            </w:r>
          </w:p>
        </w:tc>
        <w:tc>
          <w:tcPr>
            <w:tcW w:w="2833" w:type="dxa"/>
          </w:tcPr>
          <w:p w:rsidR="00450B50" w:rsidRPr="00501499" w:rsidRDefault="00450B50" w:rsidP="00520BBC">
            <w:pPr>
              <w:rPr>
                <w:rFonts w:asciiTheme="majorBidi" w:hAnsiTheme="majorBidi" w:cstheme="majorBidi"/>
                <w:sz w:val="24"/>
                <w:szCs w:val="24"/>
              </w:rPr>
            </w:pPr>
            <w:r>
              <w:t>“</w:t>
            </w:r>
            <w:r w:rsidRPr="00501499">
              <w:rPr>
                <w:rFonts w:asciiTheme="majorBidi" w:hAnsiTheme="majorBidi" w:cstheme="majorBidi"/>
                <w:sz w:val="24"/>
                <w:szCs w:val="24"/>
              </w:rPr>
              <w:t>Pelaksanaan Tugas Belajar Pegawai Negeri Sipil Kota Pekanbaru di Lingkungan Departemen Pendidikan Nasional”.</w:t>
            </w:r>
          </w:p>
          <w:p w:rsidR="00450B50" w:rsidRPr="00501499" w:rsidRDefault="00450B50" w:rsidP="00520BBC">
            <w:pPr>
              <w:rPr>
                <w:rFonts w:asciiTheme="majorBidi" w:hAnsiTheme="majorBidi" w:cstheme="majorBidi"/>
                <w:sz w:val="24"/>
                <w:szCs w:val="24"/>
              </w:rPr>
            </w:pPr>
            <w:r w:rsidRPr="00501499">
              <w:rPr>
                <w:rFonts w:asciiTheme="majorBidi" w:hAnsiTheme="majorBidi" w:cstheme="majorBidi"/>
                <w:sz w:val="24"/>
                <w:szCs w:val="24"/>
              </w:rPr>
              <w:t>Fitra, Tengku Adil (2022)</w:t>
            </w:r>
          </w:p>
          <w:p w:rsidR="00450B50" w:rsidRPr="00222C77" w:rsidRDefault="00450B50" w:rsidP="00520BBC"/>
        </w:tc>
        <w:tc>
          <w:tcPr>
            <w:tcW w:w="2693" w:type="dxa"/>
          </w:tcPr>
          <w:p w:rsidR="00450B50" w:rsidRPr="00DD0FC2" w:rsidRDefault="00450B50" w:rsidP="00450B50">
            <w:pPr>
              <w:pStyle w:val="ListParagraph"/>
              <w:numPr>
                <w:ilvl w:val="0"/>
                <w:numId w:val="15"/>
              </w:numPr>
              <w:spacing w:after="0" w:line="240" w:lineRule="auto"/>
              <w:rPr>
                <w:rFonts w:asciiTheme="majorBidi" w:hAnsiTheme="majorBidi" w:cstheme="majorBidi"/>
                <w:sz w:val="24"/>
                <w:szCs w:val="24"/>
              </w:rPr>
            </w:pPr>
            <w:r w:rsidRPr="00DD0FC2">
              <w:rPr>
                <w:rFonts w:asciiTheme="majorBidi" w:hAnsiTheme="majorBidi" w:cstheme="majorBidi"/>
                <w:sz w:val="24"/>
                <w:szCs w:val="24"/>
              </w:rPr>
              <w:t>Menggunakan metode penelitian kualitatif.</w:t>
            </w:r>
          </w:p>
          <w:p w:rsidR="00450B50" w:rsidRPr="00DD0FC2" w:rsidRDefault="00450B50" w:rsidP="00450B50">
            <w:pPr>
              <w:pStyle w:val="ListParagraph"/>
              <w:numPr>
                <w:ilvl w:val="0"/>
                <w:numId w:val="15"/>
              </w:numPr>
              <w:spacing w:after="0" w:line="240" w:lineRule="auto"/>
              <w:rPr>
                <w:rFonts w:asciiTheme="majorBidi" w:hAnsiTheme="majorBidi" w:cstheme="majorBidi"/>
                <w:sz w:val="24"/>
                <w:szCs w:val="24"/>
              </w:rPr>
            </w:pPr>
            <w:r w:rsidRPr="00DD0FC2">
              <w:rPr>
                <w:rFonts w:asciiTheme="majorBidi" w:hAnsiTheme="majorBidi" w:cstheme="majorBidi"/>
                <w:sz w:val="24"/>
                <w:szCs w:val="24"/>
              </w:rPr>
              <w:t>Tugas Belajar</w:t>
            </w:r>
          </w:p>
          <w:p w:rsidR="00450B50" w:rsidRPr="001246D9" w:rsidRDefault="00450B50" w:rsidP="00520BBC">
            <w:pPr>
              <w:pStyle w:val="ListParagraph"/>
              <w:ind w:left="176" w:hanging="176"/>
              <w:rPr>
                <w:rFonts w:asciiTheme="majorBidi" w:hAnsiTheme="majorBidi" w:cstheme="majorBidi"/>
                <w:sz w:val="24"/>
                <w:szCs w:val="24"/>
              </w:rPr>
            </w:pPr>
          </w:p>
        </w:tc>
        <w:tc>
          <w:tcPr>
            <w:tcW w:w="2977" w:type="dxa"/>
          </w:tcPr>
          <w:p w:rsidR="00450B50" w:rsidRPr="00DD0FC2" w:rsidRDefault="00450B50" w:rsidP="00450B50">
            <w:pPr>
              <w:pStyle w:val="ListParagraph"/>
              <w:numPr>
                <w:ilvl w:val="0"/>
                <w:numId w:val="16"/>
              </w:numPr>
              <w:spacing w:after="0" w:line="240" w:lineRule="auto"/>
              <w:rPr>
                <w:rFonts w:asciiTheme="majorBidi" w:hAnsiTheme="majorBidi" w:cstheme="majorBidi"/>
                <w:sz w:val="24"/>
                <w:szCs w:val="24"/>
              </w:rPr>
            </w:pPr>
            <w:r w:rsidRPr="00DD0FC2">
              <w:rPr>
                <w:rFonts w:asciiTheme="majorBidi" w:hAnsiTheme="majorBidi" w:cstheme="majorBidi"/>
                <w:sz w:val="24"/>
                <w:szCs w:val="24"/>
              </w:rPr>
              <w:t>Lokasi penelitian di Lingkungan Departemen Pendidikan Nasional Kota Pekanbaru</w:t>
            </w:r>
          </w:p>
          <w:p w:rsidR="00450B50" w:rsidRPr="00DD0FC2" w:rsidRDefault="00450B50" w:rsidP="00450B50">
            <w:pPr>
              <w:pStyle w:val="ListParagraph"/>
              <w:numPr>
                <w:ilvl w:val="0"/>
                <w:numId w:val="16"/>
              </w:numPr>
              <w:spacing w:after="0" w:line="240" w:lineRule="auto"/>
              <w:rPr>
                <w:rFonts w:asciiTheme="majorBidi" w:hAnsiTheme="majorBidi" w:cstheme="majorBidi"/>
                <w:sz w:val="24"/>
                <w:szCs w:val="24"/>
              </w:rPr>
            </w:pPr>
            <w:r w:rsidRPr="00DD0FC2">
              <w:rPr>
                <w:rFonts w:asciiTheme="majorBidi" w:hAnsiTheme="majorBidi" w:cstheme="majorBidi"/>
                <w:sz w:val="24"/>
                <w:szCs w:val="24"/>
              </w:rPr>
              <w:t xml:space="preserve">Menganalisis Layanan Surat </w:t>
            </w:r>
            <w:r w:rsidRPr="00DD0FC2">
              <w:rPr>
                <w:rFonts w:asciiTheme="majorBidi" w:hAnsiTheme="majorBidi" w:cstheme="majorBidi"/>
                <w:sz w:val="24"/>
                <w:szCs w:val="24"/>
              </w:rPr>
              <w:lastRenderedPageBreak/>
              <w:t>Keterangan (SK) Tugas Belajar.</w:t>
            </w:r>
          </w:p>
        </w:tc>
      </w:tr>
      <w:tr w:rsidR="00450B50" w:rsidRPr="00222C77" w:rsidTr="00520BBC">
        <w:tc>
          <w:tcPr>
            <w:tcW w:w="570" w:type="dxa"/>
          </w:tcPr>
          <w:p w:rsidR="00450B50" w:rsidRPr="00E77311" w:rsidRDefault="00450B50" w:rsidP="00520BBC">
            <w:pPr>
              <w:rPr>
                <w:rFonts w:asciiTheme="majorBidi" w:hAnsiTheme="majorBidi" w:cstheme="majorBidi"/>
                <w:sz w:val="24"/>
                <w:szCs w:val="24"/>
              </w:rPr>
            </w:pPr>
            <w:r w:rsidRPr="00E77311">
              <w:rPr>
                <w:rFonts w:asciiTheme="majorBidi" w:hAnsiTheme="majorBidi" w:cstheme="majorBidi"/>
                <w:sz w:val="24"/>
                <w:szCs w:val="24"/>
              </w:rPr>
              <w:lastRenderedPageBreak/>
              <w:t>3.</w:t>
            </w:r>
          </w:p>
        </w:tc>
        <w:tc>
          <w:tcPr>
            <w:tcW w:w="2833" w:type="dxa"/>
          </w:tcPr>
          <w:p w:rsidR="00450B50" w:rsidRPr="00E77311" w:rsidRDefault="00450B50" w:rsidP="00520BBC">
            <w:pPr>
              <w:rPr>
                <w:rFonts w:asciiTheme="majorBidi" w:hAnsiTheme="majorBidi" w:cstheme="majorBidi"/>
                <w:sz w:val="24"/>
                <w:szCs w:val="24"/>
              </w:rPr>
            </w:pPr>
            <w:r w:rsidRPr="00E77311">
              <w:rPr>
                <w:rFonts w:asciiTheme="majorBidi" w:hAnsiTheme="majorBidi" w:cstheme="majorBidi"/>
                <w:sz w:val="24"/>
                <w:szCs w:val="24"/>
              </w:rPr>
              <w:t>“Efektivitas Pelayanan Administrasi Tugas Belajar dan Izin Belajar Oleh Badan Kepegawaian Daerah Provinsi Jawa Tengah”.</w:t>
            </w:r>
          </w:p>
          <w:p w:rsidR="00450B50" w:rsidRPr="00E77311" w:rsidRDefault="00450B50" w:rsidP="00520BBC">
            <w:pPr>
              <w:rPr>
                <w:rFonts w:asciiTheme="majorBidi" w:hAnsiTheme="majorBidi" w:cstheme="majorBidi"/>
                <w:sz w:val="24"/>
                <w:szCs w:val="24"/>
              </w:rPr>
            </w:pPr>
            <w:r w:rsidRPr="00E77311">
              <w:rPr>
                <w:rFonts w:asciiTheme="majorBidi" w:hAnsiTheme="majorBidi" w:cstheme="majorBidi"/>
                <w:sz w:val="24"/>
                <w:szCs w:val="24"/>
              </w:rPr>
              <w:t>Gusnanda Bondan Febriansyah (2022)</w:t>
            </w:r>
          </w:p>
        </w:tc>
        <w:tc>
          <w:tcPr>
            <w:tcW w:w="2693" w:type="dxa"/>
          </w:tcPr>
          <w:p w:rsidR="00450B50" w:rsidRPr="00DD0FC2" w:rsidRDefault="00450B50" w:rsidP="00450B50">
            <w:pPr>
              <w:pStyle w:val="ListParagraph"/>
              <w:numPr>
                <w:ilvl w:val="0"/>
                <w:numId w:val="17"/>
              </w:numPr>
              <w:spacing w:after="0" w:line="240" w:lineRule="auto"/>
              <w:rPr>
                <w:rFonts w:asciiTheme="majorBidi" w:hAnsiTheme="majorBidi" w:cstheme="majorBidi"/>
                <w:sz w:val="24"/>
                <w:szCs w:val="24"/>
              </w:rPr>
            </w:pPr>
            <w:r w:rsidRPr="00DD0FC2">
              <w:rPr>
                <w:rFonts w:asciiTheme="majorBidi" w:hAnsiTheme="majorBidi" w:cstheme="majorBidi"/>
                <w:sz w:val="24"/>
                <w:szCs w:val="24"/>
              </w:rPr>
              <w:t>Menggunakan metode penelitian kualitatif.</w:t>
            </w:r>
          </w:p>
          <w:p w:rsidR="00450B50" w:rsidRPr="00DD0FC2" w:rsidRDefault="00450B50" w:rsidP="00450B50">
            <w:pPr>
              <w:pStyle w:val="ListParagraph"/>
              <w:numPr>
                <w:ilvl w:val="0"/>
                <w:numId w:val="17"/>
              </w:numPr>
              <w:spacing w:after="0" w:line="240" w:lineRule="auto"/>
              <w:rPr>
                <w:rFonts w:asciiTheme="majorBidi" w:hAnsiTheme="majorBidi" w:cstheme="majorBidi"/>
                <w:sz w:val="24"/>
                <w:szCs w:val="24"/>
              </w:rPr>
            </w:pPr>
            <w:r w:rsidRPr="00DD0FC2">
              <w:rPr>
                <w:rFonts w:asciiTheme="majorBidi" w:hAnsiTheme="majorBidi" w:cstheme="majorBidi"/>
                <w:sz w:val="24"/>
                <w:szCs w:val="24"/>
              </w:rPr>
              <w:t>Tugas Belajar</w:t>
            </w:r>
          </w:p>
          <w:p w:rsidR="00450B50" w:rsidRPr="001246D9" w:rsidRDefault="00450B50" w:rsidP="00520BBC">
            <w:pPr>
              <w:pStyle w:val="ListParagraph"/>
              <w:ind w:left="176" w:hanging="176"/>
              <w:rPr>
                <w:rFonts w:asciiTheme="majorBidi" w:hAnsiTheme="majorBidi" w:cstheme="majorBidi"/>
                <w:sz w:val="24"/>
                <w:szCs w:val="24"/>
              </w:rPr>
            </w:pPr>
          </w:p>
        </w:tc>
        <w:tc>
          <w:tcPr>
            <w:tcW w:w="2977" w:type="dxa"/>
          </w:tcPr>
          <w:p w:rsidR="00450B50" w:rsidRPr="00DD0FC2" w:rsidRDefault="00450B50" w:rsidP="00450B50">
            <w:pPr>
              <w:pStyle w:val="ListParagraph"/>
              <w:numPr>
                <w:ilvl w:val="0"/>
                <w:numId w:val="18"/>
              </w:numPr>
              <w:spacing w:after="0" w:line="240" w:lineRule="auto"/>
              <w:rPr>
                <w:rFonts w:asciiTheme="majorBidi" w:hAnsiTheme="majorBidi" w:cstheme="majorBidi"/>
                <w:sz w:val="24"/>
                <w:szCs w:val="24"/>
              </w:rPr>
            </w:pPr>
            <w:r w:rsidRPr="00DD0FC2">
              <w:rPr>
                <w:rFonts w:asciiTheme="majorBidi" w:hAnsiTheme="majorBidi" w:cstheme="majorBidi"/>
                <w:sz w:val="24"/>
                <w:szCs w:val="24"/>
              </w:rPr>
              <w:t>Lokasi penelitian di Badan Kepegawaian Daerah Provinsi Jawa Tengah</w:t>
            </w:r>
          </w:p>
          <w:p w:rsidR="00450B50" w:rsidRPr="00DD0FC2" w:rsidRDefault="00450B50" w:rsidP="00450B50">
            <w:pPr>
              <w:pStyle w:val="ListParagraph"/>
              <w:numPr>
                <w:ilvl w:val="0"/>
                <w:numId w:val="18"/>
              </w:numPr>
              <w:spacing w:after="0" w:line="240" w:lineRule="auto"/>
              <w:rPr>
                <w:rFonts w:asciiTheme="majorBidi" w:hAnsiTheme="majorBidi" w:cstheme="majorBidi"/>
                <w:sz w:val="24"/>
                <w:szCs w:val="24"/>
              </w:rPr>
            </w:pPr>
            <w:r w:rsidRPr="00DD0FC2">
              <w:rPr>
                <w:rFonts w:asciiTheme="majorBidi" w:hAnsiTheme="majorBidi" w:cstheme="majorBidi"/>
                <w:sz w:val="24"/>
                <w:szCs w:val="24"/>
              </w:rPr>
              <w:t>Menganalisis Layanan Surat Keterangan (SK) Tugas Belajar.</w:t>
            </w:r>
          </w:p>
        </w:tc>
      </w:tr>
      <w:tr w:rsidR="00450B50" w:rsidRPr="00222C77" w:rsidTr="00520BBC">
        <w:tc>
          <w:tcPr>
            <w:tcW w:w="570" w:type="dxa"/>
          </w:tcPr>
          <w:p w:rsidR="00450B50" w:rsidRPr="00E77311" w:rsidRDefault="00450B50" w:rsidP="00520BBC">
            <w:pPr>
              <w:rPr>
                <w:rFonts w:asciiTheme="majorBidi" w:hAnsiTheme="majorBidi" w:cstheme="majorBidi"/>
                <w:sz w:val="24"/>
                <w:szCs w:val="24"/>
              </w:rPr>
            </w:pPr>
            <w:r w:rsidRPr="00E77311">
              <w:rPr>
                <w:rFonts w:asciiTheme="majorBidi" w:hAnsiTheme="majorBidi" w:cstheme="majorBidi"/>
                <w:sz w:val="24"/>
                <w:szCs w:val="24"/>
              </w:rPr>
              <w:t>4.</w:t>
            </w:r>
          </w:p>
        </w:tc>
        <w:tc>
          <w:tcPr>
            <w:tcW w:w="2833" w:type="dxa"/>
          </w:tcPr>
          <w:p w:rsidR="00450B50" w:rsidRPr="00E77311" w:rsidRDefault="00450B50" w:rsidP="00520BBC">
            <w:pPr>
              <w:rPr>
                <w:rFonts w:asciiTheme="majorBidi" w:hAnsiTheme="majorBidi" w:cstheme="majorBidi"/>
                <w:sz w:val="24"/>
                <w:szCs w:val="24"/>
              </w:rPr>
            </w:pPr>
            <w:r w:rsidRPr="00E77311">
              <w:rPr>
                <w:rFonts w:asciiTheme="majorBidi" w:hAnsiTheme="majorBidi" w:cstheme="majorBidi"/>
                <w:sz w:val="24"/>
                <w:szCs w:val="24"/>
              </w:rPr>
              <w:t>“Analisis Pengembangan Sumber Daya Aparatur Melalui Tugas Belajar dan Ijin Belajar Dalam Meningkatkan Kompetensi Pegawai di Kota Kupang Provinsi Nusa Tenggara Timur”</w:t>
            </w:r>
          </w:p>
          <w:p w:rsidR="00450B50" w:rsidRPr="00E77311" w:rsidRDefault="00450B50" w:rsidP="00520BBC">
            <w:pPr>
              <w:rPr>
                <w:rFonts w:asciiTheme="majorBidi" w:hAnsiTheme="majorBidi" w:cstheme="majorBidi"/>
                <w:sz w:val="24"/>
                <w:szCs w:val="24"/>
              </w:rPr>
            </w:pPr>
            <w:r w:rsidRPr="00E77311">
              <w:rPr>
                <w:rFonts w:asciiTheme="majorBidi" w:hAnsiTheme="majorBidi" w:cstheme="majorBidi"/>
                <w:sz w:val="24"/>
                <w:szCs w:val="24"/>
              </w:rPr>
              <w:t>Yely Arlina Paila Bouka Keremeta, Deti Mulyati, Rahmawati Sururama (2022)</w:t>
            </w:r>
          </w:p>
        </w:tc>
        <w:tc>
          <w:tcPr>
            <w:tcW w:w="2693" w:type="dxa"/>
          </w:tcPr>
          <w:p w:rsidR="00450B50" w:rsidRPr="00DD0FC2" w:rsidRDefault="00450B50" w:rsidP="00450B50">
            <w:pPr>
              <w:pStyle w:val="ListParagraph"/>
              <w:numPr>
                <w:ilvl w:val="0"/>
                <w:numId w:val="19"/>
              </w:numPr>
              <w:spacing w:after="0" w:line="240" w:lineRule="auto"/>
              <w:rPr>
                <w:rFonts w:asciiTheme="majorBidi" w:hAnsiTheme="majorBidi" w:cstheme="majorBidi"/>
                <w:sz w:val="24"/>
                <w:szCs w:val="24"/>
              </w:rPr>
            </w:pPr>
            <w:r w:rsidRPr="00DD0FC2">
              <w:rPr>
                <w:rFonts w:asciiTheme="majorBidi" w:hAnsiTheme="majorBidi" w:cstheme="majorBidi"/>
                <w:sz w:val="24"/>
                <w:szCs w:val="24"/>
              </w:rPr>
              <w:t>Menggunakan metode penelitian kualitatif.</w:t>
            </w:r>
          </w:p>
          <w:p w:rsidR="00450B50" w:rsidRPr="00DD0FC2" w:rsidRDefault="00450B50" w:rsidP="00450B50">
            <w:pPr>
              <w:pStyle w:val="ListParagraph"/>
              <w:numPr>
                <w:ilvl w:val="0"/>
                <w:numId w:val="19"/>
              </w:numPr>
              <w:spacing w:after="0" w:line="240" w:lineRule="auto"/>
              <w:rPr>
                <w:rFonts w:asciiTheme="majorBidi" w:hAnsiTheme="majorBidi" w:cstheme="majorBidi"/>
                <w:sz w:val="24"/>
                <w:szCs w:val="24"/>
              </w:rPr>
            </w:pPr>
            <w:r w:rsidRPr="00DD0FC2">
              <w:rPr>
                <w:rFonts w:asciiTheme="majorBidi" w:hAnsiTheme="majorBidi" w:cstheme="majorBidi"/>
                <w:sz w:val="24"/>
                <w:szCs w:val="24"/>
              </w:rPr>
              <w:t>Tugas Belajar</w:t>
            </w:r>
          </w:p>
          <w:p w:rsidR="00450B50" w:rsidRPr="001246D9" w:rsidRDefault="00450B50" w:rsidP="00520BBC">
            <w:pPr>
              <w:pStyle w:val="ListParagraph"/>
              <w:ind w:left="176" w:hanging="176"/>
              <w:rPr>
                <w:rFonts w:asciiTheme="majorBidi" w:hAnsiTheme="majorBidi" w:cstheme="majorBidi"/>
                <w:sz w:val="24"/>
                <w:szCs w:val="24"/>
              </w:rPr>
            </w:pPr>
          </w:p>
        </w:tc>
        <w:tc>
          <w:tcPr>
            <w:tcW w:w="2977" w:type="dxa"/>
          </w:tcPr>
          <w:p w:rsidR="00450B50" w:rsidRPr="00DD0FC2" w:rsidRDefault="00450B50" w:rsidP="00450B50">
            <w:pPr>
              <w:pStyle w:val="ListParagraph"/>
              <w:numPr>
                <w:ilvl w:val="0"/>
                <w:numId w:val="20"/>
              </w:numPr>
              <w:spacing w:after="0" w:line="240" w:lineRule="auto"/>
              <w:rPr>
                <w:rFonts w:asciiTheme="majorBidi" w:hAnsiTheme="majorBidi" w:cstheme="majorBidi"/>
                <w:sz w:val="24"/>
                <w:szCs w:val="24"/>
              </w:rPr>
            </w:pPr>
            <w:r w:rsidRPr="00DD0FC2">
              <w:rPr>
                <w:rFonts w:asciiTheme="majorBidi" w:hAnsiTheme="majorBidi" w:cstheme="majorBidi"/>
                <w:sz w:val="24"/>
                <w:szCs w:val="24"/>
              </w:rPr>
              <w:t>Lokasi penelitian di Kota Kupang Provinsi Nusa Tenggara Timur</w:t>
            </w:r>
          </w:p>
          <w:p w:rsidR="00450B50" w:rsidRPr="00DD0FC2" w:rsidRDefault="00450B50" w:rsidP="00450B50">
            <w:pPr>
              <w:pStyle w:val="ListParagraph"/>
              <w:numPr>
                <w:ilvl w:val="0"/>
                <w:numId w:val="20"/>
              </w:numPr>
              <w:spacing w:after="0" w:line="240" w:lineRule="auto"/>
              <w:rPr>
                <w:rFonts w:asciiTheme="majorBidi" w:hAnsiTheme="majorBidi" w:cstheme="majorBidi"/>
                <w:sz w:val="24"/>
                <w:szCs w:val="24"/>
              </w:rPr>
            </w:pPr>
            <w:r w:rsidRPr="00DD0FC2">
              <w:rPr>
                <w:rFonts w:asciiTheme="majorBidi" w:hAnsiTheme="majorBidi" w:cstheme="majorBidi"/>
                <w:sz w:val="24"/>
                <w:szCs w:val="24"/>
              </w:rPr>
              <w:t>Menganalisis Layanan Surat Keterangan (SK) Tugas Belajar</w:t>
            </w:r>
          </w:p>
        </w:tc>
      </w:tr>
      <w:tr w:rsidR="00450B50" w:rsidRPr="00222C77" w:rsidTr="00520BBC">
        <w:tc>
          <w:tcPr>
            <w:tcW w:w="570" w:type="dxa"/>
          </w:tcPr>
          <w:p w:rsidR="00450B50" w:rsidRPr="00222C77" w:rsidRDefault="00450B50" w:rsidP="00520BBC">
            <w:pPr>
              <w:jc w:val="center"/>
            </w:pPr>
            <w:r>
              <w:t>5</w:t>
            </w:r>
            <w:r w:rsidRPr="00222C77">
              <w:t>.</w:t>
            </w:r>
          </w:p>
        </w:tc>
        <w:tc>
          <w:tcPr>
            <w:tcW w:w="2833" w:type="dxa"/>
          </w:tcPr>
          <w:p w:rsidR="00450B50" w:rsidRPr="001246D9" w:rsidRDefault="00450B50" w:rsidP="00520BBC">
            <w:pPr>
              <w:rPr>
                <w:rFonts w:asciiTheme="majorBidi" w:hAnsiTheme="majorBidi" w:cstheme="majorBidi"/>
                <w:sz w:val="24"/>
                <w:szCs w:val="24"/>
              </w:rPr>
            </w:pPr>
            <w:r>
              <w:t>“</w:t>
            </w:r>
            <w:r w:rsidRPr="001246D9">
              <w:rPr>
                <w:rFonts w:asciiTheme="majorBidi" w:hAnsiTheme="majorBidi" w:cstheme="majorBidi"/>
                <w:sz w:val="24"/>
                <w:szCs w:val="24"/>
              </w:rPr>
              <w:t>Implementasi Kebijakan Pemberian Izin Belajar dan Tugas Belajar Bagi Pegawai Negeri Sipil di Lingkungan Pemerintah Kabupaten Sintang”.</w:t>
            </w:r>
          </w:p>
          <w:p w:rsidR="00450B50" w:rsidRPr="001246D9" w:rsidRDefault="00450B50" w:rsidP="00520BBC">
            <w:pPr>
              <w:rPr>
                <w:rFonts w:asciiTheme="majorBidi" w:hAnsiTheme="majorBidi" w:cstheme="majorBidi"/>
                <w:sz w:val="24"/>
                <w:szCs w:val="24"/>
              </w:rPr>
            </w:pPr>
            <w:r w:rsidRPr="001246D9">
              <w:rPr>
                <w:rFonts w:asciiTheme="majorBidi" w:hAnsiTheme="majorBidi" w:cstheme="majorBidi"/>
                <w:sz w:val="24"/>
                <w:szCs w:val="24"/>
              </w:rPr>
              <w:t>Oktavia Sulistiana, Syamsuni Arman, Sri Maryuni</w:t>
            </w:r>
          </w:p>
          <w:p w:rsidR="00450B50" w:rsidRPr="00222C77" w:rsidRDefault="00450B50" w:rsidP="00520BBC">
            <w:r w:rsidRPr="001246D9">
              <w:rPr>
                <w:rFonts w:asciiTheme="majorBidi" w:hAnsiTheme="majorBidi" w:cstheme="majorBidi"/>
                <w:sz w:val="24"/>
                <w:szCs w:val="24"/>
              </w:rPr>
              <w:t>(2021)</w:t>
            </w:r>
          </w:p>
        </w:tc>
        <w:tc>
          <w:tcPr>
            <w:tcW w:w="2693" w:type="dxa"/>
          </w:tcPr>
          <w:p w:rsidR="00450B50" w:rsidRPr="00DD0FC2" w:rsidRDefault="00450B50" w:rsidP="00450B50">
            <w:pPr>
              <w:pStyle w:val="ListParagraph"/>
              <w:numPr>
                <w:ilvl w:val="0"/>
                <w:numId w:val="21"/>
              </w:numPr>
              <w:spacing w:after="0" w:line="240" w:lineRule="auto"/>
              <w:rPr>
                <w:rFonts w:asciiTheme="majorBidi" w:hAnsiTheme="majorBidi" w:cstheme="majorBidi"/>
                <w:sz w:val="24"/>
                <w:szCs w:val="24"/>
              </w:rPr>
            </w:pPr>
            <w:r w:rsidRPr="00DD0FC2">
              <w:rPr>
                <w:rFonts w:asciiTheme="majorBidi" w:hAnsiTheme="majorBidi" w:cstheme="majorBidi"/>
                <w:sz w:val="24"/>
                <w:szCs w:val="24"/>
              </w:rPr>
              <w:t>Menggunakan metode penelitian kualitatif.</w:t>
            </w:r>
          </w:p>
          <w:p w:rsidR="00450B50" w:rsidRPr="00DD0FC2" w:rsidRDefault="00450B50" w:rsidP="00450B50">
            <w:pPr>
              <w:pStyle w:val="ListParagraph"/>
              <w:numPr>
                <w:ilvl w:val="0"/>
                <w:numId w:val="21"/>
              </w:numPr>
              <w:spacing w:after="0" w:line="240" w:lineRule="auto"/>
              <w:rPr>
                <w:rFonts w:asciiTheme="majorBidi" w:hAnsiTheme="majorBidi" w:cstheme="majorBidi"/>
                <w:sz w:val="24"/>
                <w:szCs w:val="24"/>
              </w:rPr>
            </w:pPr>
            <w:r w:rsidRPr="00DD0FC2">
              <w:rPr>
                <w:rFonts w:asciiTheme="majorBidi" w:hAnsiTheme="majorBidi" w:cstheme="majorBidi"/>
                <w:sz w:val="24"/>
                <w:szCs w:val="24"/>
              </w:rPr>
              <w:t>Tugas Belajar</w:t>
            </w:r>
          </w:p>
          <w:p w:rsidR="00450B50" w:rsidRPr="00222C77" w:rsidRDefault="00450B50" w:rsidP="00520BBC">
            <w:pPr>
              <w:pStyle w:val="ListParagraph"/>
              <w:ind w:left="176" w:hanging="176"/>
            </w:pPr>
          </w:p>
        </w:tc>
        <w:tc>
          <w:tcPr>
            <w:tcW w:w="2977" w:type="dxa"/>
          </w:tcPr>
          <w:p w:rsidR="00450B50" w:rsidRPr="00DD0FC2" w:rsidRDefault="00450B50" w:rsidP="00450B50">
            <w:pPr>
              <w:pStyle w:val="ListParagraph"/>
              <w:numPr>
                <w:ilvl w:val="0"/>
                <w:numId w:val="22"/>
              </w:numPr>
              <w:spacing w:after="0" w:line="240" w:lineRule="auto"/>
              <w:rPr>
                <w:rFonts w:asciiTheme="majorBidi" w:hAnsiTheme="majorBidi" w:cstheme="majorBidi"/>
                <w:sz w:val="24"/>
                <w:szCs w:val="24"/>
              </w:rPr>
            </w:pPr>
            <w:r w:rsidRPr="00DD0FC2">
              <w:rPr>
                <w:rFonts w:asciiTheme="majorBidi" w:hAnsiTheme="majorBidi" w:cstheme="majorBidi"/>
                <w:sz w:val="24"/>
                <w:szCs w:val="24"/>
              </w:rPr>
              <w:t>Lokasi penelitian di Lingkungan Pemerintah Kabupaten Sintang</w:t>
            </w:r>
          </w:p>
          <w:p w:rsidR="00450B50" w:rsidRPr="00222C77" w:rsidRDefault="00450B50" w:rsidP="00450B50">
            <w:pPr>
              <w:pStyle w:val="ListParagraph"/>
              <w:numPr>
                <w:ilvl w:val="0"/>
                <w:numId w:val="22"/>
              </w:numPr>
              <w:spacing w:after="0" w:line="240" w:lineRule="auto"/>
            </w:pPr>
            <w:r w:rsidRPr="00DD0FC2">
              <w:rPr>
                <w:rFonts w:asciiTheme="majorBidi" w:hAnsiTheme="majorBidi" w:cstheme="majorBidi"/>
                <w:sz w:val="24"/>
                <w:szCs w:val="24"/>
              </w:rPr>
              <w:t>Menganalisis Layanan Surat Keterangan (SK) Tugas Belajar</w:t>
            </w:r>
          </w:p>
        </w:tc>
      </w:tr>
    </w:tbl>
    <w:p w:rsidR="00450B50" w:rsidRPr="00A33A0B" w:rsidRDefault="00450B50" w:rsidP="00450B50">
      <w:pPr>
        <w:spacing w:before="240"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tabel 2.1, </w:t>
      </w:r>
      <w:r w:rsidRPr="00A33A0B">
        <w:rPr>
          <w:rFonts w:asciiTheme="majorBidi" w:hAnsiTheme="majorBidi" w:cstheme="majorBidi"/>
          <w:sz w:val="24"/>
          <w:szCs w:val="24"/>
        </w:rPr>
        <w:t>kelebihan penelitian yang penulis lakukan dibandingkan dengan penelitian terdahulu yaitu :</w:t>
      </w:r>
    </w:p>
    <w:p w:rsidR="00450B50" w:rsidRPr="00A33A0B" w:rsidRDefault="00450B50" w:rsidP="00450B50">
      <w:pPr>
        <w:pStyle w:val="ListParagraph"/>
        <w:numPr>
          <w:ilvl w:val="0"/>
          <w:numId w:val="8"/>
        </w:numPr>
        <w:spacing w:after="0" w:line="480" w:lineRule="auto"/>
        <w:jc w:val="both"/>
        <w:rPr>
          <w:rFonts w:asciiTheme="majorBidi" w:hAnsiTheme="majorBidi" w:cstheme="majorBidi"/>
          <w:sz w:val="24"/>
          <w:szCs w:val="24"/>
        </w:rPr>
      </w:pPr>
      <w:r w:rsidRPr="00A33A0B">
        <w:rPr>
          <w:rFonts w:asciiTheme="majorBidi" w:hAnsiTheme="majorBidi" w:cstheme="majorBidi"/>
          <w:sz w:val="24"/>
          <w:szCs w:val="24"/>
        </w:rPr>
        <w:t xml:space="preserve">Penelitian penulis secara empiris berbeda </w:t>
      </w:r>
      <w:r w:rsidRPr="00A33A0B">
        <w:rPr>
          <w:rFonts w:asciiTheme="majorBidi" w:hAnsiTheme="majorBidi" w:cstheme="majorBidi"/>
          <w:i/>
          <w:sz w:val="24"/>
          <w:szCs w:val="24"/>
        </w:rPr>
        <w:t>locus</w:t>
      </w:r>
      <w:r w:rsidRPr="00A33A0B">
        <w:rPr>
          <w:rFonts w:asciiTheme="majorBidi" w:hAnsiTheme="majorBidi" w:cstheme="majorBidi"/>
          <w:sz w:val="24"/>
          <w:szCs w:val="24"/>
        </w:rPr>
        <w:t xml:space="preserve"> atau lokasinya yaitu di Kota Cirebon.</w:t>
      </w:r>
    </w:p>
    <w:p w:rsidR="00450B50" w:rsidRPr="00A33A0B" w:rsidRDefault="00450B50" w:rsidP="00450B50">
      <w:pPr>
        <w:pStyle w:val="ListParagraph"/>
        <w:numPr>
          <w:ilvl w:val="0"/>
          <w:numId w:val="8"/>
        </w:numPr>
        <w:spacing w:after="0" w:line="480" w:lineRule="auto"/>
        <w:jc w:val="both"/>
        <w:rPr>
          <w:rFonts w:asciiTheme="majorBidi" w:hAnsiTheme="majorBidi" w:cstheme="majorBidi"/>
          <w:sz w:val="24"/>
          <w:szCs w:val="24"/>
        </w:rPr>
      </w:pPr>
      <w:r w:rsidRPr="00A33A0B">
        <w:rPr>
          <w:rFonts w:asciiTheme="majorBidi" w:hAnsiTheme="majorBidi" w:cstheme="majorBidi"/>
          <w:sz w:val="24"/>
          <w:szCs w:val="24"/>
        </w:rPr>
        <w:lastRenderedPageBreak/>
        <w:t>Penelitian terdahulu tentang implementasi kebijakan Tugas Belajar sudah banyak dilakukan tetapi sepanjang pengetahuan penulis belum ada penelitian tentang Peningkatan Kompetensi Melalui Tugas Belajar Bagi Aparatur Sipil Negara yang menggunakan Kompetensi d</w:t>
      </w:r>
      <w:r>
        <w:rPr>
          <w:rFonts w:asciiTheme="majorBidi" w:hAnsiTheme="majorBidi" w:cstheme="majorBidi"/>
          <w:sz w:val="24"/>
          <w:szCs w:val="24"/>
        </w:rPr>
        <w:t>ari Spencer dalam buku Manajemen Kinerja. Wibowo</w:t>
      </w:r>
      <w:r>
        <w:rPr>
          <w:rFonts w:asciiTheme="majorBidi" w:hAnsiTheme="majorBidi" w:cstheme="majorBidi"/>
          <w:color w:val="000000"/>
          <w:sz w:val="24"/>
          <w:szCs w:val="24"/>
          <w:shd w:val="clear" w:color="auto" w:fill="FFFFFF"/>
        </w:rPr>
        <w:t>2017:271</w:t>
      </w:r>
      <w:r w:rsidRPr="00A33A0B">
        <w:rPr>
          <w:rFonts w:asciiTheme="majorBidi" w:hAnsiTheme="majorBidi" w:cstheme="majorBidi"/>
          <w:color w:val="000000"/>
          <w:sz w:val="24"/>
          <w:szCs w:val="24"/>
          <w:shd w:val="clear" w:color="auto" w:fill="FFFFFF"/>
        </w:rPr>
        <w:t>)</w:t>
      </w:r>
      <w:r w:rsidRPr="00A33A0B">
        <w:rPr>
          <w:rFonts w:asciiTheme="majorBidi" w:hAnsiTheme="majorBidi" w:cstheme="majorBidi"/>
          <w:sz w:val="24"/>
          <w:szCs w:val="24"/>
        </w:rPr>
        <w:t>. dkk seperti penelitian penulis.</w:t>
      </w:r>
    </w:p>
    <w:p w:rsidR="00450B50" w:rsidRPr="006002CB" w:rsidRDefault="00450B50" w:rsidP="00450B50">
      <w:pPr>
        <w:pStyle w:val="Heading2"/>
        <w:rPr>
          <w:rFonts w:asciiTheme="majorBidi" w:hAnsiTheme="majorBidi"/>
          <w:color w:val="auto"/>
          <w:sz w:val="24"/>
          <w:szCs w:val="24"/>
        </w:rPr>
      </w:pPr>
      <w:bookmarkStart w:id="2" w:name="_Toc141116429"/>
      <w:r w:rsidRPr="006002CB">
        <w:rPr>
          <w:rFonts w:asciiTheme="majorBidi" w:hAnsiTheme="majorBidi"/>
          <w:color w:val="auto"/>
          <w:sz w:val="24"/>
          <w:szCs w:val="24"/>
        </w:rPr>
        <w:t>2.2 Tinjauan Pustaka</w:t>
      </w:r>
      <w:bookmarkEnd w:id="2"/>
    </w:p>
    <w:p w:rsidR="00450B50" w:rsidRDefault="00450B50" w:rsidP="00450B50">
      <w:pPr>
        <w:pStyle w:val="Heading3"/>
      </w:pPr>
      <w:bookmarkStart w:id="3" w:name="_Toc141116430"/>
      <w:r>
        <w:t>2.2.1. Teori Peningkatan</w:t>
      </w:r>
      <w:bookmarkEnd w:id="3"/>
    </w:p>
    <w:p w:rsidR="00450B50" w:rsidRDefault="00450B50" w:rsidP="00450B50">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Peningkatan menurut Kamus Besar Bahasa Indonesia (2002:1198) adalah menaikan, mempertinggi, memperhebat. Peningkatan adalah suatu proses untuk merubah ke arah yang lebih baik. Menurut Hamzah B Uno (2018:13) Peningkatan adalah proses, cara, perbuatan untuk menaikan sesuatu atau usaha kegiatan untuk memajukan sesuatu ke suatu arah yang lebih baik lagi daripada sebelumnya.</w:t>
      </w:r>
    </w:p>
    <w:p w:rsidR="00450B50" w:rsidRDefault="00450B50" w:rsidP="00450B50">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P</w:t>
      </w:r>
      <w:r w:rsidRPr="00D36587">
        <w:rPr>
          <w:rFonts w:asciiTheme="majorBidi" w:hAnsiTheme="majorBidi" w:cstheme="majorBidi"/>
          <w:sz w:val="24"/>
          <w:szCs w:val="24"/>
        </w:rPr>
        <w:t>eningkatan merupakan upaya untuk menambah derajat, tingkat, dan kualitas maupun kuantitas. Peningkatan juga dapat berarti penambahan keterampilan dan kemampuan agar menjadi lebih baik. Selain itu, peningkatan juga berarti pencapaian dalam proses, ukuran, sifat, hubungan dan sebagainya</w:t>
      </w:r>
      <w:r>
        <w:rPr>
          <w:rFonts w:asciiTheme="majorBidi" w:hAnsiTheme="majorBidi" w:cstheme="majorBidi"/>
          <w:sz w:val="24"/>
          <w:szCs w:val="24"/>
        </w:rPr>
        <w:t xml:space="preserve">. </w:t>
      </w:r>
    </w:p>
    <w:p w:rsidR="00450B50" w:rsidRDefault="00450B50" w:rsidP="00450B50">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Contoh beberapa peningkatan adalah P</w:t>
      </w:r>
      <w:r w:rsidRPr="00D36587">
        <w:rPr>
          <w:rFonts w:asciiTheme="majorBidi" w:hAnsiTheme="majorBidi" w:cstheme="majorBidi"/>
          <w:sz w:val="24"/>
          <w:szCs w:val="24"/>
        </w:rPr>
        <w:t>eningkatan mutu pendidikan,</w:t>
      </w:r>
      <w:r>
        <w:rPr>
          <w:rFonts w:asciiTheme="majorBidi" w:hAnsiTheme="majorBidi" w:cstheme="majorBidi"/>
          <w:sz w:val="24"/>
          <w:szCs w:val="24"/>
        </w:rPr>
        <w:t xml:space="preserve"> peningkatan Kompetensi, </w:t>
      </w:r>
      <w:r w:rsidRPr="00D36587">
        <w:rPr>
          <w:rFonts w:asciiTheme="majorBidi" w:hAnsiTheme="majorBidi" w:cstheme="majorBidi"/>
          <w:sz w:val="24"/>
          <w:szCs w:val="24"/>
        </w:rPr>
        <w:t>serta peningkatan k</w:t>
      </w:r>
      <w:r>
        <w:rPr>
          <w:rFonts w:asciiTheme="majorBidi" w:hAnsiTheme="majorBidi" w:cstheme="majorBidi"/>
          <w:sz w:val="24"/>
          <w:szCs w:val="24"/>
        </w:rPr>
        <w:t>eterampilan</w:t>
      </w:r>
      <w:r w:rsidRPr="00D36587">
        <w:rPr>
          <w:rFonts w:asciiTheme="majorBidi" w:hAnsiTheme="majorBidi" w:cstheme="majorBidi"/>
          <w:sz w:val="24"/>
          <w:szCs w:val="24"/>
        </w:rPr>
        <w:t>. Peningkatan dalam contoh diatas memiliki arti yaitu usaha untuk membuat sesuatu menjadi lebih baik daripada sebelumnya. Suatu usaha untuk tercapainya suatu peningkatan biasanya diperlukan perencanaan dan eksekusi yang baik. Perencanaan dan eksekusi ini harus saling berhubungan dan tidak menyimpang dari tujuan yang telah ditentukan.</w:t>
      </w:r>
    </w:p>
    <w:p w:rsidR="00450B50" w:rsidRDefault="00450B50" w:rsidP="00450B50">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SDM) merupakan kunci utama bagi sebuah bangsa untuk terus berkembang maju. Oleh karena itu, agar menjadi SDM berkualitas maka Sumber daya manusia (diperlukannya peningkatan pendidikan dengan salah satu langkah untuk mempersiapkan supaya bisa bersaing di era globalisasi dan digitalisasi pada masa mendatang. Oleh karena itu, tentunya peningkatan mutu pendidikan haruslah dimulai dari tingkat satuan pendidikan.</w:t>
      </w:r>
    </w:p>
    <w:p w:rsidR="00450B50" w:rsidRPr="004975DE" w:rsidRDefault="00450B50" w:rsidP="00450B50">
      <w:pPr>
        <w:spacing w:after="0" w:line="480" w:lineRule="auto"/>
        <w:ind w:firstLine="720"/>
        <w:jc w:val="both"/>
        <w:rPr>
          <w:rFonts w:ascii="Times New Roman" w:eastAsia="Times New Roman" w:hAnsi="Times New Roman" w:cs="Times New Roman"/>
          <w:sz w:val="24"/>
          <w:szCs w:val="24"/>
          <w:lang w:eastAsia="id-ID"/>
        </w:rPr>
      </w:pPr>
      <w:r>
        <w:rPr>
          <w:rFonts w:asciiTheme="majorBidi" w:hAnsiTheme="majorBidi" w:cstheme="majorBidi"/>
          <w:sz w:val="24"/>
          <w:szCs w:val="24"/>
        </w:rPr>
        <w:t>Peningkatan mutu pendidikan di satuan pendidikan adalah tindakan yang diambil oleh satuan pendidikan guna memperbaiki hasil penyelenggaraan pendidikan agar sesuai dengan arah kebijakan pendidikan yang telah ditetapkan melalui peningkatan efektivitas dan efisiensi dari proses dan aktivitas pendidikan yang dilakukan.</w:t>
      </w:r>
    </w:p>
    <w:p w:rsidR="00450B50" w:rsidRPr="006002CB" w:rsidRDefault="00450B50" w:rsidP="00450B50">
      <w:pPr>
        <w:pStyle w:val="Heading4"/>
        <w:spacing w:line="480" w:lineRule="auto"/>
        <w:jc w:val="both"/>
        <w:rPr>
          <w:rFonts w:asciiTheme="majorBidi" w:hAnsiTheme="majorBidi"/>
          <w:i w:val="0"/>
          <w:iCs w:val="0"/>
          <w:color w:val="auto"/>
          <w:sz w:val="24"/>
          <w:szCs w:val="24"/>
        </w:rPr>
      </w:pPr>
      <w:r w:rsidRPr="006002CB">
        <w:rPr>
          <w:rFonts w:asciiTheme="majorBidi" w:hAnsiTheme="majorBidi"/>
          <w:i w:val="0"/>
          <w:iCs w:val="0"/>
          <w:color w:val="auto"/>
          <w:sz w:val="24"/>
          <w:szCs w:val="24"/>
        </w:rPr>
        <w:t>2.2.1.1. Tahapan Peningkatan</w:t>
      </w:r>
    </w:p>
    <w:p w:rsidR="00450B50" w:rsidRPr="001620BA" w:rsidRDefault="00450B50" w:rsidP="00450B50">
      <w:pPr>
        <w:pStyle w:val="ListParagraph"/>
        <w:numPr>
          <w:ilvl w:val="0"/>
          <w:numId w:val="9"/>
        </w:numPr>
        <w:spacing w:after="0" w:line="480" w:lineRule="auto"/>
        <w:jc w:val="both"/>
        <w:rPr>
          <w:rFonts w:asciiTheme="majorBidi" w:hAnsiTheme="majorBidi" w:cstheme="majorBidi"/>
          <w:sz w:val="24"/>
          <w:szCs w:val="24"/>
        </w:rPr>
      </w:pPr>
      <w:r w:rsidRPr="001620BA">
        <w:rPr>
          <w:rFonts w:asciiTheme="majorBidi" w:hAnsiTheme="majorBidi" w:cstheme="majorBidi"/>
          <w:sz w:val="24"/>
          <w:szCs w:val="24"/>
        </w:rPr>
        <w:t>Tahapan Evaluasi</w:t>
      </w:r>
    </w:p>
    <w:p w:rsidR="00450B50" w:rsidRPr="00DD0FC2" w:rsidRDefault="00450B50" w:rsidP="00450B50">
      <w:pPr>
        <w:pStyle w:val="ListParagraph"/>
        <w:spacing w:after="0" w:line="480" w:lineRule="auto"/>
        <w:jc w:val="both"/>
        <w:rPr>
          <w:rFonts w:asciiTheme="majorBidi" w:hAnsiTheme="majorBidi" w:cstheme="majorBidi"/>
          <w:sz w:val="24"/>
          <w:szCs w:val="24"/>
        </w:rPr>
      </w:pPr>
      <w:r w:rsidRPr="001620BA">
        <w:rPr>
          <w:rFonts w:asciiTheme="majorBidi" w:hAnsiTheme="majorBidi" w:cstheme="majorBidi"/>
          <w:sz w:val="24"/>
          <w:szCs w:val="24"/>
        </w:rPr>
        <w:t>Dalam tahapan evaluasi, satuan pendidikan dapat melakukan perencanaan berbasis data dari berbagai informasi yang ada sebagai bahan pertimbangan perencanaan peningkatan mutu pendidikan. Ada berbagai data yang dapat diambil sebagai acuan evaluasi seperti Profil Pendidikan dan Rapor Pendidikan. Keduanya akan muncul usai Asesmen Nasional rampung dilaksanakan.</w:t>
      </w:r>
    </w:p>
    <w:p w:rsidR="00450B50" w:rsidRPr="001620BA" w:rsidRDefault="00450B50" w:rsidP="00450B50">
      <w:pPr>
        <w:pStyle w:val="ListParagraph"/>
        <w:numPr>
          <w:ilvl w:val="0"/>
          <w:numId w:val="9"/>
        </w:numPr>
        <w:spacing w:after="0" w:line="480" w:lineRule="auto"/>
        <w:jc w:val="both"/>
        <w:rPr>
          <w:rFonts w:asciiTheme="majorBidi" w:hAnsiTheme="majorBidi" w:cstheme="majorBidi"/>
          <w:sz w:val="24"/>
          <w:szCs w:val="24"/>
        </w:rPr>
      </w:pPr>
      <w:r w:rsidRPr="001620BA">
        <w:rPr>
          <w:rFonts w:asciiTheme="majorBidi" w:hAnsiTheme="majorBidi" w:cstheme="majorBidi"/>
          <w:sz w:val="24"/>
          <w:szCs w:val="24"/>
        </w:rPr>
        <w:t>Tahapan Perencanaan</w:t>
      </w:r>
    </w:p>
    <w:p w:rsidR="00450B50" w:rsidRPr="001620BA" w:rsidRDefault="00450B50" w:rsidP="00450B50">
      <w:pPr>
        <w:pStyle w:val="ListParagraph"/>
        <w:spacing w:after="0" w:line="480" w:lineRule="auto"/>
        <w:jc w:val="both"/>
        <w:rPr>
          <w:rFonts w:asciiTheme="majorBidi" w:hAnsiTheme="majorBidi" w:cstheme="majorBidi"/>
          <w:sz w:val="24"/>
          <w:szCs w:val="24"/>
        </w:rPr>
      </w:pPr>
      <w:r w:rsidRPr="001620BA">
        <w:rPr>
          <w:rFonts w:asciiTheme="majorBidi" w:hAnsiTheme="majorBidi" w:cstheme="majorBidi"/>
          <w:sz w:val="24"/>
          <w:szCs w:val="24"/>
        </w:rPr>
        <w:lastRenderedPageBreak/>
        <w:t>Setelah mengevaluasi capaian pendidikan, satuan pendidikan bisa mulai melakukan perencanaan evaluasi dengan cara-cara tertentu. Contohnya adalah dengan melalui Tugas Belajar.</w:t>
      </w:r>
    </w:p>
    <w:p w:rsidR="00450B50" w:rsidRPr="001620BA" w:rsidRDefault="00450B50" w:rsidP="00450B50">
      <w:pPr>
        <w:pStyle w:val="ListParagraph"/>
        <w:numPr>
          <w:ilvl w:val="0"/>
          <w:numId w:val="9"/>
        </w:numPr>
        <w:spacing w:after="0" w:line="480" w:lineRule="auto"/>
        <w:jc w:val="both"/>
        <w:rPr>
          <w:rFonts w:asciiTheme="majorBidi" w:hAnsiTheme="majorBidi" w:cstheme="majorBidi"/>
          <w:sz w:val="24"/>
          <w:szCs w:val="24"/>
        </w:rPr>
      </w:pPr>
      <w:r w:rsidRPr="001620BA">
        <w:rPr>
          <w:rFonts w:asciiTheme="majorBidi" w:hAnsiTheme="majorBidi" w:cstheme="majorBidi"/>
          <w:sz w:val="24"/>
          <w:szCs w:val="24"/>
        </w:rPr>
        <w:t>Tahapan Perbaikan</w:t>
      </w:r>
    </w:p>
    <w:p w:rsidR="00450B50" w:rsidRDefault="00450B50" w:rsidP="00450B50">
      <w:pPr>
        <w:pStyle w:val="ListParagraph"/>
        <w:spacing w:after="0" w:line="480" w:lineRule="auto"/>
        <w:jc w:val="both"/>
        <w:rPr>
          <w:rFonts w:ascii="Times New Roman" w:eastAsia="Times New Roman" w:hAnsi="Times New Roman" w:cs="Times New Roman"/>
          <w:sz w:val="24"/>
          <w:szCs w:val="24"/>
          <w:lang w:eastAsia="id-ID"/>
        </w:rPr>
      </w:pPr>
      <w:r w:rsidRPr="001620BA">
        <w:rPr>
          <w:rFonts w:ascii="Times New Roman" w:eastAsia="Times New Roman" w:hAnsi="Times New Roman" w:cs="Times New Roman"/>
          <w:sz w:val="24"/>
          <w:szCs w:val="24"/>
          <w:lang w:eastAsia="id-ID"/>
        </w:rPr>
        <w:t>Dalam tahapan ini, satuan pendidikan melaksanakan program peningkatan mutu pendidikan yang telah dirancang pada tahapan perencanaan. Setelah program terlaksana, satuan pendidikan perlu mengukur ketercapaian hasil. Selain itu, dilakukan juga pemantauan terhadap perubahan yang terjadi sebelum dan sesudah program dijalankan.</w:t>
      </w:r>
    </w:p>
    <w:p w:rsidR="00450B50" w:rsidRPr="001620BA" w:rsidRDefault="00450B50" w:rsidP="00450B50">
      <w:pPr>
        <w:pStyle w:val="ListParagraph"/>
        <w:numPr>
          <w:ilvl w:val="0"/>
          <w:numId w:val="9"/>
        </w:numPr>
        <w:spacing w:after="0" w:line="480" w:lineRule="auto"/>
        <w:jc w:val="both"/>
        <w:rPr>
          <w:rFonts w:ascii="Times New Roman" w:eastAsia="Times New Roman" w:hAnsi="Times New Roman" w:cs="Times New Roman"/>
          <w:sz w:val="24"/>
          <w:szCs w:val="24"/>
          <w:lang w:eastAsia="id-ID"/>
        </w:rPr>
      </w:pPr>
      <w:r w:rsidRPr="001620BA">
        <w:rPr>
          <w:rFonts w:ascii="Times New Roman" w:eastAsia="Times New Roman" w:hAnsi="Times New Roman" w:cs="Times New Roman"/>
          <w:sz w:val="24"/>
          <w:szCs w:val="24"/>
          <w:lang w:eastAsia="id-ID"/>
        </w:rPr>
        <w:t>Tahapan Monitoring</w:t>
      </w:r>
    </w:p>
    <w:p w:rsidR="00450B50" w:rsidRDefault="00450B50" w:rsidP="00450B50">
      <w:pPr>
        <w:pStyle w:val="ListParagraph"/>
        <w:spacing w:after="0" w:line="480" w:lineRule="auto"/>
        <w:jc w:val="both"/>
        <w:rPr>
          <w:rFonts w:ascii="Times New Roman" w:eastAsia="Times New Roman" w:hAnsi="Times New Roman" w:cs="Times New Roman"/>
          <w:sz w:val="24"/>
          <w:szCs w:val="24"/>
          <w:lang w:eastAsia="id-ID"/>
        </w:rPr>
      </w:pPr>
      <w:r w:rsidRPr="001620BA">
        <w:rPr>
          <w:rFonts w:ascii="Times New Roman" w:eastAsia="Times New Roman" w:hAnsi="Times New Roman" w:cs="Times New Roman"/>
          <w:sz w:val="24"/>
          <w:szCs w:val="24"/>
          <w:lang w:eastAsia="id-ID"/>
        </w:rPr>
        <w:t>Monitoring ditujukan untuk menjaga kegiatan yang diimplementasikan sesuai dengan tujuan. Sedangkan evaluasi dimaksudkan untuk memberikan masukan bagi kegiatan ke depannya agar dihasilkan kinerja yang lebih baik lagi. Agar pelaksanaan peningkatan mutu pendidikan di satuan pendidikan dapat berjalan dengan baik.</w:t>
      </w:r>
    </w:p>
    <w:p w:rsidR="00450B50" w:rsidRPr="00DA5B58" w:rsidRDefault="00450B50" w:rsidP="00450B50">
      <w:pPr>
        <w:pStyle w:val="ListParagraph"/>
        <w:spacing w:after="0" w:line="480" w:lineRule="auto"/>
        <w:jc w:val="both"/>
        <w:rPr>
          <w:rFonts w:ascii="Times New Roman" w:eastAsia="Times New Roman" w:hAnsi="Times New Roman" w:cs="Times New Roman"/>
          <w:sz w:val="24"/>
          <w:szCs w:val="24"/>
          <w:lang w:eastAsia="id-ID"/>
        </w:rPr>
      </w:pPr>
    </w:p>
    <w:p w:rsidR="00450B50" w:rsidRDefault="00450B50" w:rsidP="00450B50">
      <w:pPr>
        <w:pStyle w:val="Heading3"/>
      </w:pPr>
      <w:bookmarkStart w:id="4" w:name="_Toc141116431"/>
      <w:r>
        <w:t xml:space="preserve">2.2.2. Teori </w:t>
      </w:r>
      <w:r w:rsidRPr="00237674">
        <w:t>Kompetensi</w:t>
      </w:r>
      <w:bookmarkEnd w:id="4"/>
    </w:p>
    <w:p w:rsidR="00450B50" w:rsidRPr="009B3081" w:rsidRDefault="00450B50" w:rsidP="00450B50">
      <w:pPr>
        <w:spacing w:after="0" w:line="480" w:lineRule="auto"/>
        <w:ind w:firstLine="709"/>
        <w:contextualSpacing/>
        <w:jc w:val="both"/>
        <w:rPr>
          <w:rFonts w:asciiTheme="majorBidi" w:hAnsiTheme="majorBidi" w:cstheme="majorBidi"/>
          <w:color w:val="000000"/>
          <w:sz w:val="24"/>
          <w:szCs w:val="24"/>
          <w:shd w:val="clear" w:color="auto" w:fill="FFFFFF"/>
          <w:lang w:val="id-ID"/>
        </w:rPr>
      </w:pPr>
      <w:r w:rsidRPr="009B3081">
        <w:rPr>
          <w:rFonts w:asciiTheme="majorBidi" w:hAnsiTheme="majorBidi" w:cstheme="majorBidi"/>
          <w:color w:val="000000"/>
          <w:sz w:val="24"/>
          <w:szCs w:val="24"/>
          <w:shd w:val="clear" w:color="auto" w:fill="FFFFFF"/>
          <w:lang w:val="id-ID"/>
        </w:rPr>
        <w:t>Kompetensi adalah kombinasi dari kualitas seseorang, dimulai dari keterampilan, pengetahuan, perilaku, hingga sikap yang ditunjukkan dengan mengerjakan pekerjaan secara optimal, Kompetensi memang dekat dengan dunia kerja karena setiap perusahaan membutuhkan karyawan dengan kompetensi yang tinggi.</w:t>
      </w:r>
    </w:p>
    <w:p w:rsidR="00450B50" w:rsidRPr="00D32E38" w:rsidRDefault="00450B50" w:rsidP="00450B50">
      <w:pPr>
        <w:spacing w:after="0" w:line="480" w:lineRule="auto"/>
        <w:ind w:firstLine="720"/>
        <w:contextualSpacing/>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lang w:val="id-ID"/>
        </w:rPr>
        <w:lastRenderedPageBreak/>
        <w:t xml:space="preserve">Menurut </w:t>
      </w:r>
      <w:r w:rsidRPr="00EC450F">
        <w:rPr>
          <w:rFonts w:asciiTheme="majorBidi" w:hAnsiTheme="majorBidi" w:cstheme="majorBidi"/>
          <w:color w:val="000000"/>
          <w:sz w:val="24"/>
          <w:szCs w:val="24"/>
          <w:shd w:val="clear" w:color="auto" w:fill="FFFFFF"/>
          <w:lang w:val="id-ID"/>
        </w:rPr>
        <w:t>Spen</w:t>
      </w:r>
      <w:r>
        <w:rPr>
          <w:rFonts w:asciiTheme="majorBidi" w:hAnsiTheme="majorBidi" w:cstheme="majorBidi"/>
          <w:color w:val="000000"/>
          <w:sz w:val="24"/>
          <w:szCs w:val="24"/>
          <w:shd w:val="clear" w:color="auto" w:fill="FFFFFF"/>
          <w:lang w:val="id-ID"/>
        </w:rPr>
        <w:t xml:space="preserve">cer dalam buku </w:t>
      </w:r>
      <w:r>
        <w:rPr>
          <w:rFonts w:asciiTheme="majorBidi" w:hAnsiTheme="majorBidi" w:cstheme="majorBidi"/>
          <w:color w:val="000000"/>
          <w:sz w:val="24"/>
          <w:szCs w:val="24"/>
          <w:shd w:val="clear" w:color="auto" w:fill="FFFFFF"/>
        </w:rPr>
        <w:t xml:space="preserve">manajemen kinerja. </w:t>
      </w:r>
      <w:r>
        <w:rPr>
          <w:rFonts w:asciiTheme="majorBidi" w:hAnsiTheme="majorBidi" w:cstheme="majorBidi"/>
          <w:color w:val="000000"/>
          <w:sz w:val="24"/>
          <w:szCs w:val="24"/>
          <w:shd w:val="clear" w:color="auto" w:fill="FFFFFF"/>
          <w:lang w:val="id-ID"/>
        </w:rPr>
        <w:t>Wibowo (20</w:t>
      </w:r>
      <w:r w:rsidRPr="00D50E95">
        <w:rPr>
          <w:rFonts w:asciiTheme="majorBidi" w:hAnsiTheme="majorBidi" w:cstheme="majorBidi"/>
          <w:color w:val="000000"/>
          <w:sz w:val="24"/>
          <w:szCs w:val="24"/>
          <w:shd w:val="clear" w:color="auto" w:fill="FFFFFF"/>
          <w:lang w:val="id-ID"/>
        </w:rPr>
        <w:t>1</w:t>
      </w:r>
      <w:r>
        <w:rPr>
          <w:rFonts w:asciiTheme="majorBidi" w:hAnsiTheme="majorBidi" w:cstheme="majorBidi"/>
          <w:color w:val="000000"/>
          <w:sz w:val="24"/>
          <w:szCs w:val="24"/>
          <w:shd w:val="clear" w:color="auto" w:fill="FFFFFF"/>
          <w:lang w:val="id-ID"/>
        </w:rPr>
        <w:t>7:</w:t>
      </w:r>
      <w:r>
        <w:rPr>
          <w:rFonts w:asciiTheme="majorBidi" w:hAnsiTheme="majorBidi" w:cstheme="majorBidi"/>
          <w:color w:val="000000"/>
          <w:sz w:val="24"/>
          <w:szCs w:val="24"/>
          <w:shd w:val="clear" w:color="auto" w:fill="FFFFFF"/>
        </w:rPr>
        <w:t>271</w:t>
      </w:r>
      <w:r>
        <w:rPr>
          <w:rFonts w:asciiTheme="majorBidi" w:hAnsiTheme="majorBidi" w:cstheme="majorBidi"/>
          <w:color w:val="000000"/>
          <w:sz w:val="24"/>
          <w:szCs w:val="24"/>
          <w:shd w:val="clear" w:color="auto" w:fill="FFFFFF"/>
          <w:lang w:val="id-ID"/>
        </w:rPr>
        <w:t>) meny</w:t>
      </w:r>
      <w:r>
        <w:rPr>
          <w:rFonts w:asciiTheme="majorBidi" w:hAnsiTheme="majorBidi" w:cstheme="majorBidi"/>
          <w:color w:val="000000"/>
          <w:sz w:val="24"/>
          <w:szCs w:val="24"/>
          <w:shd w:val="clear" w:color="auto" w:fill="FFFFFF"/>
        </w:rPr>
        <w:t>atakan</w:t>
      </w:r>
      <w:r w:rsidRPr="009B3081">
        <w:rPr>
          <w:rFonts w:asciiTheme="majorBidi" w:hAnsiTheme="majorBidi" w:cstheme="majorBidi"/>
          <w:color w:val="000000"/>
          <w:sz w:val="24"/>
          <w:szCs w:val="24"/>
          <w:shd w:val="clear" w:color="auto" w:fill="FFFFFF"/>
          <w:lang w:val="id-ID"/>
        </w:rPr>
        <w:t xml:space="preserve"> bahwa kompetensi adalah suatu kemampuan untuk melaksanakan atau melakukan suatu pekerjaan atau tugas yang dilandasi atas keterampilan dan pengetahuan serta didukung oleh sikap kerja yang dituntut oleh pekerjaan tersebut. </w:t>
      </w:r>
      <w:r w:rsidRPr="00D32E38">
        <w:rPr>
          <w:rFonts w:asciiTheme="majorBidi" w:hAnsiTheme="majorBidi" w:cstheme="majorBidi"/>
          <w:color w:val="000000"/>
          <w:sz w:val="24"/>
          <w:szCs w:val="24"/>
          <w:shd w:val="clear" w:color="auto" w:fill="FFFFFF"/>
        </w:rPr>
        <w:t>Dengan demikian,</w:t>
      </w:r>
      <w:r>
        <w:rPr>
          <w:rFonts w:asciiTheme="majorBidi" w:hAnsiTheme="majorBidi" w:cstheme="majorBidi"/>
          <w:color w:val="000000"/>
          <w:sz w:val="24"/>
          <w:szCs w:val="24"/>
          <w:shd w:val="clear" w:color="auto" w:fill="FFFFFF"/>
        </w:rPr>
        <w:t xml:space="preserve"> </w:t>
      </w:r>
      <w:r w:rsidRPr="00D32E38">
        <w:rPr>
          <w:rFonts w:asciiTheme="majorBidi" w:hAnsiTheme="majorBidi" w:cstheme="majorBidi"/>
          <w:color w:val="000000"/>
          <w:sz w:val="24"/>
          <w:szCs w:val="24"/>
          <w:shd w:val="clear" w:color="auto" w:fill="FFFFFF"/>
        </w:rPr>
        <w:t>kompetensi menunjukkan keterampilan atau pengetahuan yang dicirikan oleh</w:t>
      </w:r>
      <w:r>
        <w:rPr>
          <w:rFonts w:asciiTheme="majorBidi" w:hAnsiTheme="majorBidi" w:cstheme="majorBidi"/>
          <w:color w:val="000000"/>
          <w:sz w:val="24"/>
          <w:szCs w:val="24"/>
          <w:shd w:val="clear" w:color="auto" w:fill="FFFFFF"/>
        </w:rPr>
        <w:t xml:space="preserve"> profesionalisme dalam suatu </w:t>
      </w:r>
      <w:r w:rsidRPr="00D32E38">
        <w:rPr>
          <w:rFonts w:asciiTheme="majorBidi" w:hAnsiTheme="majorBidi" w:cstheme="majorBidi"/>
          <w:color w:val="000000"/>
          <w:sz w:val="24"/>
          <w:szCs w:val="24"/>
          <w:shd w:val="clear" w:color="auto" w:fill="FFFFFF"/>
        </w:rPr>
        <w:t>bidang tertentu sebagai sesuatu yang terpenting,</w:t>
      </w:r>
      <w:r>
        <w:rPr>
          <w:rFonts w:asciiTheme="majorBidi" w:hAnsiTheme="majorBidi" w:cstheme="majorBidi"/>
          <w:color w:val="000000"/>
          <w:sz w:val="24"/>
          <w:szCs w:val="24"/>
          <w:shd w:val="clear" w:color="auto" w:fill="FFFFFF"/>
        </w:rPr>
        <w:t xml:space="preserve"> </w:t>
      </w:r>
      <w:r w:rsidRPr="00D32E38">
        <w:rPr>
          <w:rFonts w:asciiTheme="majorBidi" w:hAnsiTheme="majorBidi" w:cstheme="majorBidi"/>
          <w:color w:val="000000"/>
          <w:sz w:val="24"/>
          <w:szCs w:val="24"/>
          <w:shd w:val="clear" w:color="auto" w:fill="FFFFFF"/>
        </w:rPr>
        <w:t>sebagai unggulan bidang</w:t>
      </w:r>
      <w:r>
        <w:rPr>
          <w:rFonts w:asciiTheme="majorBidi" w:hAnsiTheme="majorBidi" w:cstheme="majorBidi"/>
          <w:color w:val="000000"/>
          <w:sz w:val="24"/>
          <w:szCs w:val="24"/>
          <w:shd w:val="clear" w:color="auto" w:fill="FFFFFF"/>
        </w:rPr>
        <w:t xml:space="preserve"> tersebut. Kompetensi sebagai kemampuan seseorang untuk menghasilkan pada tingkat yang memuaskan ditempat kerja, termasuk diantaranya kemampuan seseorang untuk mentransfer dan mengaplikasikan ketrampilan dan pengetahuan tersebut dalam situasi yang baru dan meningkatkan manfaat yang disepakati.</w:t>
      </w:r>
    </w:p>
    <w:p w:rsidR="00450B50" w:rsidRDefault="00450B50" w:rsidP="00450B50">
      <w:pPr>
        <w:pStyle w:val="NormalWeb"/>
        <w:shd w:val="clear" w:color="auto" w:fill="FFFFFF"/>
        <w:spacing w:before="0" w:beforeAutospacing="0" w:after="150" w:afterAutospacing="0" w:line="480" w:lineRule="auto"/>
        <w:ind w:firstLine="720"/>
        <w:jc w:val="both"/>
      </w:pPr>
      <w:r>
        <w:t xml:space="preserve">Sedangkan menurut Veithzal (2018:298) menyebutkan, kompetensi adalah kecakapan, keterampilan, kemampuan. Kata dasarnya sendiri, yaitu kompeten yang berarti cakap, mampu, terampil. Kompetensi mengacu kepada atribut/ karakteristik seseorang yang membuatnya berhasil dalam pekerjaannya. Menurut Satori, Djanan (2007:22) menyebutkan kompetensi berasal dari bahasa inggris competency yang berarti kecakapan, kemampuan dan wewenang. Jadi kompetensi adalah performan yang mengarah pada pencapaian tujuan secara tuntas menuju kondisi yang diinginkannya. </w:t>
      </w:r>
    </w:p>
    <w:p w:rsidR="00450B50" w:rsidRDefault="00450B50" w:rsidP="00450B50">
      <w:pPr>
        <w:pStyle w:val="NormalWeb"/>
        <w:shd w:val="clear" w:color="auto" w:fill="FFFFFF"/>
        <w:spacing w:before="0" w:beforeAutospacing="0" w:after="150" w:afterAutospacing="0" w:line="480" w:lineRule="auto"/>
        <w:ind w:firstLine="720"/>
        <w:jc w:val="both"/>
      </w:pPr>
      <w:r>
        <w:t xml:space="preserve">Kuncoro , Mudrajad (2017:44) juga mengatakan kompetensi inti adalah nilai utama perusahaan/organisasi dalam penciptaan keahlian dan kapabilitas yang </w:t>
      </w:r>
      <w:r>
        <w:lastRenderedPageBreak/>
        <w:t>disebarkan melalui bermacam garis produksi ataupun bisnis. Uzer Usman, Moh. (2006:4) menyebutkan bahwa seseorang disebut kompeten apabila telah memiliki kecakapan bekerja pada bidang tertentu dari hal ini maka kompetensi juga diartikan sebagai suatu hal yang menggambarkan kualifikasi atau kemampuan seseorang, baik yang kualitatif maupun kuantitatif.</w:t>
      </w:r>
    </w:p>
    <w:p w:rsidR="00450B50" w:rsidRDefault="00450B50" w:rsidP="00450B50">
      <w:pPr>
        <w:pStyle w:val="NormalWeb"/>
        <w:shd w:val="clear" w:color="auto" w:fill="FFFFFF"/>
        <w:spacing w:before="0" w:beforeAutospacing="0" w:after="150" w:afterAutospacing="0" w:line="480" w:lineRule="auto"/>
        <w:ind w:firstLine="720"/>
        <w:jc w:val="both"/>
      </w:pPr>
      <w:r>
        <w:t>Kompetensi berdasarkan UU No. 13/2003 tentang Ketenagakerjaan: pasal 1 (10), “Kompetensi adalah kemampuan kerja setiap individu yang mencakup aspek pengetahuan, keterampilan dan sikap kerja yang sesuai dengan standar yang ditetapkan”.</w:t>
      </w:r>
    </w:p>
    <w:p w:rsidR="00450B50" w:rsidRDefault="00450B50" w:rsidP="00450B50">
      <w:pPr>
        <w:pStyle w:val="NormalWeb"/>
        <w:shd w:val="clear" w:color="auto" w:fill="FFFFFF"/>
        <w:spacing w:before="0" w:beforeAutospacing="0" w:after="0" w:afterAutospacing="0" w:line="480" w:lineRule="auto"/>
        <w:ind w:firstLine="720"/>
        <w:jc w:val="both"/>
      </w:pPr>
      <w:r>
        <w:t>Dari beberapa pendapat diatas maka dapat disimpulkan bahwa kompetensi adalah sejumlah kemampuan yang harus dimiliki seseorang terutama pegawai untuk mencapai tingkatan pegawai professional</w:t>
      </w:r>
    </w:p>
    <w:p w:rsidR="00450B50" w:rsidRPr="002F41C3" w:rsidRDefault="00450B50" w:rsidP="00450B50">
      <w:pPr>
        <w:pStyle w:val="NormalWeb"/>
        <w:shd w:val="clear" w:color="auto" w:fill="FFFFFF"/>
        <w:spacing w:before="0" w:beforeAutospacing="0" w:after="0" w:afterAutospacing="0" w:line="480" w:lineRule="auto"/>
        <w:ind w:firstLine="720"/>
        <w:jc w:val="both"/>
      </w:pPr>
    </w:p>
    <w:p w:rsidR="00450B50" w:rsidRPr="009A054A" w:rsidRDefault="00450B50" w:rsidP="00450B50">
      <w:pPr>
        <w:pStyle w:val="Heading4"/>
        <w:spacing w:before="0" w:line="480" w:lineRule="auto"/>
        <w:jc w:val="both"/>
        <w:rPr>
          <w:rFonts w:asciiTheme="majorBidi" w:hAnsiTheme="majorBidi"/>
          <w:i w:val="0"/>
          <w:iCs w:val="0"/>
          <w:color w:val="auto"/>
          <w:sz w:val="24"/>
          <w:szCs w:val="24"/>
        </w:rPr>
      </w:pPr>
      <w:r w:rsidRPr="006002CB">
        <w:rPr>
          <w:rFonts w:asciiTheme="majorBidi" w:hAnsiTheme="majorBidi"/>
          <w:i w:val="0"/>
          <w:iCs w:val="0"/>
          <w:color w:val="auto"/>
          <w:sz w:val="24"/>
          <w:szCs w:val="24"/>
        </w:rPr>
        <w:t xml:space="preserve">2.2.2.1. </w:t>
      </w:r>
      <w:r>
        <w:rPr>
          <w:rFonts w:asciiTheme="majorBidi" w:hAnsiTheme="majorBidi"/>
          <w:i w:val="0"/>
          <w:iCs w:val="0"/>
          <w:color w:val="auto"/>
          <w:sz w:val="24"/>
          <w:szCs w:val="24"/>
        </w:rPr>
        <w:t>Tipe Kompetensi</w:t>
      </w:r>
    </w:p>
    <w:p w:rsidR="00450B50" w:rsidRDefault="00450B50" w:rsidP="00450B50">
      <w:pPr>
        <w:pStyle w:val="NormalWeb"/>
        <w:shd w:val="clear" w:color="auto" w:fill="FFFFFF"/>
        <w:spacing w:before="0" w:beforeAutospacing="0" w:after="0" w:afterAutospacing="0" w:line="480" w:lineRule="auto"/>
        <w:ind w:firstLine="851"/>
        <w:jc w:val="both"/>
      </w:pPr>
      <w:r>
        <w:t xml:space="preserve">Tipe Kompetensi yang berbeda dikaitkan dengan aspek perilaku manusia dan kemapuannya mendemonstrasikan kemampuan perilaku tersebut.  Ada beberapa tipe kompetensi yang dapat dijelaskan sebagai berikut: </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t>Planning competency</w:t>
      </w:r>
      <w:r>
        <w:t xml:space="preserve">, dikaitkan dengan tindakan tertentu seperti menetapkan tujuan, menilai resiko dan mengembangkan urutan tindakan untuk mencapai tujuan. </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lastRenderedPageBreak/>
        <w:t>Influence competency</w:t>
      </w:r>
      <w:r>
        <w:t xml:space="preserve">, dikaitkan dengan tindakan seperti mempunyai dampak pada orang lain, memaksa melakukan tindakan tertentu atau membuat keputusan tertentu, dan memberi inspirasi untuk bekerja menuju tujuan organisasi. </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t>Communication competency</w:t>
      </w:r>
      <w:r>
        <w:t xml:space="preserve">, dalam bentuk kemampuan berbicara, mendengarkan orang lain, komunikasi tertulis dan nonverbal. </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t>Interpersonal competency</w:t>
      </w:r>
      <w:r>
        <w:t xml:space="preserve">, meliputi, empati, membangun konsensus, networking, persuasi, negosiasi, diplomasi, manajemen konflik, menghargai orang lain, dan jadi team player. </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t>Thinking competency</w:t>
      </w:r>
      <w:r>
        <w:t xml:space="preserve">, berkenaan dengan, berpikir strategis, berpikir analitis, berkomitmen terhadap tindakan, memerlukan kemampuan kognitif, mengidentifikasi mata rantai dan membangkitkan gagasan kreatif. </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t>Organizational competency</w:t>
      </w:r>
      <w:r>
        <w:t xml:space="preserve">, meliputi kemampuan merencanakan pekerjaan, mengorganisasi sumber daya mendapatkan pekerjaan dilakukan, mengukur kemampuan, dan mengambil resiko yang diperhitungkan. </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t>Human resouces management competency</w:t>
      </w:r>
      <w:r>
        <w:t>, merupakan kemampuan dalam bidang, team building, mendorong partisipasi,</w:t>
      </w:r>
      <w:r w:rsidRPr="008B6DF7">
        <w:t xml:space="preserve"> </w:t>
      </w:r>
      <w:r>
        <w:t>mengembangkan bakat, mengusahakan umpan balik kinerja, dan menghargai keberagaman.</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t>Leadership competency</w:t>
      </w:r>
      <w:r>
        <w:t xml:space="preserve">, merupakan kompetensi meliputi kecakapan memosisikan diri, pengembangan organisasional, mengelola transisi, orientasi strategis, membangun visi, merencanakan masa depan, menguasai perubahan dan melopori kesehatan tempat kerja. </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lastRenderedPageBreak/>
        <w:t>Client service competency</w:t>
      </w:r>
      <w:r>
        <w:t xml:space="preserve">, merupakan kompetensi berupa : mengidentifikasi dan menganalisis pelanggan, orientasi pelayanan dan pengiriman, bekerja dengan pelanggan, tindak lanjut dengan pelanggan, membangun patnership dan berkomitmen terhadap kualitas. </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t>Bussines competency</w:t>
      </w:r>
      <w:r>
        <w:t xml:space="preserve">, merupakan kompetensi yang meliputi : manajemen finansial, keterampilan pengambilan keputusan bisnis, bekerja dalam sistem, menggunakan ketajaman bisnis, membuat keputusan bisnis dan membangkitkan pendapatan. </w:t>
      </w:r>
    </w:p>
    <w:p w:rsidR="00450B50" w:rsidRDefault="00450B50" w:rsidP="00450B50">
      <w:pPr>
        <w:pStyle w:val="NormalWeb"/>
        <w:numPr>
          <w:ilvl w:val="0"/>
          <w:numId w:val="1"/>
        </w:numPr>
        <w:shd w:val="clear" w:color="auto" w:fill="FFFFFF"/>
        <w:spacing w:before="0" w:beforeAutospacing="0" w:after="0" w:afterAutospacing="0" w:line="480" w:lineRule="auto"/>
        <w:jc w:val="both"/>
      </w:pPr>
      <w:r w:rsidRPr="00FB2608">
        <w:rPr>
          <w:i/>
          <w:iCs/>
        </w:rPr>
        <w:t>Self management competency</w:t>
      </w:r>
      <w:r>
        <w:t xml:space="preserve">, kompetensi berkaitan dengan menjadi motivasi diri, bertindak dengan percaya diri, mengelola pembelajaran sendiri, mendemonstrasikan fleksibilitas, dan berinisiatif. </w:t>
      </w:r>
    </w:p>
    <w:p w:rsidR="00450B50" w:rsidRPr="002F41C3" w:rsidRDefault="00450B50" w:rsidP="00450B50">
      <w:pPr>
        <w:pStyle w:val="NormalWeb"/>
        <w:numPr>
          <w:ilvl w:val="0"/>
          <w:numId w:val="1"/>
        </w:numPr>
        <w:shd w:val="clear" w:color="auto" w:fill="FFFFFF"/>
        <w:spacing w:before="0" w:beforeAutospacing="0" w:after="0" w:afterAutospacing="0" w:line="480" w:lineRule="auto"/>
        <w:jc w:val="both"/>
        <w:rPr>
          <w:b/>
          <w:bCs/>
          <w:color w:val="000000"/>
          <w:shd w:val="clear" w:color="auto" w:fill="FFFFFF"/>
          <w:lang w:val="id-ID"/>
        </w:rPr>
      </w:pPr>
      <w:r w:rsidRPr="00FB2608">
        <w:rPr>
          <w:i/>
          <w:iCs/>
        </w:rPr>
        <w:t>Technical/operational competency</w:t>
      </w:r>
      <w:r>
        <w:t>, kompetensi berkaitan dengan mengerjakan tugas kantor, bekerja dengan teknologi komputer, menggunakan peralatan lain, mendemonstrasikan keahlian tekhnis dan profesional dan membiasakan bekerja dengan data dan angka.</w:t>
      </w:r>
    </w:p>
    <w:p w:rsidR="00450B50" w:rsidRPr="009A054A" w:rsidRDefault="00450B50" w:rsidP="00450B50">
      <w:pPr>
        <w:pStyle w:val="Heading4"/>
        <w:spacing w:line="480" w:lineRule="auto"/>
        <w:jc w:val="both"/>
        <w:rPr>
          <w:rFonts w:asciiTheme="majorBidi" w:hAnsiTheme="majorBidi"/>
          <w:i w:val="0"/>
          <w:iCs w:val="0"/>
          <w:color w:val="auto"/>
          <w:sz w:val="24"/>
          <w:szCs w:val="24"/>
        </w:rPr>
      </w:pPr>
      <w:r w:rsidRPr="006002CB">
        <w:rPr>
          <w:rFonts w:asciiTheme="majorBidi" w:hAnsiTheme="majorBidi"/>
          <w:i w:val="0"/>
          <w:iCs w:val="0"/>
          <w:color w:val="auto"/>
          <w:sz w:val="24"/>
          <w:szCs w:val="24"/>
        </w:rPr>
        <w:t>2.2.2.2. Strata Kompetensi</w:t>
      </w:r>
    </w:p>
    <w:p w:rsidR="00450B50" w:rsidRDefault="00450B50" w:rsidP="00450B50">
      <w:pPr>
        <w:pStyle w:val="NormalWeb"/>
        <w:numPr>
          <w:ilvl w:val="0"/>
          <w:numId w:val="2"/>
        </w:numPr>
        <w:shd w:val="clear" w:color="auto" w:fill="FFFFFF"/>
        <w:spacing w:before="0" w:beforeAutospacing="0" w:after="0" w:afterAutospacing="0" w:line="480" w:lineRule="auto"/>
        <w:jc w:val="both"/>
      </w:pPr>
      <w:r w:rsidRPr="00FB2608">
        <w:rPr>
          <w:i/>
          <w:iCs/>
        </w:rPr>
        <w:t xml:space="preserve">Core competencies </w:t>
      </w:r>
      <w:r>
        <w:t xml:space="preserve">merupakan kompetensi inti yang dihubungkan dengan strategi organisasi sehingga harus dimiliki oleh semua karyawan dalam organisasi. </w:t>
      </w:r>
    </w:p>
    <w:p w:rsidR="00450B50" w:rsidRDefault="00450B50" w:rsidP="00450B50">
      <w:pPr>
        <w:pStyle w:val="NormalWeb"/>
        <w:numPr>
          <w:ilvl w:val="0"/>
          <w:numId w:val="2"/>
        </w:numPr>
        <w:shd w:val="clear" w:color="auto" w:fill="FFFFFF"/>
        <w:spacing w:before="0" w:beforeAutospacing="0" w:after="0" w:afterAutospacing="0" w:line="480" w:lineRule="auto"/>
        <w:jc w:val="both"/>
      </w:pPr>
      <w:r w:rsidRPr="00FB2608">
        <w:rPr>
          <w:i/>
          <w:iCs/>
        </w:rPr>
        <w:t>Managerial competencies</w:t>
      </w:r>
      <w:r>
        <w:t xml:space="preserve"> merupakan kompetensi yang mencerminkan aktivitas manajerial dan kinerja yang diperlukan dalam peran tertentu. </w:t>
      </w:r>
    </w:p>
    <w:p w:rsidR="00450B50" w:rsidRPr="009B3081" w:rsidRDefault="00450B50" w:rsidP="00450B50">
      <w:pPr>
        <w:pStyle w:val="NormalWeb"/>
        <w:numPr>
          <w:ilvl w:val="0"/>
          <w:numId w:val="2"/>
        </w:numPr>
        <w:shd w:val="clear" w:color="auto" w:fill="FFFFFF"/>
        <w:spacing w:before="0" w:beforeAutospacing="0" w:after="0" w:afterAutospacing="0" w:line="480" w:lineRule="auto"/>
        <w:jc w:val="both"/>
        <w:rPr>
          <w:b/>
          <w:bCs/>
          <w:color w:val="000000"/>
          <w:shd w:val="clear" w:color="auto" w:fill="FFFFFF"/>
          <w:lang w:val="id-ID"/>
        </w:rPr>
      </w:pPr>
      <w:r w:rsidRPr="00FB2608">
        <w:rPr>
          <w:i/>
          <w:iCs/>
        </w:rPr>
        <w:lastRenderedPageBreak/>
        <w:t xml:space="preserve">Functional competencies </w:t>
      </w:r>
      <w:r>
        <w:t>merupakan kompetensi yang menjelaskan tentang kemampuan peran tertentu yang diperlukan dan biasanya dihubungkan dengan keterampilan profesional atau teknis.</w:t>
      </w:r>
    </w:p>
    <w:p w:rsidR="00450B50" w:rsidRPr="006002CB" w:rsidRDefault="00450B50" w:rsidP="00450B50">
      <w:pPr>
        <w:pStyle w:val="Heading4"/>
        <w:spacing w:line="480" w:lineRule="auto"/>
        <w:jc w:val="both"/>
        <w:rPr>
          <w:rFonts w:asciiTheme="majorBidi" w:hAnsiTheme="majorBidi"/>
          <w:i w:val="0"/>
          <w:iCs w:val="0"/>
          <w:color w:val="auto"/>
          <w:sz w:val="24"/>
          <w:szCs w:val="24"/>
          <w:lang w:val="id-ID"/>
        </w:rPr>
      </w:pPr>
      <w:r w:rsidRPr="006002CB">
        <w:rPr>
          <w:rFonts w:asciiTheme="majorBidi" w:hAnsiTheme="majorBidi"/>
          <w:i w:val="0"/>
          <w:iCs w:val="0"/>
          <w:color w:val="auto"/>
          <w:sz w:val="24"/>
          <w:szCs w:val="24"/>
          <w:lang w:val="id-ID"/>
        </w:rPr>
        <w:t>2.2.2.3. Faktor yang Mempengaruhi Kompetensi</w:t>
      </w:r>
    </w:p>
    <w:p w:rsidR="00450B50" w:rsidRPr="001C63FF" w:rsidRDefault="00450B50" w:rsidP="00450B50">
      <w:pPr>
        <w:pStyle w:val="NormalWeb"/>
        <w:shd w:val="clear" w:color="auto" w:fill="FFFFFF"/>
        <w:spacing w:before="0" w:beforeAutospacing="0" w:after="0" w:afterAutospacing="0" w:line="480" w:lineRule="auto"/>
        <w:ind w:firstLine="851"/>
        <w:jc w:val="both"/>
        <w:rPr>
          <w:lang w:val="id-ID"/>
        </w:rPr>
      </w:pPr>
      <w:r w:rsidRPr="006819D5">
        <w:rPr>
          <w:lang w:val="id-ID"/>
        </w:rPr>
        <w:t>Michael Zwe</w:t>
      </w:r>
      <w:r>
        <w:rPr>
          <w:lang w:val="id-ID"/>
        </w:rPr>
        <w:t xml:space="preserve">ll </w:t>
      </w:r>
      <w:r w:rsidRPr="006819D5">
        <w:rPr>
          <w:lang w:val="id-ID"/>
        </w:rPr>
        <w:t xml:space="preserve">dalam </w:t>
      </w:r>
      <w:r w:rsidRPr="009A054A">
        <w:rPr>
          <w:lang w:val="id-ID"/>
        </w:rPr>
        <w:t>buku manajemen Kinerja (</w:t>
      </w:r>
      <w:r>
        <w:rPr>
          <w:lang w:val="id-ID"/>
        </w:rPr>
        <w:t>Wibowo, 20</w:t>
      </w:r>
      <w:r w:rsidRPr="00BB60FB">
        <w:rPr>
          <w:lang w:val="id-ID"/>
        </w:rPr>
        <w:t>1</w:t>
      </w:r>
      <w:r>
        <w:rPr>
          <w:lang w:val="id-ID"/>
        </w:rPr>
        <w:t>7:</w:t>
      </w:r>
      <w:r w:rsidRPr="003526DE">
        <w:rPr>
          <w:lang w:val="id-ID"/>
        </w:rPr>
        <w:t>283</w:t>
      </w:r>
      <w:r w:rsidRPr="001C63FF">
        <w:rPr>
          <w:lang w:val="id-ID"/>
        </w:rPr>
        <w:t xml:space="preserve">) mengungkapkan bahwa terdapat beberapa faktor yang dapat mempengaruhi kecakapan kompetensi seseorang, yaitu sebagai berikut: </w:t>
      </w:r>
    </w:p>
    <w:p w:rsidR="00450B50" w:rsidRDefault="00450B50" w:rsidP="00450B50">
      <w:pPr>
        <w:pStyle w:val="NormalWeb"/>
        <w:numPr>
          <w:ilvl w:val="0"/>
          <w:numId w:val="3"/>
        </w:numPr>
        <w:shd w:val="clear" w:color="auto" w:fill="FFFFFF"/>
        <w:spacing w:before="0" w:beforeAutospacing="0" w:after="0" w:afterAutospacing="0" w:line="480" w:lineRule="auto"/>
        <w:jc w:val="both"/>
      </w:pPr>
      <w:r>
        <w:t xml:space="preserve">Keyakinan dan nilai-nilai Keyakinan orang tentang dirinya maupun terhadap orang lain akan sangat mempengaruhi perilaku. Kepercayaan banyak pekerja bahwa manajemen merupakan musuh yang mencegah mereka melakukan inisiatif yang seharusnya dilakukan. </w:t>
      </w:r>
    </w:p>
    <w:p w:rsidR="00450B50" w:rsidRDefault="00450B50" w:rsidP="00450B50">
      <w:pPr>
        <w:pStyle w:val="NormalWeb"/>
        <w:numPr>
          <w:ilvl w:val="0"/>
          <w:numId w:val="3"/>
        </w:numPr>
        <w:shd w:val="clear" w:color="auto" w:fill="FFFFFF"/>
        <w:spacing w:before="0" w:beforeAutospacing="0" w:after="0" w:afterAutospacing="0" w:line="480" w:lineRule="auto"/>
        <w:jc w:val="both"/>
      </w:pPr>
      <w:r>
        <w:t>Keterampilan memainkan peran di kebanyakan kompetensi. Berbicara didepan umum merupakan keterampilan yang dapat dipelajari, dipraktikkan, dan diperbaiki.</w:t>
      </w:r>
    </w:p>
    <w:p w:rsidR="00450B50" w:rsidRDefault="00450B50" w:rsidP="00450B50">
      <w:pPr>
        <w:pStyle w:val="NormalWeb"/>
        <w:numPr>
          <w:ilvl w:val="0"/>
          <w:numId w:val="3"/>
        </w:numPr>
        <w:shd w:val="clear" w:color="auto" w:fill="FFFFFF"/>
        <w:spacing w:before="0" w:beforeAutospacing="0" w:after="0" w:afterAutospacing="0" w:line="480" w:lineRule="auto"/>
        <w:jc w:val="both"/>
      </w:pPr>
      <w:r>
        <w:t xml:space="preserve">Pengalaman Keahlian dari banyak kompetensi memerlukan pengalaman mengorganisasi orang, komunikasi dihadapan kelompok, menyelesaikan masalah, dan sebagainya. </w:t>
      </w:r>
    </w:p>
    <w:p w:rsidR="00450B50" w:rsidRDefault="00450B50" w:rsidP="00450B50">
      <w:pPr>
        <w:pStyle w:val="NormalWeb"/>
        <w:numPr>
          <w:ilvl w:val="0"/>
          <w:numId w:val="3"/>
        </w:numPr>
        <w:shd w:val="clear" w:color="auto" w:fill="FFFFFF"/>
        <w:spacing w:before="0" w:beforeAutospacing="0" w:after="0" w:afterAutospacing="0" w:line="480" w:lineRule="auto"/>
        <w:jc w:val="both"/>
      </w:pPr>
      <w:r>
        <w:t xml:space="preserve">Karakteristik kepribadian dapat mempengaruhi keahlian manajer dan pekerja dalam sejumlah kompetensi, termasuk dalam penyelesaian konflik, menunjukkan kepedulian interpersonal, kemampuan bekerja dalam tim, memberikan pengaruh dan membangun hubungan. </w:t>
      </w:r>
    </w:p>
    <w:p w:rsidR="00450B50" w:rsidRPr="00B16884" w:rsidRDefault="00450B50" w:rsidP="00450B50">
      <w:pPr>
        <w:pStyle w:val="NormalWeb"/>
        <w:numPr>
          <w:ilvl w:val="0"/>
          <w:numId w:val="3"/>
        </w:numPr>
        <w:shd w:val="clear" w:color="auto" w:fill="FFFFFF"/>
        <w:spacing w:before="0" w:beforeAutospacing="0" w:after="150" w:afterAutospacing="0" w:line="480" w:lineRule="auto"/>
        <w:jc w:val="both"/>
        <w:rPr>
          <w:color w:val="000000"/>
          <w:shd w:val="clear" w:color="auto" w:fill="FFFFFF"/>
          <w:lang w:val="id-ID"/>
        </w:rPr>
      </w:pPr>
      <w:r>
        <w:lastRenderedPageBreak/>
        <w:t>Motivasi merupakan faktor dalam kompetensi yang dapat berubah. Dengan memberikan dorongan, apresiasi terhadap pekerja bawahan, memberikan pengakuan, dan perhatian individual dari atasan dapat mempunyai pengaruh terhadap motivasi seseorang bawahan.</w:t>
      </w:r>
    </w:p>
    <w:p w:rsidR="00450B50" w:rsidRPr="006002CB" w:rsidRDefault="00450B50" w:rsidP="00450B50">
      <w:pPr>
        <w:pStyle w:val="Heading4"/>
        <w:spacing w:line="480" w:lineRule="auto"/>
        <w:jc w:val="both"/>
        <w:rPr>
          <w:rFonts w:asciiTheme="majorBidi" w:hAnsiTheme="majorBidi"/>
          <w:i w:val="0"/>
          <w:iCs w:val="0"/>
          <w:color w:val="auto"/>
          <w:sz w:val="24"/>
          <w:szCs w:val="24"/>
          <w:lang w:val="id-ID"/>
        </w:rPr>
      </w:pPr>
      <w:r w:rsidRPr="006002CB">
        <w:rPr>
          <w:rFonts w:asciiTheme="majorBidi" w:hAnsiTheme="majorBidi"/>
          <w:i w:val="0"/>
          <w:iCs w:val="0"/>
          <w:color w:val="auto"/>
          <w:sz w:val="24"/>
          <w:szCs w:val="24"/>
          <w:lang w:val="id-ID"/>
        </w:rPr>
        <w:t>2.2.2.4. Mengatasi Hambatan Kompetensi</w:t>
      </w:r>
    </w:p>
    <w:p w:rsidR="00450B50" w:rsidRPr="00427C1B" w:rsidRDefault="00450B50" w:rsidP="00450B50">
      <w:pPr>
        <w:pStyle w:val="NormalWeb"/>
        <w:shd w:val="clear" w:color="auto" w:fill="FFFFFF"/>
        <w:spacing w:before="0" w:beforeAutospacing="0" w:after="150" w:afterAutospacing="0" w:line="480" w:lineRule="auto"/>
        <w:ind w:firstLine="851"/>
        <w:jc w:val="both"/>
        <w:rPr>
          <w:lang w:val="id-ID"/>
        </w:rPr>
      </w:pPr>
      <w:r w:rsidRPr="00427C1B">
        <w:rPr>
          <w:lang w:val="id-ID"/>
        </w:rPr>
        <w:t>Michael Zwell</w:t>
      </w:r>
      <w:r>
        <w:rPr>
          <w:lang w:val="id-ID"/>
        </w:rPr>
        <w:t xml:space="preserve"> menurut buku</w:t>
      </w:r>
      <w:r w:rsidRPr="009A054A">
        <w:rPr>
          <w:lang w:val="id-ID"/>
        </w:rPr>
        <w:t xml:space="preserve"> manajemen kinerja</w:t>
      </w:r>
      <w:r w:rsidRPr="00427C1B">
        <w:rPr>
          <w:lang w:val="id-ID"/>
        </w:rPr>
        <w:t xml:space="preserve"> (Wibowo, </w:t>
      </w:r>
      <w:r>
        <w:rPr>
          <w:lang w:val="id-ID"/>
        </w:rPr>
        <w:t>20</w:t>
      </w:r>
      <w:r w:rsidRPr="00281C64">
        <w:rPr>
          <w:lang w:val="id-ID"/>
        </w:rPr>
        <w:t>1</w:t>
      </w:r>
      <w:r>
        <w:rPr>
          <w:lang w:val="id-ID"/>
        </w:rPr>
        <w:t>7:</w:t>
      </w:r>
      <w:r w:rsidRPr="003526DE">
        <w:rPr>
          <w:lang w:val="id-ID"/>
        </w:rPr>
        <w:t>286</w:t>
      </w:r>
      <w:r w:rsidRPr="00427C1B">
        <w:rPr>
          <w:lang w:val="id-ID"/>
        </w:rPr>
        <w:t xml:space="preserve">) menyebutkan bahwa adanya faktor-faktor yang dapat dipergunakan untuk memperbaiki kompetensi, yaitu sebagai berikut: </w:t>
      </w:r>
    </w:p>
    <w:p w:rsidR="00450B50" w:rsidRDefault="00450B50" w:rsidP="00450B50">
      <w:pPr>
        <w:pStyle w:val="NormalWeb"/>
        <w:numPr>
          <w:ilvl w:val="0"/>
          <w:numId w:val="4"/>
        </w:numPr>
        <w:shd w:val="clear" w:color="auto" w:fill="FFFFFF"/>
        <w:spacing w:before="0" w:beforeAutospacing="0" w:after="0" w:afterAutospacing="0" w:line="480" w:lineRule="auto"/>
        <w:jc w:val="both"/>
      </w:pPr>
      <w:r>
        <w:t>Mengalami Kekurangan Kompetensi (</w:t>
      </w:r>
      <w:r w:rsidRPr="009A054A">
        <w:rPr>
          <w:i/>
          <w:iCs/>
        </w:rPr>
        <w:t>Admitting incopetence</w:t>
      </w:r>
      <w:r>
        <w:t xml:space="preserve">) Sering kali terjadi orang menutupi kekurangannya agar tidak diketahui orang lain. Budaya berusaha selalu tampil baik mengandung bahaya tidak menyadari kekurangan dalam kompetensi. Untuk itu, ada baiknya orang mengakui dengan terus terang akan kekurangan dalam kompetensinya sehingga dapat dilakukan usaha untuk memperbaikinya. </w:t>
      </w:r>
    </w:p>
    <w:p w:rsidR="00450B50" w:rsidRDefault="00450B50" w:rsidP="00450B50">
      <w:pPr>
        <w:pStyle w:val="NormalWeb"/>
        <w:numPr>
          <w:ilvl w:val="0"/>
          <w:numId w:val="4"/>
        </w:numPr>
        <w:shd w:val="clear" w:color="auto" w:fill="FFFFFF"/>
        <w:spacing w:before="0" w:beforeAutospacing="0" w:after="0" w:afterAutospacing="0" w:line="480" w:lineRule="auto"/>
        <w:jc w:val="both"/>
      </w:pPr>
      <w:r>
        <w:t>Meningkatkan Harapan (</w:t>
      </w:r>
      <w:r w:rsidRPr="009A054A">
        <w:rPr>
          <w:i/>
          <w:iCs/>
        </w:rPr>
        <w:t>Raising Expectations</w:t>
      </w:r>
      <w:r>
        <w:t>) Pekerjaan manajer dan coach termasuk membantu orang memperluas visi atas pekerjaan mereka sehingga mereka dapat memanfaatkan bakat, kemampuan, dan potensinya. Coach perlu terus menerus meningkatkan pekerja atas visinya, mendorong mereka untuk bekerja keras mencapai visi dengan perilaku saat ini, dan membantu mereka mengembangkan tujuan dan langkah tindak untuk mengatasi kesenjangan.</w:t>
      </w:r>
    </w:p>
    <w:p w:rsidR="00450B50" w:rsidRDefault="00450B50" w:rsidP="00450B50">
      <w:pPr>
        <w:pStyle w:val="NormalWeb"/>
        <w:numPr>
          <w:ilvl w:val="0"/>
          <w:numId w:val="4"/>
        </w:numPr>
        <w:shd w:val="clear" w:color="auto" w:fill="FFFFFF"/>
        <w:spacing w:before="0" w:beforeAutospacing="0" w:after="0" w:afterAutospacing="0" w:line="480" w:lineRule="auto"/>
        <w:jc w:val="both"/>
      </w:pPr>
      <w:r>
        <w:lastRenderedPageBreak/>
        <w:t>Mengidentifikasi Hambatan (</w:t>
      </w:r>
      <w:r w:rsidRPr="009A054A">
        <w:rPr>
          <w:i/>
          <w:iCs/>
        </w:rPr>
        <w:t>identifying barries</w:t>
      </w:r>
      <w:r>
        <w:t xml:space="preserve">) Apabila terdapat hambatan terhadap kinerja dan pencapaian prestasi, penting sekali untuk mengidentifikasi sifat dari hambatan tersebut sehingga dapat diatasi secara efektif. Kebanyakan hambatan dapat dikategorikan dalam pengetahuan, keterampilan, proses, dan emosional. </w:t>
      </w:r>
    </w:p>
    <w:p w:rsidR="00450B50" w:rsidRDefault="00450B50" w:rsidP="00450B50">
      <w:pPr>
        <w:pStyle w:val="NormalWeb"/>
        <w:numPr>
          <w:ilvl w:val="0"/>
          <w:numId w:val="4"/>
        </w:numPr>
        <w:shd w:val="clear" w:color="auto" w:fill="FFFFFF"/>
        <w:spacing w:before="0" w:beforeAutospacing="0" w:after="0" w:afterAutospacing="0" w:line="480" w:lineRule="auto"/>
        <w:jc w:val="both"/>
      </w:pPr>
      <w:r>
        <w:t>Memasukkan Mekanisme Dukungan (</w:t>
      </w:r>
      <w:r w:rsidRPr="009A054A">
        <w:rPr>
          <w:i/>
          <w:iCs/>
        </w:rPr>
        <w:t>including support mechanism</w:t>
      </w:r>
      <w:r>
        <w:t xml:space="preserve">) Mekanisme dukungan yang dapat dipergunakan organisasi dan pekerja untuk membantu memastikan rencana kinerja pekerjaan adalah: </w:t>
      </w:r>
    </w:p>
    <w:p w:rsidR="00450B50" w:rsidRDefault="00450B50" w:rsidP="00450B50">
      <w:pPr>
        <w:pStyle w:val="NormalWeb"/>
        <w:numPr>
          <w:ilvl w:val="0"/>
          <w:numId w:val="5"/>
        </w:numPr>
        <w:shd w:val="clear" w:color="auto" w:fill="FFFFFF"/>
        <w:spacing w:before="0" w:beforeAutospacing="0" w:after="0" w:afterAutospacing="0" w:line="480" w:lineRule="auto"/>
        <w:jc w:val="both"/>
      </w:pPr>
      <w:r>
        <w:t xml:space="preserve">Mencatat kemajuan tujuan dan pelaksanaan langkah tindak </w:t>
      </w:r>
    </w:p>
    <w:p w:rsidR="00450B50" w:rsidRDefault="00450B50" w:rsidP="00450B50">
      <w:pPr>
        <w:pStyle w:val="NormalWeb"/>
        <w:numPr>
          <w:ilvl w:val="0"/>
          <w:numId w:val="5"/>
        </w:numPr>
        <w:shd w:val="clear" w:color="auto" w:fill="FFFFFF"/>
        <w:spacing w:before="0" w:beforeAutospacing="0" w:after="0" w:afterAutospacing="0" w:line="480" w:lineRule="auto"/>
        <w:jc w:val="both"/>
      </w:pPr>
      <w:r>
        <w:t xml:space="preserve">Mengomunikasikan kemajuan kepada orang lain </w:t>
      </w:r>
    </w:p>
    <w:p w:rsidR="00450B50" w:rsidRPr="001E4949" w:rsidRDefault="00450B50" w:rsidP="00450B50">
      <w:pPr>
        <w:pStyle w:val="NormalWeb"/>
        <w:numPr>
          <w:ilvl w:val="0"/>
          <w:numId w:val="5"/>
        </w:numPr>
        <w:shd w:val="clear" w:color="auto" w:fill="FFFFFF"/>
        <w:spacing w:before="0" w:beforeAutospacing="0" w:after="0" w:afterAutospacing="0" w:line="480" w:lineRule="auto"/>
        <w:jc w:val="both"/>
        <w:rPr>
          <w:color w:val="000000"/>
          <w:shd w:val="clear" w:color="auto" w:fill="FFFFFF"/>
          <w:lang w:val="id-ID"/>
        </w:rPr>
      </w:pPr>
      <w:r>
        <w:t>Menggunakan penghargaan</w:t>
      </w:r>
    </w:p>
    <w:p w:rsidR="00450B50" w:rsidRPr="001E4949" w:rsidRDefault="00450B50" w:rsidP="00450B50">
      <w:pPr>
        <w:pStyle w:val="NormalWeb"/>
        <w:shd w:val="clear" w:color="auto" w:fill="FFFFFF"/>
        <w:spacing w:before="0" w:beforeAutospacing="0" w:after="0" w:afterAutospacing="0"/>
        <w:jc w:val="both"/>
        <w:rPr>
          <w:color w:val="000000"/>
          <w:shd w:val="clear" w:color="auto" w:fill="FFFFFF"/>
          <w:lang w:val="id-ID"/>
        </w:rPr>
      </w:pPr>
    </w:p>
    <w:p w:rsidR="00450B50" w:rsidRPr="006002CB" w:rsidRDefault="00450B50" w:rsidP="00450B50">
      <w:pPr>
        <w:pStyle w:val="Heading4"/>
        <w:spacing w:before="0" w:line="480" w:lineRule="auto"/>
        <w:jc w:val="both"/>
        <w:rPr>
          <w:rFonts w:asciiTheme="majorBidi" w:hAnsiTheme="majorBidi"/>
          <w:i w:val="0"/>
          <w:iCs w:val="0"/>
          <w:color w:val="auto"/>
          <w:sz w:val="24"/>
          <w:szCs w:val="24"/>
        </w:rPr>
      </w:pPr>
      <w:r w:rsidRPr="006002CB">
        <w:rPr>
          <w:rFonts w:asciiTheme="majorBidi" w:hAnsiTheme="majorBidi"/>
          <w:i w:val="0"/>
          <w:iCs w:val="0"/>
          <w:color w:val="auto"/>
          <w:sz w:val="24"/>
          <w:szCs w:val="24"/>
        </w:rPr>
        <w:t>2.2.2.5. Indikator Kompetensi</w:t>
      </w:r>
    </w:p>
    <w:p w:rsidR="00450B50" w:rsidRDefault="00450B50" w:rsidP="00450B50">
      <w:pPr>
        <w:pStyle w:val="NormalWeb"/>
        <w:shd w:val="clear" w:color="auto" w:fill="FFFFFF"/>
        <w:spacing w:before="0" w:beforeAutospacing="0" w:after="150" w:afterAutospacing="0" w:line="480" w:lineRule="auto"/>
        <w:ind w:firstLine="720"/>
        <w:jc w:val="both"/>
      </w:pPr>
      <w:r>
        <w:t xml:space="preserve">Menurut Spencer dalam buku manajemen kinerja (wibowo 2017:273) </w:t>
      </w:r>
      <w:r w:rsidRPr="00AB62F6">
        <w:t>terdapat beberapa indikator kompetensi</w:t>
      </w:r>
      <w:r>
        <w:t>, yaitu sebagai berikut:</w:t>
      </w:r>
    </w:p>
    <w:p w:rsidR="00450B50" w:rsidRDefault="00450B50" w:rsidP="00450B50">
      <w:pPr>
        <w:pStyle w:val="ListParagraph"/>
        <w:numPr>
          <w:ilvl w:val="0"/>
          <w:numId w:val="10"/>
        </w:numPr>
        <w:spacing w:after="0" w:line="480" w:lineRule="auto"/>
        <w:jc w:val="both"/>
        <w:rPr>
          <w:rFonts w:asciiTheme="majorBidi" w:hAnsiTheme="majorBidi" w:cstheme="majorBidi"/>
          <w:sz w:val="24"/>
          <w:szCs w:val="24"/>
          <w:shd w:val="clear" w:color="auto" w:fill="FFFFFF"/>
        </w:rPr>
      </w:pPr>
      <w:r w:rsidRPr="001E4949">
        <w:rPr>
          <w:rFonts w:asciiTheme="majorBidi" w:hAnsiTheme="majorBidi" w:cstheme="majorBidi"/>
          <w:sz w:val="24"/>
          <w:szCs w:val="24"/>
          <w:shd w:val="clear" w:color="auto" w:fill="FFFFFF"/>
        </w:rPr>
        <w:t xml:space="preserve">Motif </w:t>
      </w:r>
      <w:r>
        <w:rPr>
          <w:rFonts w:asciiTheme="majorBidi" w:hAnsiTheme="majorBidi" w:cstheme="majorBidi"/>
          <w:sz w:val="24"/>
          <w:szCs w:val="24"/>
          <w:shd w:val="clear" w:color="auto" w:fill="FFFFFF"/>
        </w:rPr>
        <w:t>adalah sesuatu yang secara konsisten dipikirkan atau diinginkan orang yang menyebabkan tindakan. Motif mendorong, mengarahkan, dan memilih perilaku menuju tindakan atau tujuan tertentu.</w:t>
      </w:r>
    </w:p>
    <w:p w:rsidR="00450B50" w:rsidRDefault="00450B50" w:rsidP="00450B50">
      <w:pPr>
        <w:pStyle w:val="ListParagraph"/>
        <w:numPr>
          <w:ilvl w:val="0"/>
          <w:numId w:val="10"/>
        </w:numPr>
        <w:spacing w:after="0" w:line="48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Sifat adalah karakteristik fisik dan respon yang konsisten terhadap situasi atau informasi.</w:t>
      </w:r>
    </w:p>
    <w:p w:rsidR="00450B50" w:rsidRDefault="00450B50" w:rsidP="00450B50">
      <w:pPr>
        <w:pStyle w:val="ListParagraph"/>
        <w:numPr>
          <w:ilvl w:val="0"/>
          <w:numId w:val="10"/>
        </w:numPr>
        <w:spacing w:after="0" w:line="48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lastRenderedPageBreak/>
        <w:t>Konsep diri adalah sikap, nilai-nilai, atau citra diri seseorang percaya diri merupakan keyakinan orang bahwa mereka dapat efektif dalam hamper setiap situasi adalah bagian dari konsep diri orang.</w:t>
      </w:r>
    </w:p>
    <w:p w:rsidR="00450B50" w:rsidRDefault="00450B50" w:rsidP="00450B50">
      <w:pPr>
        <w:pStyle w:val="ListParagraph"/>
        <w:numPr>
          <w:ilvl w:val="0"/>
          <w:numId w:val="10"/>
        </w:numPr>
        <w:spacing w:after="0" w:line="48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Pengetahuan adalah informasi yang dimiliki orang dalam bidang spesifik pengetahuan adalah kompetensi yang kompleks.</w:t>
      </w:r>
    </w:p>
    <w:p w:rsidR="00450B50" w:rsidRDefault="00450B50" w:rsidP="00450B50">
      <w:pPr>
        <w:pStyle w:val="ListParagraph"/>
        <w:numPr>
          <w:ilvl w:val="0"/>
          <w:numId w:val="10"/>
        </w:numPr>
        <w:spacing w:after="0" w:line="48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Ketrampilan adalah kemampuan mengejarkan tugas fisik atau mental tertentu.</w:t>
      </w:r>
    </w:p>
    <w:p w:rsidR="00450B50" w:rsidRPr="001E4949" w:rsidRDefault="00450B50" w:rsidP="00450B50">
      <w:pPr>
        <w:spacing w:after="0" w:line="240" w:lineRule="auto"/>
        <w:jc w:val="both"/>
        <w:rPr>
          <w:rFonts w:asciiTheme="majorBidi" w:hAnsiTheme="majorBidi" w:cstheme="majorBidi"/>
          <w:sz w:val="24"/>
          <w:szCs w:val="24"/>
          <w:shd w:val="clear" w:color="auto" w:fill="FFFFFF"/>
        </w:rPr>
      </w:pPr>
    </w:p>
    <w:p w:rsidR="00450B50" w:rsidRDefault="00450B50" w:rsidP="00450B50">
      <w:pPr>
        <w:pStyle w:val="Heading3"/>
      </w:pPr>
      <w:bookmarkStart w:id="5" w:name="_Toc141116432"/>
      <w:r>
        <w:t xml:space="preserve">2.2.3. Teori </w:t>
      </w:r>
      <w:r w:rsidRPr="0005330A">
        <w:t>Tugas Belajar</w:t>
      </w:r>
      <w:bookmarkEnd w:id="5"/>
    </w:p>
    <w:p w:rsidR="00450B50" w:rsidRDefault="00450B50" w:rsidP="00450B50">
      <w:pPr>
        <w:pStyle w:val="NormalWeb"/>
        <w:shd w:val="clear" w:color="auto" w:fill="FFFFFF"/>
        <w:spacing w:before="0" w:beforeAutospacing="0" w:after="0" w:afterAutospacing="0" w:line="480" w:lineRule="auto"/>
        <w:ind w:firstLine="709"/>
        <w:jc w:val="both"/>
      </w:pPr>
      <w:r w:rsidRPr="009B3081">
        <w:rPr>
          <w:lang w:val="id-ID"/>
        </w:rPr>
        <w:t xml:space="preserve">Tugas Belajar adalah Penugasan yang diberikan oleh pimpinan atau pejabat yang berwenang kepada Aparatur Sipil Negara Untuk Melanjutkan Pendidikan ke jenjang yang lebih tinggi atau setara baik di dalam negeri maupun luar negeri. </w:t>
      </w:r>
      <w:r>
        <w:t>Dalam konteks Tugas Belajar ini, Aparatur Sipil Negara dibiayai oleh institusi, entah itu pemerintah atau institusi lain yang berwenang baik dalam maupun luar negeri. Dalam masa Tugas Belajar, seorang Aparatur Sipil Negara akan lepas jabatan beserta seluruh hak yang melekat atas jabatannya itu. Misalkan saja, seorang eselon III mengambil Tugas Belajar. Maka, saat Surat Keputusan Tugas Belajarnya keluar secara resmi, ia akan turun menjadi staf  biasa dan dibebas tugaskan dari tugasnya di kantor agar bisa focus menempuh perkuliahan.</w:t>
      </w:r>
    </w:p>
    <w:p w:rsidR="00450B50" w:rsidRPr="006002CB" w:rsidRDefault="00450B50" w:rsidP="00450B50">
      <w:pPr>
        <w:pStyle w:val="Heading4"/>
        <w:spacing w:line="480" w:lineRule="auto"/>
        <w:jc w:val="both"/>
        <w:rPr>
          <w:rFonts w:asciiTheme="majorBidi" w:hAnsiTheme="majorBidi"/>
          <w:i w:val="0"/>
          <w:iCs w:val="0"/>
          <w:color w:val="auto"/>
          <w:sz w:val="24"/>
          <w:szCs w:val="24"/>
        </w:rPr>
      </w:pPr>
      <w:r w:rsidRPr="006002CB">
        <w:rPr>
          <w:rFonts w:asciiTheme="majorBidi" w:hAnsiTheme="majorBidi"/>
          <w:i w:val="0"/>
          <w:iCs w:val="0"/>
          <w:color w:val="auto"/>
          <w:sz w:val="24"/>
          <w:szCs w:val="24"/>
        </w:rPr>
        <w:t>2.2.3.1. Persyaratan Tugas Belajar</w:t>
      </w:r>
    </w:p>
    <w:p w:rsidR="00450B50" w:rsidRDefault="00450B50" w:rsidP="00450B50">
      <w:pPr>
        <w:pStyle w:val="NormalWeb"/>
        <w:shd w:val="clear" w:color="auto" w:fill="FFFFFF"/>
        <w:spacing w:before="0" w:beforeAutospacing="0" w:after="0" w:afterAutospacing="0" w:line="480" w:lineRule="auto"/>
        <w:jc w:val="both"/>
      </w:pPr>
      <w:r>
        <w:t xml:space="preserve">             Telah mengabdi di Pemerintah Daerah Kota Cirebon paling singkat 2 Tahun memiliki sisa masa kerja pegawai dengan mempertimbangkan masa pendidikan dan masa ikatan dinas, dengan ketentuan paling kurang 3 kali waktu normatif program studi </w:t>
      </w:r>
      <w:r>
        <w:lastRenderedPageBreak/>
        <w:t>sebelum batas usia pension jabatan, untuk tugas belajar yang diberhentikan dari jabatan, atau 2 kali waktu normatif program studi sebelum batas usia pensiun jabatan. sehat jasmani dan rohani tidak sedang dalam pemeriksaan pelanggaran disiplin/tindak pidana, menjalani pidana/hukuman disiplin sedang/berat, dan tidak pernah dijatuhi hukuman disiplin mendatangani perjanjian terkait pemberian tugas belajar.</w:t>
      </w:r>
    </w:p>
    <w:p w:rsidR="00450B50" w:rsidRPr="009C631C" w:rsidRDefault="00450B50" w:rsidP="00450B50">
      <w:pPr>
        <w:spacing w:after="0" w:line="480" w:lineRule="auto"/>
        <w:ind w:firstLine="284"/>
        <w:jc w:val="both"/>
        <w:rPr>
          <w:rFonts w:asciiTheme="majorBidi" w:eastAsia="Arial" w:hAnsiTheme="majorBidi" w:cstheme="majorBidi"/>
          <w:sz w:val="24"/>
          <w:szCs w:val="24"/>
        </w:rPr>
      </w:pPr>
      <w:r>
        <w:tab/>
      </w:r>
      <w:r w:rsidRPr="009C631C">
        <w:rPr>
          <w:rFonts w:asciiTheme="majorBidi" w:eastAsia="Arial" w:hAnsiTheme="majorBidi" w:cstheme="majorBidi"/>
          <w:sz w:val="24"/>
          <w:szCs w:val="24"/>
        </w:rPr>
        <w:t>Pemohon harus mendapatkan surat rekomendasi/ ijin tertulis untuk melanjutkan pendidikan yang ditanda tangan Kepala Badan Kepegawaian dan Pengembangan Sumber Daya Manusia Kota Cirebon, dengan cara mengirimkan persyaratan :</w:t>
      </w:r>
    </w:p>
    <w:p w:rsidR="00450B50" w:rsidRPr="00C576E6" w:rsidRDefault="00450B50" w:rsidP="00450B50">
      <w:pPr>
        <w:pStyle w:val="ListParagraph"/>
        <w:numPr>
          <w:ilvl w:val="0"/>
          <w:numId w:val="6"/>
        </w:numPr>
        <w:pBdr>
          <w:top w:val="nil"/>
          <w:left w:val="nil"/>
          <w:bottom w:val="nil"/>
          <w:right w:val="nil"/>
          <w:between w:val="nil"/>
        </w:pBdr>
        <w:spacing w:after="0" w:line="480" w:lineRule="auto"/>
        <w:jc w:val="both"/>
        <w:rPr>
          <w:rFonts w:asciiTheme="majorBidi" w:eastAsia="Arial" w:hAnsiTheme="majorBidi" w:cstheme="majorBidi"/>
          <w:color w:val="000000"/>
          <w:sz w:val="24"/>
          <w:szCs w:val="24"/>
        </w:rPr>
      </w:pPr>
      <w:r w:rsidRPr="00C576E6">
        <w:rPr>
          <w:rFonts w:asciiTheme="majorBidi" w:eastAsia="Arial" w:hAnsiTheme="majorBidi" w:cstheme="majorBidi"/>
          <w:color w:val="000000"/>
          <w:sz w:val="24"/>
          <w:szCs w:val="24"/>
        </w:rPr>
        <w:t>Surat pengantar</w:t>
      </w:r>
      <w:r>
        <w:rPr>
          <w:rFonts w:asciiTheme="majorBidi" w:eastAsia="Arial" w:hAnsiTheme="majorBidi" w:cstheme="majorBidi"/>
          <w:color w:val="000000"/>
          <w:sz w:val="24"/>
          <w:szCs w:val="24"/>
        </w:rPr>
        <w:t xml:space="preserve"> dari pimpinan Perangkat Daerah</w:t>
      </w:r>
    </w:p>
    <w:p w:rsidR="00450B50" w:rsidRPr="00C576E6" w:rsidRDefault="00450B50" w:rsidP="00450B50">
      <w:pPr>
        <w:pStyle w:val="ListParagraph"/>
        <w:numPr>
          <w:ilvl w:val="0"/>
          <w:numId w:val="6"/>
        </w:numPr>
        <w:pBdr>
          <w:top w:val="nil"/>
          <w:left w:val="nil"/>
          <w:bottom w:val="nil"/>
          <w:right w:val="nil"/>
          <w:between w:val="nil"/>
        </w:pBdr>
        <w:spacing w:after="0" w:line="480" w:lineRule="auto"/>
        <w:jc w:val="both"/>
        <w:rPr>
          <w:rFonts w:asciiTheme="majorBidi" w:eastAsia="Arial" w:hAnsiTheme="majorBidi" w:cstheme="majorBidi"/>
          <w:color w:val="000000"/>
          <w:sz w:val="24"/>
          <w:szCs w:val="24"/>
        </w:rPr>
      </w:pPr>
      <w:r w:rsidRPr="00C576E6">
        <w:rPr>
          <w:rFonts w:asciiTheme="majorBidi" w:eastAsia="Arial" w:hAnsiTheme="majorBidi" w:cstheme="majorBidi"/>
          <w:color w:val="000000"/>
          <w:sz w:val="24"/>
          <w:szCs w:val="24"/>
        </w:rPr>
        <w:t>Uraian tugas yang diketahui</w:t>
      </w:r>
      <w:r>
        <w:rPr>
          <w:rFonts w:asciiTheme="majorBidi" w:eastAsia="Arial" w:hAnsiTheme="majorBidi" w:cstheme="majorBidi"/>
          <w:color w:val="000000"/>
          <w:sz w:val="24"/>
          <w:szCs w:val="24"/>
        </w:rPr>
        <w:t xml:space="preserve"> oleh pimpinan Perangkat Daerah</w:t>
      </w:r>
    </w:p>
    <w:p w:rsidR="00450B50" w:rsidRPr="00C576E6" w:rsidRDefault="00450B50" w:rsidP="00450B50">
      <w:pPr>
        <w:pStyle w:val="ListParagraph"/>
        <w:numPr>
          <w:ilvl w:val="0"/>
          <w:numId w:val="6"/>
        </w:numPr>
        <w:pBdr>
          <w:top w:val="nil"/>
          <w:left w:val="nil"/>
          <w:bottom w:val="nil"/>
          <w:right w:val="nil"/>
          <w:between w:val="nil"/>
        </w:pBdr>
        <w:spacing w:after="0" w:line="480" w:lineRule="auto"/>
        <w:jc w:val="both"/>
        <w:rPr>
          <w:rFonts w:asciiTheme="majorBidi" w:eastAsia="Arial" w:hAnsiTheme="majorBidi" w:cstheme="majorBidi"/>
          <w:color w:val="000000"/>
          <w:sz w:val="24"/>
          <w:szCs w:val="24"/>
        </w:rPr>
      </w:pPr>
      <w:r>
        <w:rPr>
          <w:rFonts w:asciiTheme="majorBidi" w:eastAsia="Arial" w:hAnsiTheme="majorBidi" w:cstheme="majorBidi"/>
          <w:color w:val="000000"/>
          <w:sz w:val="24"/>
          <w:szCs w:val="24"/>
        </w:rPr>
        <w:t>Legalisir SK Pangkat terakhir</w:t>
      </w:r>
    </w:p>
    <w:p w:rsidR="00450B50" w:rsidRPr="00C576E6" w:rsidRDefault="00450B50" w:rsidP="00450B50">
      <w:pPr>
        <w:pStyle w:val="ListParagraph"/>
        <w:numPr>
          <w:ilvl w:val="0"/>
          <w:numId w:val="6"/>
        </w:numPr>
        <w:pBdr>
          <w:top w:val="nil"/>
          <w:left w:val="nil"/>
          <w:bottom w:val="nil"/>
          <w:right w:val="nil"/>
          <w:between w:val="nil"/>
        </w:pBdr>
        <w:spacing w:after="0" w:line="480" w:lineRule="auto"/>
        <w:jc w:val="both"/>
        <w:rPr>
          <w:rFonts w:asciiTheme="majorBidi" w:eastAsia="Arial" w:hAnsiTheme="majorBidi" w:cstheme="majorBidi"/>
          <w:color w:val="000000"/>
          <w:sz w:val="24"/>
          <w:szCs w:val="24"/>
        </w:rPr>
      </w:pPr>
      <w:r>
        <w:rPr>
          <w:rFonts w:asciiTheme="majorBidi" w:eastAsia="Arial" w:hAnsiTheme="majorBidi" w:cstheme="majorBidi"/>
          <w:color w:val="000000"/>
          <w:sz w:val="24"/>
          <w:szCs w:val="24"/>
        </w:rPr>
        <w:t>Legalisir SK Jabatan terakhir</w:t>
      </w:r>
    </w:p>
    <w:p w:rsidR="00450B50" w:rsidRPr="00C576E6" w:rsidRDefault="00450B50" w:rsidP="00450B50">
      <w:pPr>
        <w:pStyle w:val="ListParagraph"/>
        <w:numPr>
          <w:ilvl w:val="0"/>
          <w:numId w:val="6"/>
        </w:numPr>
        <w:pBdr>
          <w:top w:val="nil"/>
          <w:left w:val="nil"/>
          <w:bottom w:val="nil"/>
          <w:right w:val="nil"/>
          <w:between w:val="nil"/>
        </w:pBdr>
        <w:spacing w:after="0" w:line="480" w:lineRule="auto"/>
        <w:jc w:val="both"/>
        <w:rPr>
          <w:rFonts w:asciiTheme="majorBidi" w:eastAsia="Arial" w:hAnsiTheme="majorBidi" w:cstheme="majorBidi"/>
          <w:color w:val="000000"/>
          <w:sz w:val="24"/>
          <w:szCs w:val="24"/>
        </w:rPr>
      </w:pPr>
      <w:r w:rsidRPr="00C576E6">
        <w:rPr>
          <w:rFonts w:asciiTheme="majorBidi" w:eastAsia="Arial" w:hAnsiTheme="majorBidi" w:cstheme="majorBidi"/>
          <w:color w:val="000000"/>
          <w:sz w:val="24"/>
          <w:szCs w:val="24"/>
        </w:rPr>
        <w:t>Legalisir penilaian prestasi kerja 2 (dua) tahun terakhir</w:t>
      </w:r>
    </w:p>
    <w:p w:rsidR="00450B50" w:rsidRPr="00C576E6" w:rsidRDefault="00450B50" w:rsidP="00450B50">
      <w:pPr>
        <w:pStyle w:val="ListParagraph"/>
        <w:numPr>
          <w:ilvl w:val="0"/>
          <w:numId w:val="6"/>
        </w:numPr>
        <w:pBdr>
          <w:top w:val="nil"/>
          <w:left w:val="nil"/>
          <w:bottom w:val="nil"/>
          <w:right w:val="nil"/>
          <w:between w:val="nil"/>
        </w:pBdr>
        <w:spacing w:after="0" w:line="480" w:lineRule="auto"/>
        <w:jc w:val="both"/>
        <w:rPr>
          <w:rFonts w:asciiTheme="majorBidi" w:eastAsia="Arial" w:hAnsiTheme="majorBidi" w:cstheme="majorBidi"/>
          <w:color w:val="000000"/>
          <w:sz w:val="24"/>
          <w:szCs w:val="24"/>
        </w:rPr>
      </w:pPr>
      <w:r w:rsidRPr="00C576E6">
        <w:rPr>
          <w:rFonts w:asciiTheme="majorBidi" w:eastAsia="Arial" w:hAnsiTheme="majorBidi" w:cstheme="majorBidi"/>
          <w:color w:val="000000"/>
          <w:sz w:val="24"/>
          <w:szCs w:val="24"/>
        </w:rPr>
        <w:t>Legalisir Ijaz</w:t>
      </w:r>
      <w:r>
        <w:rPr>
          <w:rFonts w:asciiTheme="majorBidi" w:eastAsia="Arial" w:hAnsiTheme="majorBidi" w:cstheme="majorBidi"/>
          <w:color w:val="000000"/>
          <w:sz w:val="24"/>
          <w:szCs w:val="24"/>
        </w:rPr>
        <w:t>ah dan Transkrip Nilai terakhir</w:t>
      </w:r>
    </w:p>
    <w:p w:rsidR="00450B50" w:rsidRPr="00C576E6" w:rsidRDefault="00450B50" w:rsidP="00450B50">
      <w:pPr>
        <w:pStyle w:val="ListParagraph"/>
        <w:numPr>
          <w:ilvl w:val="0"/>
          <w:numId w:val="6"/>
        </w:numPr>
        <w:pBdr>
          <w:top w:val="nil"/>
          <w:left w:val="nil"/>
          <w:bottom w:val="nil"/>
          <w:right w:val="nil"/>
          <w:between w:val="nil"/>
        </w:pBdr>
        <w:spacing w:after="0" w:line="480" w:lineRule="auto"/>
        <w:jc w:val="both"/>
        <w:rPr>
          <w:rFonts w:asciiTheme="majorBidi" w:eastAsia="Arial" w:hAnsiTheme="majorBidi" w:cstheme="majorBidi"/>
          <w:color w:val="000000"/>
          <w:sz w:val="24"/>
          <w:szCs w:val="24"/>
        </w:rPr>
      </w:pPr>
      <w:r w:rsidRPr="00C576E6">
        <w:rPr>
          <w:rFonts w:asciiTheme="majorBidi" w:eastAsia="Arial" w:hAnsiTheme="majorBidi" w:cstheme="majorBidi"/>
          <w:color w:val="000000"/>
          <w:sz w:val="24"/>
          <w:szCs w:val="24"/>
        </w:rPr>
        <w:t>Jadwal perkuli</w:t>
      </w:r>
      <w:r>
        <w:rPr>
          <w:rFonts w:asciiTheme="majorBidi" w:eastAsia="Arial" w:hAnsiTheme="majorBidi" w:cstheme="majorBidi"/>
          <w:color w:val="000000"/>
          <w:sz w:val="24"/>
          <w:szCs w:val="24"/>
        </w:rPr>
        <w:t>ahan dari Lembaga Penyelenggara</w:t>
      </w:r>
    </w:p>
    <w:p w:rsidR="00450B50" w:rsidRPr="00C576E6" w:rsidRDefault="00450B50" w:rsidP="00450B50">
      <w:pPr>
        <w:pStyle w:val="ListParagraph"/>
        <w:numPr>
          <w:ilvl w:val="0"/>
          <w:numId w:val="6"/>
        </w:numPr>
        <w:shd w:val="clear" w:color="auto" w:fill="FFFFFF"/>
        <w:spacing w:after="360" w:line="480" w:lineRule="auto"/>
        <w:jc w:val="both"/>
        <w:rPr>
          <w:rFonts w:asciiTheme="majorBidi" w:hAnsiTheme="majorBidi" w:cstheme="majorBidi"/>
          <w:sz w:val="24"/>
          <w:szCs w:val="24"/>
        </w:rPr>
      </w:pPr>
      <w:r w:rsidRPr="00C576E6">
        <w:rPr>
          <w:rFonts w:asciiTheme="majorBidi" w:eastAsia="Arial" w:hAnsiTheme="majorBidi" w:cstheme="majorBidi"/>
          <w:color w:val="000000"/>
          <w:sz w:val="24"/>
          <w:szCs w:val="24"/>
        </w:rPr>
        <w:t>Surat keterangan p</w:t>
      </w:r>
      <w:r>
        <w:rPr>
          <w:rFonts w:asciiTheme="majorBidi" w:eastAsia="Arial" w:hAnsiTheme="majorBidi" w:cstheme="majorBidi"/>
          <w:color w:val="000000"/>
          <w:sz w:val="24"/>
          <w:szCs w:val="24"/>
        </w:rPr>
        <w:t>ersetujuan dari atasan langsung</w:t>
      </w:r>
    </w:p>
    <w:p w:rsidR="00450B50" w:rsidRPr="009B3081" w:rsidRDefault="00450B50" w:rsidP="00450B50">
      <w:pPr>
        <w:pStyle w:val="ListParagraph"/>
        <w:numPr>
          <w:ilvl w:val="0"/>
          <w:numId w:val="6"/>
        </w:numPr>
        <w:shd w:val="clear" w:color="auto" w:fill="FFFFFF"/>
        <w:spacing w:after="360" w:line="480" w:lineRule="auto"/>
        <w:jc w:val="both"/>
        <w:rPr>
          <w:rFonts w:asciiTheme="majorBidi" w:hAnsiTheme="majorBidi" w:cstheme="majorBidi"/>
          <w:sz w:val="24"/>
          <w:szCs w:val="24"/>
        </w:rPr>
      </w:pPr>
      <w:r w:rsidRPr="00C576E6">
        <w:rPr>
          <w:rFonts w:asciiTheme="majorBidi" w:hAnsiTheme="majorBidi" w:cstheme="majorBidi"/>
          <w:sz w:val="24"/>
          <w:szCs w:val="24"/>
        </w:rPr>
        <w:t>Surat izin/persetujuan penyelenggaraan program studi yang diterbitkan oleh kementerian yang menyelenggarakan urusan pemerintahan dibidang pendidikan atau surat keterangan/pernyataan dari lembaga penyelenggara pendidikan untuk perkuliahan yang dilakukan secara jarak jauh, ke</w:t>
      </w:r>
      <w:r>
        <w:rPr>
          <w:rFonts w:asciiTheme="majorBidi" w:hAnsiTheme="majorBidi" w:cstheme="majorBidi"/>
          <w:sz w:val="24"/>
          <w:szCs w:val="24"/>
        </w:rPr>
        <w:t>las malam dan/atau sabtu-minggu</w:t>
      </w:r>
    </w:p>
    <w:p w:rsidR="00450B50" w:rsidRPr="00C576E6" w:rsidRDefault="00450B50" w:rsidP="00450B50">
      <w:pPr>
        <w:pStyle w:val="ListParagraph"/>
        <w:numPr>
          <w:ilvl w:val="0"/>
          <w:numId w:val="6"/>
        </w:numPr>
        <w:shd w:val="clear" w:color="auto" w:fill="FFFFFF"/>
        <w:spacing w:after="360" w:line="480" w:lineRule="auto"/>
        <w:jc w:val="both"/>
        <w:rPr>
          <w:rFonts w:asciiTheme="majorBidi" w:hAnsiTheme="majorBidi" w:cstheme="majorBidi"/>
          <w:sz w:val="24"/>
          <w:szCs w:val="24"/>
        </w:rPr>
      </w:pPr>
      <w:r w:rsidRPr="00C576E6">
        <w:rPr>
          <w:rFonts w:asciiTheme="majorBidi" w:hAnsiTheme="majorBidi" w:cstheme="majorBidi"/>
          <w:sz w:val="24"/>
          <w:szCs w:val="24"/>
        </w:rPr>
        <w:t>Lampiran akreditasi program studi.</w:t>
      </w:r>
    </w:p>
    <w:p w:rsidR="00450B50" w:rsidRPr="00B95857" w:rsidRDefault="00450B50" w:rsidP="00450B50">
      <w:pPr>
        <w:pStyle w:val="ListParagraph"/>
        <w:numPr>
          <w:ilvl w:val="0"/>
          <w:numId w:val="6"/>
        </w:numPr>
        <w:shd w:val="clear" w:color="auto" w:fill="FFFFFF"/>
        <w:spacing w:after="0" w:line="480" w:lineRule="auto"/>
        <w:jc w:val="both"/>
        <w:rPr>
          <w:rFonts w:asciiTheme="majorBidi" w:hAnsiTheme="majorBidi" w:cstheme="majorBidi"/>
          <w:sz w:val="24"/>
          <w:szCs w:val="24"/>
        </w:rPr>
      </w:pPr>
      <w:r w:rsidRPr="00C576E6">
        <w:rPr>
          <w:rFonts w:asciiTheme="majorBidi" w:hAnsiTheme="majorBidi" w:cstheme="majorBidi"/>
          <w:sz w:val="24"/>
          <w:szCs w:val="24"/>
        </w:rPr>
        <w:lastRenderedPageBreak/>
        <w:t>Jadwal mengajar (untuk guru).</w:t>
      </w:r>
    </w:p>
    <w:p w:rsidR="00450B50" w:rsidRPr="006002CB" w:rsidRDefault="00450B50" w:rsidP="00450B50">
      <w:pPr>
        <w:pStyle w:val="Heading4"/>
        <w:spacing w:line="480" w:lineRule="auto"/>
        <w:jc w:val="both"/>
        <w:rPr>
          <w:rFonts w:asciiTheme="majorBidi" w:hAnsiTheme="majorBidi"/>
          <w:i w:val="0"/>
          <w:iCs w:val="0"/>
          <w:color w:val="auto"/>
          <w:sz w:val="24"/>
          <w:szCs w:val="24"/>
        </w:rPr>
      </w:pPr>
      <w:r w:rsidRPr="006002CB">
        <w:rPr>
          <w:rFonts w:asciiTheme="majorBidi" w:hAnsiTheme="majorBidi"/>
          <w:i w:val="0"/>
          <w:iCs w:val="0"/>
          <w:color w:val="auto"/>
          <w:sz w:val="24"/>
          <w:szCs w:val="24"/>
        </w:rPr>
        <w:t>2.2.3.2. Prosedur Tugas Belajar</w:t>
      </w:r>
    </w:p>
    <w:p w:rsidR="00450B50" w:rsidRPr="001620BA" w:rsidRDefault="00450B50" w:rsidP="00450B50">
      <w:pPr>
        <w:pStyle w:val="ListParagraph"/>
        <w:numPr>
          <w:ilvl w:val="0"/>
          <w:numId w:val="7"/>
        </w:numPr>
        <w:shd w:val="clear" w:color="auto" w:fill="FFFFFF"/>
        <w:spacing w:after="0" w:line="480" w:lineRule="auto"/>
        <w:jc w:val="both"/>
        <w:rPr>
          <w:rFonts w:asciiTheme="majorBidi" w:hAnsiTheme="majorBidi" w:cstheme="majorBidi"/>
          <w:sz w:val="24"/>
          <w:szCs w:val="24"/>
        </w:rPr>
      </w:pPr>
      <w:r w:rsidRPr="001620BA">
        <w:rPr>
          <w:rFonts w:asciiTheme="majorBidi" w:hAnsiTheme="majorBidi" w:cstheme="majorBidi"/>
          <w:sz w:val="24"/>
          <w:szCs w:val="24"/>
        </w:rPr>
        <w:t>Berkas permohonan pembuatan surat rekomendasi melanjutkan pendidikan dikirimkan ke Badan Kepegawaian dan Pengembangan Sumber Daya Manusia Kota Cirebon dari Perangkat Daerah pemohon.</w:t>
      </w:r>
    </w:p>
    <w:p w:rsidR="00450B50" w:rsidRPr="001620BA" w:rsidRDefault="00450B50" w:rsidP="00450B50">
      <w:pPr>
        <w:pStyle w:val="ListParagraph"/>
        <w:numPr>
          <w:ilvl w:val="0"/>
          <w:numId w:val="7"/>
        </w:numPr>
        <w:shd w:val="clear" w:color="auto" w:fill="FFFFFF"/>
        <w:spacing w:after="0" w:line="480" w:lineRule="auto"/>
        <w:jc w:val="both"/>
        <w:rPr>
          <w:rFonts w:asciiTheme="majorBidi" w:hAnsiTheme="majorBidi" w:cstheme="majorBidi"/>
          <w:sz w:val="24"/>
          <w:szCs w:val="24"/>
        </w:rPr>
      </w:pPr>
      <w:r w:rsidRPr="001620BA">
        <w:rPr>
          <w:rFonts w:asciiTheme="majorBidi" w:hAnsiTheme="majorBidi" w:cstheme="majorBidi"/>
          <w:sz w:val="24"/>
          <w:szCs w:val="24"/>
        </w:rPr>
        <w:t>Proses verifikasi berkas, setelah memenuhi syarat dibuatkan draft surat rekomendasi melanjutkan pendidikan yang ditanda tangani oleh Kepala Badan Kepegawaian dan Pengembangan Sumber Daya Manusia Kota Cirebon.</w:t>
      </w:r>
    </w:p>
    <w:p w:rsidR="00450B50" w:rsidRPr="001620BA" w:rsidRDefault="00450B50" w:rsidP="00450B50">
      <w:pPr>
        <w:pStyle w:val="ListParagraph"/>
        <w:numPr>
          <w:ilvl w:val="0"/>
          <w:numId w:val="7"/>
        </w:numPr>
        <w:shd w:val="clear" w:color="auto" w:fill="FFFFFF"/>
        <w:spacing w:after="0" w:line="480" w:lineRule="auto"/>
        <w:jc w:val="both"/>
        <w:rPr>
          <w:rFonts w:asciiTheme="majorBidi" w:hAnsiTheme="majorBidi" w:cstheme="majorBidi"/>
          <w:sz w:val="24"/>
          <w:szCs w:val="24"/>
        </w:rPr>
      </w:pPr>
      <w:r w:rsidRPr="001620BA">
        <w:rPr>
          <w:rFonts w:asciiTheme="majorBidi" w:hAnsiTheme="majorBidi" w:cstheme="majorBidi"/>
          <w:sz w:val="24"/>
          <w:szCs w:val="24"/>
        </w:rPr>
        <w:t>Surat rekomendasi melanjutkan pendidikan diserahkan kepada Pegawai Negeri Sipil yang bersangkutan.</w:t>
      </w:r>
    </w:p>
    <w:p w:rsidR="00450B50" w:rsidRPr="001620BA" w:rsidRDefault="00450B50" w:rsidP="00450B50">
      <w:pPr>
        <w:pStyle w:val="ListParagraph"/>
        <w:numPr>
          <w:ilvl w:val="0"/>
          <w:numId w:val="7"/>
        </w:numPr>
        <w:shd w:val="clear" w:color="auto" w:fill="FFFFFF"/>
        <w:spacing w:after="0" w:line="480" w:lineRule="auto"/>
        <w:jc w:val="both"/>
        <w:rPr>
          <w:rFonts w:asciiTheme="majorBidi" w:hAnsiTheme="majorBidi" w:cstheme="majorBidi"/>
          <w:sz w:val="24"/>
          <w:szCs w:val="24"/>
        </w:rPr>
      </w:pPr>
      <w:r w:rsidRPr="001620BA">
        <w:rPr>
          <w:rFonts w:asciiTheme="majorBidi" w:hAnsiTheme="majorBidi" w:cstheme="majorBidi"/>
          <w:sz w:val="24"/>
          <w:szCs w:val="24"/>
        </w:rPr>
        <w:t>Berkas usulan Tugas Belajar dikirimkan ke Badan Kepegawaian dan Pengembangan Sumber Daya Manusia Kota Cirebon dari Perangkat Daerah pemohon.</w:t>
      </w:r>
    </w:p>
    <w:p w:rsidR="00450B50" w:rsidRDefault="00450B50" w:rsidP="00450B50">
      <w:pPr>
        <w:pStyle w:val="ListParagraph"/>
        <w:numPr>
          <w:ilvl w:val="0"/>
          <w:numId w:val="7"/>
        </w:numPr>
        <w:shd w:val="clear" w:color="auto" w:fill="FFFFFF"/>
        <w:spacing w:after="0" w:line="480" w:lineRule="auto"/>
        <w:jc w:val="both"/>
        <w:rPr>
          <w:rFonts w:asciiTheme="majorBidi" w:hAnsiTheme="majorBidi" w:cstheme="majorBidi"/>
          <w:sz w:val="24"/>
          <w:szCs w:val="24"/>
        </w:rPr>
      </w:pPr>
      <w:r w:rsidRPr="001620BA">
        <w:rPr>
          <w:rFonts w:asciiTheme="majorBidi" w:hAnsiTheme="majorBidi" w:cstheme="majorBidi"/>
          <w:sz w:val="24"/>
          <w:szCs w:val="24"/>
        </w:rPr>
        <w:t>Proses verifikasi berkas, setelah memenuhi syarat dibuatkan draft SK Tugas Belajar yang ditanda tangani oleh Wali Kota Cirebon dan/atau yang berwenang.</w:t>
      </w:r>
    </w:p>
    <w:p w:rsidR="00450B50" w:rsidRPr="008A6365" w:rsidRDefault="00450B50" w:rsidP="00450B50">
      <w:pPr>
        <w:pStyle w:val="ListParagraph"/>
        <w:numPr>
          <w:ilvl w:val="0"/>
          <w:numId w:val="7"/>
        </w:numPr>
        <w:shd w:val="clear" w:color="auto" w:fill="FFFFFF"/>
        <w:spacing w:after="0" w:line="480" w:lineRule="auto"/>
        <w:jc w:val="both"/>
        <w:rPr>
          <w:rFonts w:asciiTheme="majorBidi" w:hAnsiTheme="majorBidi" w:cstheme="majorBidi"/>
          <w:sz w:val="24"/>
          <w:szCs w:val="24"/>
        </w:rPr>
      </w:pPr>
      <w:r w:rsidRPr="00C76301">
        <w:rPr>
          <w:rFonts w:asciiTheme="majorBidi" w:hAnsiTheme="majorBidi" w:cstheme="majorBidi"/>
          <w:sz w:val="24"/>
          <w:szCs w:val="24"/>
        </w:rPr>
        <w:t>SK Tugas Belajar diserahkan kepada Pegawai Negeri Sipil yang bersangkutan.</w:t>
      </w:r>
    </w:p>
    <w:p w:rsidR="00450B50" w:rsidRPr="006002CB" w:rsidRDefault="00450B50" w:rsidP="00450B50">
      <w:pPr>
        <w:pStyle w:val="Heading4"/>
        <w:spacing w:line="480" w:lineRule="auto"/>
        <w:rPr>
          <w:rFonts w:asciiTheme="majorBidi" w:hAnsiTheme="majorBidi"/>
          <w:i w:val="0"/>
          <w:iCs w:val="0"/>
          <w:color w:val="auto"/>
          <w:sz w:val="24"/>
          <w:szCs w:val="24"/>
        </w:rPr>
      </w:pPr>
      <w:r w:rsidRPr="006002CB">
        <w:rPr>
          <w:rFonts w:asciiTheme="majorBidi" w:hAnsiTheme="majorBidi"/>
          <w:i w:val="0"/>
          <w:iCs w:val="0"/>
          <w:color w:val="auto"/>
          <w:sz w:val="24"/>
          <w:szCs w:val="24"/>
        </w:rPr>
        <w:t>2.2.3.3. Perbedaan Tugas Belajar dan Izin Belajar</w:t>
      </w:r>
    </w:p>
    <w:p w:rsidR="00450B50" w:rsidRPr="00C576E6" w:rsidRDefault="00450B50" w:rsidP="00450B50">
      <w:pPr>
        <w:shd w:val="clear" w:color="auto" w:fill="FFFFFF"/>
        <w:spacing w:after="0" w:line="480" w:lineRule="auto"/>
        <w:ind w:firstLine="851"/>
        <w:jc w:val="both"/>
        <w:rPr>
          <w:rFonts w:asciiTheme="majorBidi" w:eastAsia="Times New Roman" w:hAnsiTheme="majorBidi" w:cstheme="majorBidi"/>
          <w:b/>
          <w:bCs/>
          <w:sz w:val="24"/>
          <w:szCs w:val="24"/>
        </w:rPr>
      </w:pPr>
      <w:r w:rsidRPr="00C576E6">
        <w:rPr>
          <w:rFonts w:asciiTheme="majorBidi" w:eastAsia="Times New Roman" w:hAnsiTheme="majorBidi" w:cstheme="majorBidi"/>
          <w:sz w:val="24"/>
          <w:szCs w:val="24"/>
        </w:rPr>
        <w:t>Pada prinsip, keduanya adalah hal yang sama. Sama-sama cara untuk menempuh pendidikan yang lebih tinggi. Yang membedakan adalah hak dan kewajiban yang diterima oleh tugas belajar dan izin be</w:t>
      </w:r>
      <w:r>
        <w:rPr>
          <w:rFonts w:asciiTheme="majorBidi" w:eastAsia="Times New Roman" w:hAnsiTheme="majorBidi" w:cstheme="majorBidi"/>
          <w:sz w:val="24"/>
          <w:szCs w:val="24"/>
        </w:rPr>
        <w:t xml:space="preserve">lajar. Sebagai contoh, bila </w:t>
      </w:r>
      <w:r>
        <w:rPr>
          <w:rFonts w:asciiTheme="majorBidi" w:hAnsiTheme="majorBidi" w:cstheme="majorBidi"/>
        </w:rPr>
        <w:t>Aparatur Sipil Negara</w:t>
      </w:r>
      <w:r w:rsidRPr="00C576E6">
        <w:rPr>
          <w:rFonts w:asciiTheme="majorBidi" w:eastAsia="Times New Roman" w:hAnsiTheme="majorBidi" w:cstheme="majorBidi"/>
          <w:sz w:val="24"/>
          <w:szCs w:val="24"/>
        </w:rPr>
        <w:t xml:space="preserve"> mem</w:t>
      </w:r>
      <w:r>
        <w:rPr>
          <w:rFonts w:asciiTheme="majorBidi" w:eastAsia="Times New Roman" w:hAnsiTheme="majorBidi" w:cstheme="majorBidi"/>
          <w:sz w:val="24"/>
          <w:szCs w:val="24"/>
        </w:rPr>
        <w:t xml:space="preserve">ilih tugas belajar, artinya </w:t>
      </w:r>
      <w:r>
        <w:rPr>
          <w:rFonts w:asciiTheme="majorBidi" w:hAnsiTheme="majorBidi" w:cstheme="majorBidi"/>
        </w:rPr>
        <w:t>Aparatur Sipil Negara</w:t>
      </w:r>
      <w:r>
        <w:rPr>
          <w:rFonts w:asciiTheme="majorBidi" w:eastAsia="Times New Roman" w:hAnsiTheme="majorBidi" w:cstheme="majorBidi"/>
          <w:sz w:val="24"/>
          <w:szCs w:val="24"/>
        </w:rPr>
        <w:t xml:space="preserve"> tersebut</w:t>
      </w:r>
      <w:r w:rsidRPr="00C576E6">
        <w:rPr>
          <w:rFonts w:asciiTheme="majorBidi" w:eastAsia="Times New Roman" w:hAnsiTheme="majorBidi" w:cstheme="majorBidi"/>
          <w:sz w:val="24"/>
          <w:szCs w:val="24"/>
        </w:rPr>
        <w:t xml:space="preserve"> memilih untuk </w:t>
      </w:r>
      <w:r w:rsidRPr="00C576E6">
        <w:rPr>
          <w:rFonts w:asciiTheme="majorBidi" w:eastAsia="Times New Roman" w:hAnsiTheme="majorBidi" w:cstheme="majorBidi"/>
          <w:sz w:val="24"/>
          <w:szCs w:val="24"/>
        </w:rPr>
        <w:lastRenderedPageBreak/>
        <w:t>kuliah dengan dibiayai negara atau institusi tertentu. Konsekuensiya ada masa wajib kerja set</w:t>
      </w:r>
      <w:r>
        <w:rPr>
          <w:rFonts w:asciiTheme="majorBidi" w:eastAsia="Times New Roman" w:hAnsiTheme="majorBidi" w:cstheme="majorBidi"/>
          <w:sz w:val="24"/>
          <w:szCs w:val="24"/>
        </w:rPr>
        <w:t xml:space="preserve">elah lulus yang harus </w:t>
      </w:r>
      <w:r>
        <w:rPr>
          <w:rFonts w:asciiTheme="majorBidi" w:hAnsiTheme="majorBidi" w:cstheme="majorBidi"/>
        </w:rPr>
        <w:t>Aparatur Sipil Negara</w:t>
      </w:r>
      <w:r w:rsidRPr="00C576E6">
        <w:rPr>
          <w:rFonts w:asciiTheme="majorBidi" w:eastAsia="Times New Roman" w:hAnsiTheme="majorBidi" w:cstheme="majorBidi"/>
          <w:sz w:val="24"/>
          <w:szCs w:val="24"/>
        </w:rPr>
        <w:t xml:space="preserve"> penuhi. Bila tidak, siap-siap untuk membayar tuntutan ganti rugi kepada negara. Lain hal dengan izin belajar. Karena dengan biaya sendiri, tidak ada masa wajib kerja setelah lulus. Hal ini dikarenakan tidak adanya kerugian negara di dalam proses izin belajar. Juga, yang tidak kalah penting, peserta tugas belajar bisa menggunakan langsung gelar dan ijazah yang diperolehnya dalam urusan pangkat dan jabatan. </w:t>
      </w:r>
      <w:r>
        <w:rPr>
          <w:rFonts w:asciiTheme="majorBidi" w:hAnsiTheme="majorBidi" w:cstheme="majorBidi"/>
          <w:sz w:val="24"/>
          <w:szCs w:val="24"/>
          <w:shd w:val="clear" w:color="auto" w:fill="FFFFFF"/>
        </w:rPr>
        <w:t xml:space="preserve">Jadi, anggaplah </w:t>
      </w:r>
      <w:r>
        <w:rPr>
          <w:rFonts w:asciiTheme="majorBidi" w:hAnsiTheme="majorBidi" w:cstheme="majorBidi"/>
        </w:rPr>
        <w:t>Aparatur Sipil Negara tersebut</w:t>
      </w:r>
      <w:r w:rsidRPr="00C576E6">
        <w:rPr>
          <w:rFonts w:asciiTheme="majorBidi" w:hAnsiTheme="majorBidi" w:cstheme="majorBidi"/>
          <w:sz w:val="24"/>
          <w:szCs w:val="24"/>
          <w:shd w:val="clear" w:color="auto" w:fill="FFFFFF"/>
        </w:rPr>
        <w:t xml:space="preserve"> disekolahkan negara dari tingkat SMA menjadi Sarjana. </w:t>
      </w:r>
    </w:p>
    <w:p w:rsidR="00450B50" w:rsidRPr="00B95857" w:rsidRDefault="00450B50" w:rsidP="00450B50">
      <w:pPr>
        <w:pStyle w:val="NormalWeb"/>
        <w:shd w:val="clear" w:color="auto" w:fill="FFFFFF"/>
        <w:spacing w:before="0" w:beforeAutospacing="0" w:after="0" w:afterAutospacing="0" w:line="480"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Begitu lulus, </w:t>
      </w:r>
      <w:r>
        <w:rPr>
          <w:rFonts w:asciiTheme="majorBidi" w:hAnsiTheme="majorBidi" w:cstheme="majorBidi"/>
        </w:rPr>
        <w:t>Aparatur Sipil Negara</w:t>
      </w:r>
      <w:r w:rsidRPr="007F431F">
        <w:rPr>
          <w:rFonts w:asciiTheme="majorBidi" w:hAnsiTheme="majorBidi" w:cstheme="majorBidi"/>
          <w:shd w:val="clear" w:color="auto" w:fill="FFFFFF"/>
        </w:rPr>
        <w:t xml:space="preserve"> bisa langsung menggunakan gelar anda dan mendapatkan pangkat III/a tanpa perlu ujian atau proses y</w:t>
      </w:r>
      <w:r>
        <w:rPr>
          <w:rFonts w:asciiTheme="majorBidi" w:hAnsiTheme="majorBidi" w:cstheme="majorBidi"/>
          <w:shd w:val="clear" w:color="auto" w:fill="FFFFFF"/>
        </w:rPr>
        <w:t xml:space="preserve">ang rumit. Sebaliknya, bila </w:t>
      </w:r>
      <w:r>
        <w:rPr>
          <w:rFonts w:asciiTheme="majorBidi" w:hAnsiTheme="majorBidi" w:cstheme="majorBidi"/>
        </w:rPr>
        <w:t>Aparatur Sipil Negara</w:t>
      </w:r>
      <w:r w:rsidRPr="007F431F">
        <w:rPr>
          <w:rFonts w:asciiTheme="majorBidi" w:hAnsiTheme="majorBidi" w:cstheme="majorBidi"/>
          <w:shd w:val="clear" w:color="auto" w:fill="FFFFFF"/>
        </w:rPr>
        <w:t xml:space="preserve"> melanjutkan</w:t>
      </w:r>
      <w:r>
        <w:rPr>
          <w:rFonts w:asciiTheme="majorBidi" w:hAnsiTheme="majorBidi" w:cstheme="majorBidi"/>
          <w:shd w:val="clear" w:color="auto" w:fill="FFFFFF"/>
        </w:rPr>
        <w:t xml:space="preserve"> studi dengan izin belajar, </w:t>
      </w:r>
      <w:r>
        <w:rPr>
          <w:rFonts w:asciiTheme="majorBidi" w:hAnsiTheme="majorBidi" w:cstheme="majorBidi"/>
        </w:rPr>
        <w:t>Aparatur Sipil Negara</w:t>
      </w:r>
      <w:r w:rsidRPr="007F431F">
        <w:rPr>
          <w:rFonts w:asciiTheme="majorBidi" w:hAnsiTheme="majorBidi" w:cstheme="majorBidi"/>
          <w:shd w:val="clear" w:color="auto" w:fill="FFFFFF"/>
        </w:rPr>
        <w:t xml:space="preserve"> tidak bisa begitu saja menggunakan ijazah tersebut untuk urusan pangkat dan jabatan. </w:t>
      </w:r>
      <w:r w:rsidRPr="007F431F">
        <w:rPr>
          <w:rFonts w:asciiTheme="majorBidi" w:hAnsiTheme="majorBidi" w:cstheme="majorBidi"/>
          <w:lang w:val="en-US" w:eastAsia="en-US"/>
        </w:rPr>
        <w:t>Ada ujian dinas</w:t>
      </w:r>
      <w:r>
        <w:rPr>
          <w:rFonts w:asciiTheme="majorBidi" w:hAnsiTheme="majorBidi" w:cstheme="majorBidi"/>
          <w:lang w:val="en-US" w:eastAsia="en-US"/>
        </w:rPr>
        <w:t xml:space="preserve"> dan surat-surat yang harus </w:t>
      </w:r>
      <w:r>
        <w:rPr>
          <w:rFonts w:asciiTheme="majorBidi" w:hAnsiTheme="majorBidi" w:cstheme="majorBidi"/>
        </w:rPr>
        <w:t>Aparatur Sipil Negara</w:t>
      </w:r>
      <w:r w:rsidRPr="007F431F">
        <w:rPr>
          <w:rFonts w:asciiTheme="majorBidi" w:hAnsiTheme="majorBidi" w:cstheme="majorBidi"/>
          <w:lang w:val="en-US" w:eastAsia="en-US"/>
        </w:rPr>
        <w:t xml:space="preserve"> ur</w:t>
      </w:r>
      <w:r>
        <w:rPr>
          <w:rFonts w:asciiTheme="majorBidi" w:hAnsiTheme="majorBidi" w:cstheme="majorBidi"/>
          <w:lang w:val="en-US" w:eastAsia="en-US"/>
        </w:rPr>
        <w:t xml:space="preserve">us agar gelar tersebut bisa </w:t>
      </w:r>
      <w:r w:rsidRPr="007F431F">
        <w:rPr>
          <w:rFonts w:asciiTheme="majorBidi" w:hAnsiTheme="majorBidi" w:cstheme="majorBidi"/>
          <w:lang w:val="en-US" w:eastAsia="en-US"/>
        </w:rPr>
        <w:t xml:space="preserve"> </w:t>
      </w:r>
      <w:r>
        <w:rPr>
          <w:rFonts w:asciiTheme="majorBidi" w:hAnsiTheme="majorBidi" w:cstheme="majorBidi"/>
          <w:lang w:val="en-US" w:eastAsia="en-US"/>
        </w:rPr>
        <w:t>di</w:t>
      </w:r>
      <w:r w:rsidRPr="007F431F">
        <w:rPr>
          <w:rFonts w:asciiTheme="majorBidi" w:hAnsiTheme="majorBidi" w:cstheme="majorBidi"/>
          <w:lang w:val="en-US" w:eastAsia="en-US"/>
        </w:rPr>
        <w:t>gunakan secara resmi dan bisa digunakan secara sah dalam berbagai naskah dinas negara.</w:t>
      </w:r>
      <w:r>
        <w:rPr>
          <w:rFonts w:asciiTheme="majorBidi" w:hAnsiTheme="majorBidi" w:cstheme="majorBidi"/>
        </w:rPr>
        <w:t>, Jika Aparatur Sipil Negara</w:t>
      </w:r>
      <w:r w:rsidRPr="007F431F">
        <w:rPr>
          <w:rFonts w:asciiTheme="majorBidi" w:hAnsiTheme="majorBidi" w:cstheme="majorBidi"/>
        </w:rPr>
        <w:t xml:space="preserve"> </w:t>
      </w:r>
      <w:r>
        <w:rPr>
          <w:rFonts w:asciiTheme="majorBidi" w:hAnsiTheme="majorBidi" w:cstheme="majorBidi"/>
        </w:rPr>
        <w:t>memilih tugas belajar, maka Aparatur Sipil Negara</w:t>
      </w:r>
      <w:r w:rsidRPr="007F431F">
        <w:rPr>
          <w:rFonts w:asciiTheme="majorBidi" w:hAnsiTheme="majorBidi" w:cstheme="majorBidi"/>
        </w:rPr>
        <w:t xml:space="preserve"> m</w:t>
      </w:r>
      <w:r>
        <w:rPr>
          <w:rFonts w:asciiTheme="majorBidi" w:hAnsiTheme="majorBidi" w:cstheme="majorBidi"/>
        </w:rPr>
        <w:t>elepas seluruh jabatan yang Aparatur Sipil Negara</w:t>
      </w:r>
      <w:r w:rsidRPr="007F431F">
        <w:rPr>
          <w:rFonts w:asciiTheme="majorBidi" w:hAnsiTheme="majorBidi" w:cstheme="majorBidi"/>
        </w:rPr>
        <w:t xml:space="preserve"> </w:t>
      </w:r>
      <w:r>
        <w:rPr>
          <w:rFonts w:asciiTheme="majorBidi" w:hAnsiTheme="majorBidi" w:cstheme="majorBidi"/>
        </w:rPr>
        <w:t>duduki saat ini. Konsekuensinya Aparatur Sipil Negara</w:t>
      </w:r>
      <w:r w:rsidRPr="007F431F">
        <w:rPr>
          <w:rFonts w:asciiTheme="majorBidi" w:hAnsiTheme="majorBidi" w:cstheme="majorBidi"/>
        </w:rPr>
        <w:t xml:space="preserve"> tidak berhak menuntut jabatan ketika lulus nantinya. </w:t>
      </w:r>
      <w:r w:rsidRPr="007F431F">
        <w:rPr>
          <w:rFonts w:asciiTheme="majorBidi" w:hAnsiTheme="majorBidi" w:cstheme="majorBidi"/>
          <w:shd w:val="clear" w:color="auto" w:fill="FFFFFF"/>
        </w:rPr>
        <w:t>Saat memilih tugas belajar, ada Surat Pernyataan Melepas Jab</w:t>
      </w:r>
      <w:r>
        <w:rPr>
          <w:rFonts w:asciiTheme="majorBidi" w:hAnsiTheme="majorBidi" w:cstheme="majorBidi"/>
          <w:shd w:val="clear" w:color="auto" w:fill="FFFFFF"/>
        </w:rPr>
        <w:t xml:space="preserve">atan ber-materai yang harus </w:t>
      </w:r>
      <w:r>
        <w:rPr>
          <w:rFonts w:asciiTheme="majorBidi" w:hAnsiTheme="majorBidi" w:cstheme="majorBidi"/>
        </w:rPr>
        <w:t>Aparatur Sipil Negara</w:t>
      </w:r>
      <w:r w:rsidRPr="007F431F">
        <w:rPr>
          <w:rFonts w:asciiTheme="majorBidi" w:hAnsiTheme="majorBidi" w:cstheme="majorBidi"/>
          <w:shd w:val="clear" w:color="auto" w:fill="FFFFFF"/>
        </w:rPr>
        <w:t xml:space="preserve"> tan</w:t>
      </w:r>
      <w:r>
        <w:rPr>
          <w:rFonts w:asciiTheme="majorBidi" w:hAnsiTheme="majorBidi" w:cstheme="majorBidi"/>
          <w:shd w:val="clear" w:color="auto" w:fill="FFFFFF"/>
        </w:rPr>
        <w:t>da tangani. B</w:t>
      </w:r>
      <w:r w:rsidRPr="007F431F">
        <w:rPr>
          <w:rFonts w:asciiTheme="majorBidi" w:hAnsiTheme="majorBidi" w:cstheme="majorBidi"/>
          <w:shd w:val="clear" w:color="auto" w:fill="FFFFFF"/>
        </w:rPr>
        <w:t>ahw</w:t>
      </w:r>
      <w:r>
        <w:rPr>
          <w:rFonts w:asciiTheme="majorBidi" w:hAnsiTheme="majorBidi" w:cstheme="majorBidi"/>
          <w:shd w:val="clear" w:color="auto" w:fill="FFFFFF"/>
        </w:rPr>
        <w:t xml:space="preserve">a </w:t>
      </w:r>
      <w:r>
        <w:rPr>
          <w:rFonts w:asciiTheme="majorBidi" w:hAnsiTheme="majorBidi" w:cstheme="majorBidi"/>
        </w:rPr>
        <w:t>Aparatur Sipil Negara tersebut</w:t>
      </w:r>
      <w:r>
        <w:rPr>
          <w:rFonts w:asciiTheme="majorBidi" w:hAnsiTheme="majorBidi" w:cstheme="majorBidi"/>
          <w:shd w:val="clear" w:color="auto" w:fill="FFFFFF"/>
        </w:rPr>
        <w:t xml:space="preserve"> bersedia melepas jabatan yang</w:t>
      </w:r>
      <w:r w:rsidRPr="007F431F">
        <w:rPr>
          <w:rFonts w:asciiTheme="majorBidi" w:hAnsiTheme="majorBidi" w:cstheme="majorBidi"/>
          <w:shd w:val="clear" w:color="auto" w:fill="FFFFFF"/>
        </w:rPr>
        <w:t xml:space="preserve"> saat ini dan tidak akan menuntun jabatan ketika menyelesaikan perkuliahan nanti. B</w:t>
      </w:r>
      <w:r>
        <w:rPr>
          <w:rFonts w:asciiTheme="majorBidi" w:hAnsiTheme="majorBidi" w:cstheme="majorBidi"/>
          <w:shd w:val="clear" w:color="auto" w:fill="FFFFFF"/>
        </w:rPr>
        <w:t xml:space="preserve">erbeda dengan izin belajar, </w:t>
      </w:r>
      <w:r>
        <w:rPr>
          <w:rFonts w:asciiTheme="majorBidi" w:hAnsiTheme="majorBidi" w:cstheme="majorBidi"/>
        </w:rPr>
        <w:t>Aparatur Sipil Negara</w:t>
      </w:r>
      <w:r w:rsidRPr="007F431F">
        <w:rPr>
          <w:rFonts w:asciiTheme="majorBidi" w:hAnsiTheme="majorBidi" w:cstheme="majorBidi"/>
          <w:shd w:val="clear" w:color="auto" w:fill="FFFFFF"/>
        </w:rPr>
        <w:t xml:space="preserve"> </w:t>
      </w:r>
      <w:r w:rsidRPr="007F431F">
        <w:rPr>
          <w:rFonts w:asciiTheme="majorBidi" w:hAnsiTheme="majorBidi" w:cstheme="majorBidi"/>
          <w:shd w:val="clear" w:color="auto" w:fill="FFFFFF"/>
        </w:rPr>
        <w:lastRenderedPageBreak/>
        <w:t>tetap bisa te</w:t>
      </w:r>
      <w:r>
        <w:rPr>
          <w:rFonts w:asciiTheme="majorBidi" w:hAnsiTheme="majorBidi" w:cstheme="majorBidi"/>
          <w:shd w:val="clear" w:color="auto" w:fill="FFFFFF"/>
        </w:rPr>
        <w:t>rus berkarir dengan jabatan</w:t>
      </w:r>
      <w:r w:rsidRPr="007F431F">
        <w:rPr>
          <w:rFonts w:asciiTheme="majorBidi" w:hAnsiTheme="majorBidi" w:cstheme="majorBidi"/>
          <w:shd w:val="clear" w:color="auto" w:fill="FFFFFF"/>
        </w:rPr>
        <w:t xml:space="preserve"> sekarang tanpa khawatir harus ikhlas turun jabatan.</w:t>
      </w:r>
    </w:p>
    <w:p w:rsidR="00450B50" w:rsidRPr="00E77311" w:rsidRDefault="00450B50" w:rsidP="00450B50">
      <w:pPr>
        <w:pStyle w:val="Heading2"/>
        <w:spacing w:line="480" w:lineRule="auto"/>
        <w:jc w:val="both"/>
        <w:rPr>
          <w:rFonts w:asciiTheme="majorBidi" w:hAnsiTheme="majorBidi"/>
          <w:color w:val="auto"/>
          <w:sz w:val="24"/>
          <w:szCs w:val="24"/>
          <w:shd w:val="clear" w:color="auto" w:fill="FFFFFF"/>
        </w:rPr>
      </w:pPr>
      <w:bookmarkStart w:id="6" w:name="_Toc141116433"/>
      <w:r w:rsidRPr="00E77311">
        <w:rPr>
          <w:rFonts w:asciiTheme="majorBidi" w:hAnsiTheme="majorBidi"/>
          <w:color w:val="auto"/>
          <w:sz w:val="24"/>
          <w:szCs w:val="24"/>
          <w:shd w:val="clear" w:color="auto" w:fill="FFFFFF"/>
        </w:rPr>
        <w:t>2.3. Kerangka Pemikiran</w:t>
      </w:r>
      <w:bookmarkEnd w:id="6"/>
    </w:p>
    <w:p w:rsidR="00450B50" w:rsidRDefault="00450B50" w:rsidP="00450B50">
      <w:pPr>
        <w:pStyle w:val="NormalWeb"/>
        <w:shd w:val="clear" w:color="auto" w:fill="FFFFFF"/>
        <w:spacing w:before="0" w:beforeAutospacing="0" w:after="0" w:afterAutospacing="0" w:line="480" w:lineRule="auto"/>
        <w:ind w:firstLine="426"/>
        <w:jc w:val="both"/>
        <w:rPr>
          <w:rFonts w:asciiTheme="majorBidi" w:hAnsiTheme="majorBidi" w:cstheme="majorBidi"/>
          <w:shd w:val="clear" w:color="auto" w:fill="FFFFFF"/>
          <w:lang w:val="en-US"/>
        </w:rPr>
      </w:pPr>
      <w:r>
        <w:rPr>
          <w:rFonts w:asciiTheme="majorBidi" w:hAnsiTheme="majorBidi" w:cstheme="majorBidi"/>
        </w:rPr>
        <w:t>Peningkatan menurut Kamus Besar Bahasa Indonesia (2002:1198) adalah menaikan, mempertinggi, memperhebat. Peningkatan adalah suatu proses untuk merubah ke arah yang lebih baik. Menurut Hamzah B Uno (2018:13) Peningkatan adalah proses, cara, perbuatan untuk menaikan sesuatu atau usaha kegiatan untuk memajukan sesuatu ke suatu arah yang lebih baik lagi daripada sebelumnya.</w:t>
      </w:r>
    </w:p>
    <w:p w:rsidR="00450B50" w:rsidRPr="00304BE9" w:rsidRDefault="00450B50" w:rsidP="00450B50">
      <w:pPr>
        <w:pStyle w:val="NormalWeb"/>
        <w:shd w:val="clear" w:color="auto" w:fill="FFFFFF"/>
        <w:spacing w:before="0" w:beforeAutospacing="0" w:after="0" w:afterAutospacing="0"/>
        <w:ind w:left="426"/>
        <w:jc w:val="both"/>
        <w:rPr>
          <w:rFonts w:asciiTheme="majorBidi" w:hAnsiTheme="majorBidi" w:cstheme="majorBidi"/>
          <w:shd w:val="clear" w:color="auto" w:fill="FFFFFF"/>
        </w:rPr>
      </w:pPr>
      <w:r>
        <w:rPr>
          <w:rFonts w:asciiTheme="majorBidi" w:hAnsiTheme="majorBidi" w:cstheme="majorBidi"/>
          <w:color w:val="000000"/>
          <w:shd w:val="clear" w:color="auto" w:fill="FFFFFF"/>
        </w:rPr>
        <w:t>Pengertian Kompetensi menurut Spencer dalam buku Manajemen Kinerja Wibowo (201</w:t>
      </w:r>
      <w:r w:rsidRPr="00D32E38">
        <w:rPr>
          <w:rFonts w:asciiTheme="majorBidi" w:hAnsiTheme="majorBidi" w:cstheme="majorBidi"/>
          <w:color w:val="000000"/>
          <w:shd w:val="clear" w:color="auto" w:fill="FFFFFF"/>
        </w:rPr>
        <w:t>7:110) menyebutkan bahwa kompetensi adalah</w:t>
      </w:r>
      <w:r>
        <w:rPr>
          <w:rFonts w:asciiTheme="majorBidi" w:hAnsiTheme="majorBidi" w:cstheme="majorBidi"/>
          <w:color w:val="000000"/>
          <w:shd w:val="clear" w:color="auto" w:fill="FFFFFF"/>
        </w:rPr>
        <w:t xml:space="preserve"> suatu </w:t>
      </w:r>
      <w:r w:rsidRPr="00D32E38">
        <w:rPr>
          <w:rFonts w:asciiTheme="majorBidi" w:hAnsiTheme="majorBidi" w:cstheme="majorBidi"/>
          <w:color w:val="000000"/>
          <w:shd w:val="clear" w:color="auto" w:fill="FFFFFF"/>
        </w:rPr>
        <w:t>kemampuan untuk melaksanakan atau melakukan suatu pekerjaan atau</w:t>
      </w:r>
      <w:r>
        <w:rPr>
          <w:rFonts w:asciiTheme="majorBidi" w:hAnsiTheme="majorBidi" w:cstheme="majorBidi"/>
          <w:color w:val="000000"/>
          <w:shd w:val="clear" w:color="auto" w:fill="FFFFFF"/>
        </w:rPr>
        <w:t xml:space="preserve"> </w:t>
      </w:r>
      <w:r w:rsidRPr="00D32E38">
        <w:rPr>
          <w:rFonts w:asciiTheme="majorBidi" w:hAnsiTheme="majorBidi" w:cstheme="majorBidi"/>
          <w:color w:val="000000"/>
          <w:shd w:val="clear" w:color="auto" w:fill="FFFFFF"/>
        </w:rPr>
        <w:t>tugas yang dilandasi atas keterampilan dan pengetahuan serta didukung oleh</w:t>
      </w:r>
      <w:r>
        <w:rPr>
          <w:rFonts w:asciiTheme="majorBidi" w:hAnsiTheme="majorBidi" w:cstheme="majorBidi"/>
          <w:color w:val="000000"/>
          <w:shd w:val="clear" w:color="auto" w:fill="FFFFFF"/>
        </w:rPr>
        <w:t xml:space="preserve"> s</w:t>
      </w:r>
      <w:r w:rsidRPr="00D32E38">
        <w:rPr>
          <w:rFonts w:asciiTheme="majorBidi" w:hAnsiTheme="majorBidi" w:cstheme="majorBidi"/>
          <w:color w:val="000000"/>
          <w:shd w:val="clear" w:color="auto" w:fill="FFFFFF"/>
        </w:rPr>
        <w:t>ikap kerja yang dituntut oleh pekerjaan tersebut.</w:t>
      </w:r>
    </w:p>
    <w:p w:rsidR="00450B50" w:rsidRPr="00304BE9" w:rsidRDefault="00450B50" w:rsidP="00450B50">
      <w:pPr>
        <w:pStyle w:val="NormalWeb"/>
        <w:shd w:val="clear" w:color="auto" w:fill="FFFFFF"/>
        <w:spacing w:before="0" w:beforeAutospacing="0" w:after="0" w:afterAutospacing="0"/>
        <w:ind w:left="426"/>
        <w:jc w:val="both"/>
      </w:pPr>
      <w:r>
        <w:t>Pengertian kompetensi menurut Veithzal (2018:298) yaitu:kompetensi adalah kecakapan, keterampilan, kemampuan. Kata dasarnya sendiri, yaitu kompeten yang berarti cakap, mampu, terampil. Kompetensi mengacu kepada atribut/ karakteristik seseorang yang membuatnya berhasil dalam pekerjaannya.</w:t>
      </w:r>
    </w:p>
    <w:p w:rsidR="00450B50" w:rsidRDefault="00450B50" w:rsidP="00450B50">
      <w:pPr>
        <w:pStyle w:val="NormalWeb"/>
        <w:shd w:val="clear" w:color="auto" w:fill="FFFFFF"/>
        <w:spacing w:before="0" w:beforeAutospacing="0" w:after="0" w:afterAutospacing="0"/>
        <w:ind w:left="426"/>
        <w:jc w:val="both"/>
      </w:pPr>
      <w:r>
        <w:t xml:space="preserve">Pengertian Kompetensi Menurut Satori , Djaman (2017:22) menyebutkan kompetensi berasal dari bahasa inggris competency yang berarti kecakapan, kemampuan dan wewenang. Jadi kompetensi adalah performan yang mengarah pada pencapaian tujuan secara tuntas menuju kondisi yang diinginkannya. </w:t>
      </w:r>
    </w:p>
    <w:p w:rsidR="00450B50" w:rsidRDefault="00450B50" w:rsidP="00450B50">
      <w:pPr>
        <w:pStyle w:val="NormalWeb"/>
        <w:shd w:val="clear" w:color="auto" w:fill="FFFFFF"/>
        <w:spacing w:before="0" w:beforeAutospacing="0" w:after="0" w:afterAutospacing="0"/>
        <w:ind w:firstLine="426"/>
        <w:jc w:val="both"/>
      </w:pPr>
      <w:r>
        <w:t>PengertianKompetensi Menurut Mudrajad Kuncoro (2017:44) yaitu:</w:t>
      </w:r>
    </w:p>
    <w:p w:rsidR="00450B50" w:rsidRPr="00304BE9" w:rsidRDefault="00450B50" w:rsidP="00450B50">
      <w:pPr>
        <w:pStyle w:val="NormalWeb"/>
        <w:shd w:val="clear" w:color="auto" w:fill="FFFFFF"/>
        <w:spacing w:before="0" w:beforeAutospacing="0" w:after="0" w:afterAutospacing="0"/>
        <w:ind w:left="426"/>
        <w:jc w:val="both"/>
        <w:rPr>
          <w:color w:val="000000"/>
          <w:shd w:val="clear" w:color="auto" w:fill="FFFFFF"/>
          <w:lang w:val="en-US"/>
        </w:rPr>
      </w:pPr>
      <w:r>
        <w:t>kompetensi inti adalah nilai utama perusahaan/organisasi dalam penciptaan keahlian dan kapabilitas yang disebarkan melalui bermacam garis produksi ataupun bisnis.</w:t>
      </w:r>
    </w:p>
    <w:p w:rsidR="00450B50" w:rsidRDefault="00450B50" w:rsidP="00450B50">
      <w:pPr>
        <w:pStyle w:val="NormalWeb"/>
        <w:shd w:val="clear" w:color="auto" w:fill="FFFFFF"/>
        <w:spacing w:before="0" w:beforeAutospacing="0" w:after="0" w:afterAutospacing="0" w:line="480" w:lineRule="auto"/>
        <w:ind w:firstLine="426"/>
        <w:jc w:val="both"/>
      </w:pPr>
      <w:r w:rsidRPr="00D32E38">
        <w:rPr>
          <w:rFonts w:asciiTheme="majorBidi" w:hAnsiTheme="majorBidi" w:cstheme="majorBidi"/>
          <w:color w:val="000000"/>
          <w:shd w:val="clear" w:color="auto" w:fill="FFFFFF"/>
        </w:rPr>
        <w:t>Dengan demikian,</w:t>
      </w:r>
      <w:r>
        <w:rPr>
          <w:rFonts w:asciiTheme="majorBidi" w:hAnsiTheme="majorBidi" w:cstheme="majorBidi"/>
          <w:color w:val="000000"/>
          <w:shd w:val="clear" w:color="auto" w:fill="FFFFFF"/>
        </w:rPr>
        <w:t xml:space="preserve"> </w:t>
      </w:r>
      <w:r w:rsidRPr="00D32E38">
        <w:rPr>
          <w:rFonts w:asciiTheme="majorBidi" w:hAnsiTheme="majorBidi" w:cstheme="majorBidi"/>
          <w:color w:val="000000"/>
          <w:shd w:val="clear" w:color="auto" w:fill="FFFFFF"/>
        </w:rPr>
        <w:t>kompetensi menunjukkan keterampilan atau pengetahuan yang dicirikan oleh</w:t>
      </w:r>
      <w:r>
        <w:rPr>
          <w:rFonts w:asciiTheme="majorBidi" w:hAnsiTheme="majorBidi" w:cstheme="majorBidi"/>
          <w:color w:val="000000"/>
          <w:shd w:val="clear" w:color="auto" w:fill="FFFFFF"/>
        </w:rPr>
        <w:t xml:space="preserve"> profesionalisme dalam suatu </w:t>
      </w:r>
      <w:r w:rsidRPr="00D32E38">
        <w:rPr>
          <w:rFonts w:asciiTheme="majorBidi" w:hAnsiTheme="majorBidi" w:cstheme="majorBidi"/>
          <w:color w:val="000000"/>
          <w:shd w:val="clear" w:color="auto" w:fill="FFFFFF"/>
        </w:rPr>
        <w:t>bidang tertentu sebagai sesuatu yang terpenting,</w:t>
      </w:r>
      <w:r>
        <w:rPr>
          <w:rFonts w:asciiTheme="majorBidi" w:hAnsiTheme="majorBidi" w:cstheme="majorBidi"/>
          <w:color w:val="000000"/>
          <w:shd w:val="clear" w:color="auto" w:fill="FFFFFF"/>
        </w:rPr>
        <w:t xml:space="preserve"> sebagai unggulan bidang tersebut.</w:t>
      </w:r>
      <w:r w:rsidRPr="00D32E38">
        <w:rPr>
          <w:rFonts w:asciiTheme="majorBidi" w:hAnsiTheme="majorBidi" w:cstheme="majorBidi"/>
          <w:color w:val="000000"/>
          <w:shd w:val="clear" w:color="auto" w:fill="FFFFFF"/>
        </w:rPr>
        <w:t xml:space="preserve"> </w:t>
      </w:r>
      <w:r>
        <w:t>Menurut Spencer dalam buku manajemen kinerja wibowo (2017:286) dalam indikator untuk mengukur kompetensi yaitu sebagai berikut:</w:t>
      </w:r>
    </w:p>
    <w:p w:rsidR="00450B50" w:rsidRPr="00410968" w:rsidRDefault="00450B50" w:rsidP="00450B50">
      <w:pPr>
        <w:pStyle w:val="ListParagraph"/>
        <w:numPr>
          <w:ilvl w:val="0"/>
          <w:numId w:val="11"/>
        </w:numPr>
        <w:spacing w:after="0" w:line="240" w:lineRule="auto"/>
        <w:jc w:val="both"/>
        <w:rPr>
          <w:rFonts w:asciiTheme="majorBidi" w:hAnsiTheme="majorBidi" w:cstheme="majorBidi"/>
          <w:sz w:val="24"/>
          <w:szCs w:val="24"/>
          <w:shd w:val="clear" w:color="auto" w:fill="FFFFFF"/>
        </w:rPr>
      </w:pPr>
      <w:r w:rsidRPr="001E4949">
        <w:rPr>
          <w:rFonts w:asciiTheme="majorBidi" w:hAnsiTheme="majorBidi" w:cstheme="majorBidi"/>
          <w:sz w:val="24"/>
          <w:szCs w:val="24"/>
          <w:shd w:val="clear" w:color="auto" w:fill="FFFFFF"/>
        </w:rPr>
        <w:lastRenderedPageBreak/>
        <w:t xml:space="preserve">Motif </w:t>
      </w:r>
      <w:r w:rsidRPr="00410968">
        <w:rPr>
          <w:rFonts w:asciiTheme="majorBidi" w:hAnsiTheme="majorBidi" w:cstheme="majorBidi"/>
          <w:sz w:val="24"/>
          <w:szCs w:val="24"/>
          <w:shd w:val="clear" w:color="auto" w:fill="FFFFFF"/>
        </w:rPr>
        <w:t>adalah sesuatu yang secara konsisten dipikirkan atau diinginkan orang yang menyebabkan tindakan. Motif mendorong, mengarahkan, dan memilih perilaku menuju tindakan atau tujuan tertentu.</w:t>
      </w:r>
    </w:p>
    <w:p w:rsidR="00450B50" w:rsidRPr="00410968" w:rsidRDefault="00450B50" w:rsidP="00450B50">
      <w:pPr>
        <w:pStyle w:val="ListParagraph"/>
        <w:numPr>
          <w:ilvl w:val="0"/>
          <w:numId w:val="11"/>
        </w:numPr>
        <w:spacing w:after="0" w:line="240" w:lineRule="auto"/>
        <w:jc w:val="both"/>
        <w:rPr>
          <w:rFonts w:asciiTheme="majorBidi" w:hAnsiTheme="majorBidi" w:cstheme="majorBidi"/>
          <w:sz w:val="24"/>
          <w:szCs w:val="24"/>
          <w:shd w:val="clear" w:color="auto" w:fill="FFFFFF"/>
        </w:rPr>
      </w:pPr>
      <w:r w:rsidRPr="00410968">
        <w:rPr>
          <w:rFonts w:asciiTheme="majorBidi" w:hAnsiTheme="majorBidi" w:cstheme="majorBidi"/>
          <w:sz w:val="24"/>
          <w:szCs w:val="24"/>
          <w:shd w:val="clear" w:color="auto" w:fill="FFFFFF"/>
        </w:rPr>
        <w:t>Sifat adalah karakteristik fisik dan respon yang konsisten terhadap situasi atau informasi.</w:t>
      </w:r>
    </w:p>
    <w:p w:rsidR="00450B50" w:rsidRPr="00410968" w:rsidRDefault="00450B50" w:rsidP="00450B50">
      <w:pPr>
        <w:pStyle w:val="ListParagraph"/>
        <w:numPr>
          <w:ilvl w:val="0"/>
          <w:numId w:val="11"/>
        </w:numPr>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Konsep diri adalah</w:t>
      </w:r>
      <w:r w:rsidRPr="00410968">
        <w:rPr>
          <w:rFonts w:asciiTheme="majorBidi" w:hAnsiTheme="majorBidi" w:cstheme="majorBidi"/>
          <w:sz w:val="24"/>
          <w:szCs w:val="24"/>
          <w:shd w:val="clear" w:color="auto" w:fill="FFFFFF"/>
        </w:rPr>
        <w:t xml:space="preserve"> nilai-nilai, atau citra diri seseorang percaya diri merupakan keyakinan orang bahwa mereka dapat efektif dalam hamper setiap situasi adalah bagian dari konsep diri orang.</w:t>
      </w:r>
    </w:p>
    <w:p w:rsidR="00450B50" w:rsidRPr="00410968" w:rsidRDefault="00450B50" w:rsidP="00450B50">
      <w:pPr>
        <w:pStyle w:val="ListParagraph"/>
        <w:numPr>
          <w:ilvl w:val="0"/>
          <w:numId w:val="11"/>
        </w:numPr>
        <w:spacing w:after="0" w:line="240" w:lineRule="auto"/>
        <w:jc w:val="both"/>
        <w:rPr>
          <w:rFonts w:asciiTheme="majorBidi" w:hAnsiTheme="majorBidi" w:cstheme="majorBidi"/>
          <w:sz w:val="24"/>
          <w:szCs w:val="24"/>
          <w:shd w:val="clear" w:color="auto" w:fill="FFFFFF"/>
        </w:rPr>
      </w:pPr>
      <w:r w:rsidRPr="00410968">
        <w:rPr>
          <w:rFonts w:asciiTheme="majorBidi" w:hAnsiTheme="majorBidi" w:cstheme="majorBidi"/>
          <w:sz w:val="24"/>
          <w:szCs w:val="24"/>
          <w:shd w:val="clear" w:color="auto" w:fill="FFFFFF"/>
        </w:rPr>
        <w:t>Pengetahuan adalah informasi yang dimiliki orang dalam bidang spesifik pengetahuan adalah kompetensi yang kompleks.</w:t>
      </w:r>
    </w:p>
    <w:p w:rsidR="00450B50" w:rsidRPr="00304BE9" w:rsidRDefault="00450B50" w:rsidP="00450B50">
      <w:pPr>
        <w:pStyle w:val="ListParagraph"/>
        <w:numPr>
          <w:ilvl w:val="0"/>
          <w:numId w:val="11"/>
        </w:numPr>
        <w:spacing w:after="0" w:line="240" w:lineRule="auto"/>
        <w:jc w:val="both"/>
        <w:rPr>
          <w:rFonts w:asciiTheme="majorBidi" w:hAnsiTheme="majorBidi" w:cstheme="majorBidi"/>
          <w:sz w:val="24"/>
          <w:szCs w:val="24"/>
          <w:shd w:val="clear" w:color="auto" w:fill="FFFFFF"/>
        </w:rPr>
      </w:pPr>
      <w:r w:rsidRPr="00410968">
        <w:rPr>
          <w:rFonts w:asciiTheme="majorBidi" w:hAnsiTheme="majorBidi" w:cstheme="majorBidi"/>
          <w:sz w:val="24"/>
          <w:szCs w:val="24"/>
          <w:shd w:val="clear" w:color="auto" w:fill="FFFFFF"/>
        </w:rPr>
        <w:t>Ketrampilan adalah kemampuan mengejarkan tugas fisik atau mental tertentu.</w:t>
      </w:r>
    </w:p>
    <w:p w:rsidR="00450B50" w:rsidRDefault="00450B50" w:rsidP="00450B50">
      <w:pPr>
        <w:pStyle w:val="NormalWeb"/>
        <w:shd w:val="clear" w:color="auto" w:fill="FFFFFF"/>
        <w:spacing w:before="240" w:beforeAutospacing="0" w:after="150" w:afterAutospacing="0" w:line="480" w:lineRule="auto"/>
        <w:ind w:firstLine="426"/>
        <w:jc w:val="both"/>
      </w:pPr>
      <w:r>
        <w:t>Kompetensi berdasarkan UU No. 13/2003 tentang Ketenagakerjaan: Pasal 1 (10), “Kompetensi adalah kemampuan kerja setiap individu yang mencakup aspek pengetahuan, keterampilan dan sikap kerja yang sesuai dengan standar yang ditetapkan”.</w:t>
      </w:r>
    </w:p>
    <w:p w:rsidR="00450B50" w:rsidRDefault="00450B50" w:rsidP="00450B50">
      <w:pPr>
        <w:pStyle w:val="NormalWeb"/>
        <w:shd w:val="clear" w:color="auto" w:fill="FFFFFF"/>
        <w:spacing w:before="0" w:beforeAutospacing="0" w:after="150" w:afterAutospacing="0" w:line="480" w:lineRule="auto"/>
        <w:ind w:firstLine="426"/>
        <w:jc w:val="both"/>
      </w:pPr>
      <w:r>
        <w:t>Dari beberapa pendapat diatas maka dapat disimpulkan bahwa kompetensi adalah sejumlah kemampuan yang harus dimiliki seseorang terutama pegawai untuk mencapai tingkatan pegawai professional</w:t>
      </w:r>
    </w:p>
    <w:p w:rsidR="00450B50" w:rsidRDefault="00450B50" w:rsidP="00450B50">
      <w:pPr>
        <w:pStyle w:val="NormalWeb"/>
        <w:shd w:val="clear" w:color="auto" w:fill="FFFFFF"/>
        <w:spacing w:before="0" w:beforeAutospacing="0" w:after="0" w:afterAutospacing="0" w:line="480" w:lineRule="auto"/>
        <w:ind w:firstLine="426"/>
        <w:jc w:val="both"/>
        <w:rPr>
          <w:rFonts w:asciiTheme="majorBidi" w:hAnsiTheme="majorBidi" w:cstheme="majorBidi"/>
        </w:rPr>
      </w:pPr>
      <w:r>
        <w:t xml:space="preserve">Hasil pengamatan singkat peneliti mengenai Peningkatan Kompetensi Melalui Tugas Belajar Bagi Aparatur Sipil Negara di Badan Kepegawaian dan Pengembangan Sumber Daya Manusia melalui Kepala Bidang Pengembangan Kompetensi menunjukan bahwa </w:t>
      </w:r>
      <w:r w:rsidRPr="00252ED3">
        <w:rPr>
          <w:rFonts w:asciiTheme="majorBidi" w:hAnsiTheme="majorBidi" w:cstheme="majorBidi"/>
        </w:rPr>
        <w:t>Aparatur Sipil Negara menjadi pemicu untuk merealisasikan terwujudnya Sumber Daya Manusia dalam hal ini Sumber Daya Aparatur yang berkualitas, mempunyai Kompetensi dibidangnya, profersional dalam berekerja serta berdaya saing tinggi dalam mengejar kualitas kerja. Sehingga kedepan pem</w:t>
      </w:r>
      <w:r>
        <w:rPr>
          <w:rFonts w:asciiTheme="majorBidi" w:hAnsiTheme="majorBidi" w:cstheme="majorBidi"/>
        </w:rPr>
        <w:t xml:space="preserve">erintah tidak akan ragu membuat atau </w:t>
      </w:r>
      <w:r w:rsidRPr="00252ED3">
        <w:rPr>
          <w:rFonts w:asciiTheme="majorBidi" w:hAnsiTheme="majorBidi" w:cstheme="majorBidi"/>
        </w:rPr>
        <w:t>merancang pro</w:t>
      </w:r>
      <w:r>
        <w:rPr>
          <w:rFonts w:asciiTheme="majorBidi" w:hAnsiTheme="majorBidi" w:cstheme="majorBidi"/>
        </w:rPr>
        <w:t xml:space="preserve">gram untuk pembangunan khususnya </w:t>
      </w:r>
      <w:r>
        <w:rPr>
          <w:rFonts w:asciiTheme="majorBidi" w:hAnsiTheme="majorBidi" w:cstheme="majorBidi"/>
        </w:rPr>
        <w:lastRenderedPageBreak/>
        <w:t>untuk</w:t>
      </w:r>
      <w:r w:rsidRPr="00252ED3">
        <w:rPr>
          <w:rFonts w:asciiTheme="majorBidi" w:hAnsiTheme="majorBidi" w:cstheme="majorBidi"/>
        </w:rPr>
        <w:t xml:space="preserve"> sumbe</w:t>
      </w:r>
      <w:r>
        <w:rPr>
          <w:rFonts w:asciiTheme="majorBidi" w:hAnsiTheme="majorBidi" w:cstheme="majorBidi"/>
        </w:rPr>
        <w:t>r daya aparatur yang bertugas</w:t>
      </w:r>
      <w:r w:rsidRPr="00252ED3">
        <w:rPr>
          <w:rFonts w:asciiTheme="majorBidi" w:hAnsiTheme="majorBidi" w:cstheme="majorBidi"/>
        </w:rPr>
        <w:t xml:space="preserve"> pada pemenuhan kebutuhan dan pelayanan kepada masyarakat, dalam pening</w:t>
      </w:r>
      <w:r>
        <w:rPr>
          <w:rFonts w:asciiTheme="majorBidi" w:hAnsiTheme="majorBidi" w:cstheme="majorBidi"/>
        </w:rPr>
        <w:t>katan pelayanan baik yang bersif</w:t>
      </w:r>
      <w:r w:rsidRPr="00252ED3">
        <w:rPr>
          <w:rFonts w:asciiTheme="majorBidi" w:hAnsiTheme="majorBidi" w:cstheme="majorBidi"/>
        </w:rPr>
        <w:t xml:space="preserve">at </w:t>
      </w:r>
      <w:r w:rsidRPr="00B6129C">
        <w:rPr>
          <w:rFonts w:asciiTheme="majorBidi" w:hAnsiTheme="majorBidi" w:cstheme="majorBidi"/>
          <w:i/>
          <w:iCs/>
        </w:rPr>
        <w:t>internal</w:t>
      </w:r>
      <w:r>
        <w:rPr>
          <w:rFonts w:asciiTheme="majorBidi" w:hAnsiTheme="majorBidi" w:cstheme="majorBidi"/>
        </w:rPr>
        <w:t xml:space="preserve"> maupun pelayanan yang bersif</w:t>
      </w:r>
      <w:r w:rsidRPr="00252ED3">
        <w:rPr>
          <w:rFonts w:asciiTheme="majorBidi" w:hAnsiTheme="majorBidi" w:cstheme="majorBidi"/>
        </w:rPr>
        <w:t xml:space="preserve">at </w:t>
      </w:r>
      <w:r w:rsidRPr="00B6129C">
        <w:rPr>
          <w:rFonts w:asciiTheme="majorBidi" w:hAnsiTheme="majorBidi" w:cstheme="majorBidi"/>
          <w:i/>
          <w:iCs/>
        </w:rPr>
        <w:t>eksternal.</w:t>
      </w:r>
      <w:r w:rsidRPr="00252ED3">
        <w:rPr>
          <w:rFonts w:asciiTheme="majorBidi" w:hAnsiTheme="majorBidi" w:cstheme="majorBidi"/>
        </w:rPr>
        <w:t xml:space="preserve"> </w:t>
      </w:r>
    </w:p>
    <w:p w:rsidR="00450B50" w:rsidRDefault="00450B50" w:rsidP="00450B50">
      <w:pPr>
        <w:pStyle w:val="NormalWeb"/>
        <w:shd w:val="clear" w:color="auto" w:fill="FFFFFF"/>
        <w:spacing w:before="0" w:beforeAutospacing="0" w:after="0" w:afterAutospacing="0" w:line="480" w:lineRule="auto"/>
        <w:ind w:firstLine="426"/>
        <w:jc w:val="both"/>
      </w:pPr>
      <w:r>
        <w:rPr>
          <w:rFonts w:asciiTheme="majorBidi" w:hAnsiTheme="majorBidi" w:cstheme="majorBidi"/>
        </w:rPr>
        <w:t>Pemberian Tugas Belajar kepada Aparatur Sipil Negara yang</w:t>
      </w:r>
      <w:r w:rsidRPr="00252ED3">
        <w:rPr>
          <w:rFonts w:asciiTheme="majorBidi" w:hAnsiTheme="majorBidi" w:cstheme="majorBidi"/>
        </w:rPr>
        <w:t xml:space="preserve"> ingin melanjutkan pendidikan ke jenjang yang lebih tinggi</w:t>
      </w:r>
      <w:r>
        <w:rPr>
          <w:rFonts w:asciiTheme="majorBidi" w:hAnsiTheme="majorBidi" w:cstheme="majorBidi"/>
        </w:rPr>
        <w:t>, saat ini</w:t>
      </w:r>
      <w:r>
        <w:t xml:space="preserve"> masih terkendala Layanan Penerbitan Surat Keputusan (SK) Tugas Belajar di Badan Kepegawaian dan Pengembangan Sumber Daya Manusia Kota Cirebon yang saat ini masih dilakukan melalui beberapa proses atau prosedur yang cukup panjang, melibatkan banyak pihak serta masih sedikit dalam penggunaan teknologi. Hal ini mengakibatkan proses Layanan Penerbitan SK Tugas Belajar yang cukup lama melebihi waktu yang ditetapkan pada SOP. Tujuan penelitian ini adalah untuk mengetahui sejauh mana Peningkatan Kompetensi Melalui Tugas Belajar.</w:t>
      </w:r>
    </w:p>
    <w:p w:rsidR="00450B50" w:rsidRDefault="00450B50" w:rsidP="00450B50">
      <w:pPr>
        <w:pStyle w:val="NormalWeb"/>
        <w:shd w:val="clear" w:color="auto" w:fill="FFFFFF"/>
        <w:spacing w:before="0" w:beforeAutospacing="0" w:after="150" w:afterAutospacing="0" w:line="480" w:lineRule="auto"/>
        <w:ind w:firstLine="426"/>
        <w:jc w:val="both"/>
      </w:pPr>
      <w:r>
        <w:t>Untuk jelasnya penulis meneliti bagan kerangka pemikiran</w:t>
      </w:r>
      <w:r>
        <w:rPr>
          <w:spacing w:val="-57"/>
        </w:rPr>
        <w:t xml:space="preserve"> </w:t>
      </w:r>
      <w:r>
        <w:t>sebagaimana</w:t>
      </w:r>
      <w:r>
        <w:rPr>
          <w:spacing w:val="-2"/>
        </w:rPr>
        <w:t xml:space="preserve"> </w:t>
      </w:r>
      <w:r>
        <w:t>dijelaskan</w:t>
      </w:r>
      <w:r>
        <w:rPr>
          <w:spacing w:val="-1"/>
        </w:rPr>
        <w:t xml:space="preserve"> </w:t>
      </w:r>
      <w:r>
        <w:t>sebagai berikut.</w:t>
      </w: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Default="00450B50" w:rsidP="00450B50">
      <w:pPr>
        <w:pStyle w:val="NormalWeb"/>
        <w:shd w:val="clear" w:color="auto" w:fill="FFFFFF"/>
        <w:spacing w:before="0" w:beforeAutospacing="0" w:after="150" w:afterAutospacing="0" w:line="480" w:lineRule="auto"/>
        <w:ind w:firstLine="426"/>
        <w:jc w:val="both"/>
      </w:pPr>
    </w:p>
    <w:p w:rsidR="00450B50" w:rsidRPr="00C74B9F" w:rsidRDefault="00450B50" w:rsidP="00450B50">
      <w:pPr>
        <w:pStyle w:val="NormalWeb"/>
        <w:shd w:val="clear" w:color="auto" w:fill="FFFFFF"/>
        <w:spacing w:before="0" w:beforeAutospacing="0" w:after="150" w:afterAutospacing="0" w:line="480" w:lineRule="auto"/>
        <w:jc w:val="both"/>
        <w:rPr>
          <w:i/>
        </w:rPr>
      </w:pPr>
      <w:r>
        <w:rPr>
          <w:rFonts w:asciiTheme="majorBidi" w:hAnsiTheme="majorBidi" w:cstheme="majorBidi"/>
          <w:noProof/>
          <w:lang w:val="en-US" w:eastAsia="en-US"/>
        </w:rPr>
        <mc:AlternateContent>
          <mc:Choice Requires="wps">
            <w:drawing>
              <wp:anchor distT="0" distB="0" distL="114300" distR="114300" simplePos="0" relativeHeight="251659264" behindDoc="0" locked="0" layoutInCell="1" allowOverlap="1" wp14:anchorId="4F34556D" wp14:editId="25BE1682">
                <wp:simplePos x="0" y="0"/>
                <wp:positionH relativeFrom="column">
                  <wp:posOffset>998220</wp:posOffset>
                </wp:positionH>
                <wp:positionV relativeFrom="paragraph">
                  <wp:posOffset>219075</wp:posOffset>
                </wp:positionV>
                <wp:extent cx="3419475" cy="8667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3419475" cy="866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0B50" w:rsidRPr="00BA0B68" w:rsidRDefault="00450B50" w:rsidP="00450B50">
                            <w:pPr>
                              <w:jc w:val="both"/>
                              <w:rPr>
                                <w:rFonts w:asciiTheme="majorBidi" w:hAnsiTheme="majorBidi" w:cstheme="majorBidi"/>
                                <w:sz w:val="24"/>
                                <w:szCs w:val="24"/>
                              </w:rPr>
                            </w:pPr>
                            <w:r w:rsidRPr="00BA0B68">
                              <w:rPr>
                                <w:rFonts w:asciiTheme="majorBidi" w:hAnsiTheme="majorBidi" w:cstheme="majorBidi"/>
                                <w:sz w:val="24"/>
                                <w:szCs w:val="24"/>
                              </w:rPr>
                              <w:t>Peningkatan Kompetensi Melalui Tugas Belajar Bagi Aparatur Sipil Negara di Badan Kepegawaian dan Pengembangan Sumber Daya Manusia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4556D" id="Rectangle 19" o:spid="_x0000_s1026" style="position:absolute;left:0;text-align:left;margin-left:78.6pt;margin-top:17.25pt;width:269.2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" fillcolor="white [3201]" strokecolor="black [3213]" strokeweight="1pt">
                <v:textbox>
                  <w:txbxContent>
                    <w:p w:rsidR="00450B50" w:rsidRPr="00BA0B68" w:rsidRDefault="00450B50" w:rsidP="00450B50">
                      <w:pPr>
                        <w:jc w:val="both"/>
                        <w:rPr>
                          <w:rFonts w:asciiTheme="majorBidi" w:hAnsiTheme="majorBidi" w:cstheme="majorBidi"/>
                          <w:sz w:val="24"/>
                          <w:szCs w:val="24"/>
                        </w:rPr>
                      </w:pPr>
                      <w:r w:rsidRPr="00BA0B68">
                        <w:rPr>
                          <w:rFonts w:asciiTheme="majorBidi" w:hAnsiTheme="majorBidi" w:cstheme="majorBidi"/>
                          <w:sz w:val="24"/>
                          <w:szCs w:val="24"/>
                        </w:rPr>
                        <w:t>Peningkatan Kompetensi Melalui Tugas Belajar Bagi Aparatur Sipil Negara di Badan Kepegawaian dan Pengembangan Sumber Daya Manusia Kota Cirebon</w:t>
                      </w:r>
                    </w:p>
                  </w:txbxContent>
                </v:textbox>
              </v:rect>
            </w:pict>
          </mc:Fallback>
        </mc:AlternateContent>
      </w:r>
      <w:r>
        <w:tab/>
      </w:r>
      <w:r>
        <w:tab/>
      </w:r>
      <w:r>
        <w:tab/>
      </w:r>
      <w:r>
        <w:tab/>
      </w:r>
      <w:r>
        <w:tab/>
      </w:r>
      <w:r>
        <w:tab/>
      </w:r>
      <w:r>
        <w:tab/>
      </w:r>
      <w:r w:rsidRPr="00C74B9F">
        <w:rPr>
          <w:i/>
        </w:rPr>
        <w:tab/>
        <w:t>Input</w:t>
      </w:r>
    </w:p>
    <w:p w:rsidR="00450B50" w:rsidRDefault="00450B50" w:rsidP="00450B50">
      <w:pPr>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08723FE3" wp14:editId="2209A5F5">
                <wp:simplePos x="0" y="0"/>
                <wp:positionH relativeFrom="column">
                  <wp:posOffset>-944881</wp:posOffset>
                </wp:positionH>
                <wp:positionV relativeFrom="paragraph">
                  <wp:posOffset>114300</wp:posOffset>
                </wp:positionV>
                <wp:extent cx="1895475" cy="0"/>
                <wp:effectExtent l="0" t="76200" r="28575" b="114300"/>
                <wp:wrapNone/>
                <wp:docPr id="41" name="Straight Arrow Connector 41"/>
                <wp:cNvGraphicFramePr/>
                <a:graphic xmlns:a="http://schemas.openxmlformats.org/drawingml/2006/main">
                  <a:graphicData uri="http://schemas.microsoft.com/office/word/2010/wordprocessingShape">
                    <wps:wsp>
                      <wps:cNvCnPr/>
                      <wps:spPr>
                        <a:xfrm>
                          <a:off x="0" y="0"/>
                          <a:ext cx="1895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2822A9A" id="_x0000_t32" coordsize="21600,21600" o:spt="32" o:oned="t" path="m,l21600,21600e" filled="f">
                <v:path arrowok="t" fillok="f" o:connecttype="none"/>
                <o:lock v:ext="edit" shapetype="t"/>
              </v:shapetype>
              <v:shape id="Straight Arrow Connector 41" o:spid="_x0000_s1026" type="#_x0000_t32" style="position:absolute;margin-left:-74.4pt;margin-top:9pt;width:149.2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" strokecolor="black [3200]" strokeweight=".5pt">
                <v:stroke endarrow="open" joinstyle="miter"/>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67306E36" wp14:editId="4800EF06">
                <wp:simplePos x="0" y="0"/>
                <wp:positionH relativeFrom="column">
                  <wp:posOffset>-944880</wp:posOffset>
                </wp:positionH>
                <wp:positionV relativeFrom="paragraph">
                  <wp:posOffset>114300</wp:posOffset>
                </wp:positionV>
                <wp:extent cx="0" cy="876300"/>
                <wp:effectExtent l="0" t="0" r="19050" b="19050"/>
                <wp:wrapNone/>
                <wp:docPr id="40" name="Straight Connector 40"/>
                <wp:cNvGraphicFramePr/>
                <a:graphic xmlns:a="http://schemas.openxmlformats.org/drawingml/2006/main">
                  <a:graphicData uri="http://schemas.microsoft.com/office/word/2010/wordprocessingShape">
                    <wps:wsp>
                      <wps:cNvCnPr/>
                      <wps:spPr>
                        <a:xfrm flipV="1">
                          <a:off x="0" y="0"/>
                          <a:ext cx="0"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82F8A4" id="Straight Connector 40"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74.4pt,9pt" to="-74.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" strokecolor="black [3200]" strokeweight=".5pt">
                <v:stroke joinstyle="miter"/>
              </v:line>
            </w:pict>
          </mc:Fallback>
        </mc:AlternateContent>
      </w:r>
    </w:p>
    <w:p w:rsidR="00450B50" w:rsidRDefault="00450B50" w:rsidP="00450B50">
      <w:pPr>
        <w:spacing w:after="0" w:line="240" w:lineRule="auto"/>
        <w:jc w:val="both"/>
        <w:rPr>
          <w:rFonts w:asciiTheme="majorBidi" w:hAnsiTheme="majorBidi" w:cstheme="majorBidi"/>
          <w:sz w:val="24"/>
          <w:szCs w:val="24"/>
        </w:rPr>
      </w:pPr>
    </w:p>
    <w:p w:rsidR="00450B50" w:rsidRDefault="00450B50" w:rsidP="00450B50">
      <w:pPr>
        <w:spacing w:after="0" w:line="24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66DE981D" wp14:editId="047E6FB3">
                <wp:simplePos x="0" y="0"/>
                <wp:positionH relativeFrom="column">
                  <wp:posOffset>2626995</wp:posOffset>
                </wp:positionH>
                <wp:positionV relativeFrom="paragraph">
                  <wp:posOffset>112395</wp:posOffset>
                </wp:positionV>
                <wp:extent cx="0" cy="352425"/>
                <wp:effectExtent l="95250" t="0" r="95250" b="66675"/>
                <wp:wrapNone/>
                <wp:docPr id="12" name="Straight Arrow Connector 12"/>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56B70B" id="Straight Arrow Connector 12" o:spid="_x0000_s1026" type="#_x0000_t32" style="position:absolute;margin-left:206.85pt;margin-top:8.85pt;width:0;height:27.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" strokecolor="black [3200]" strokeweight=".5pt">
                <v:stroke endarrow="open" joinstyle="miter"/>
              </v:shape>
            </w:pict>
          </mc:Fallback>
        </mc:AlternateContent>
      </w:r>
    </w:p>
    <w:p w:rsidR="00450B50" w:rsidRDefault="00450B50" w:rsidP="00450B50">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Proses</w:t>
      </w:r>
    </w:p>
    <w:p w:rsidR="00450B50" w:rsidRDefault="00450B50" w:rsidP="00450B50">
      <w:pPr>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018FCD5E" wp14:editId="04C6507D">
                <wp:simplePos x="0" y="0"/>
                <wp:positionH relativeFrom="column">
                  <wp:posOffset>998220</wp:posOffset>
                </wp:positionH>
                <wp:positionV relativeFrom="paragraph">
                  <wp:posOffset>114300</wp:posOffset>
                </wp:positionV>
                <wp:extent cx="3352800" cy="13716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352800" cy="1371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0B50" w:rsidRDefault="00450B50" w:rsidP="00450B50">
                            <w:pPr>
                              <w:spacing w:after="0" w:line="240" w:lineRule="auto"/>
                              <w:jc w:val="center"/>
                              <w:rPr>
                                <w:rFonts w:asciiTheme="majorBidi" w:hAnsiTheme="majorBidi" w:cstheme="majorBidi"/>
                                <w:sz w:val="24"/>
                                <w:szCs w:val="24"/>
                              </w:rPr>
                            </w:pPr>
                            <w:r w:rsidRPr="009E39C3">
                              <w:rPr>
                                <w:rFonts w:asciiTheme="majorBidi" w:hAnsiTheme="majorBidi" w:cstheme="majorBidi"/>
                                <w:sz w:val="24"/>
                                <w:szCs w:val="24"/>
                              </w:rPr>
                              <w:t xml:space="preserve">Indikator </w:t>
                            </w:r>
                            <w:r>
                              <w:rPr>
                                <w:rFonts w:asciiTheme="majorBidi" w:hAnsiTheme="majorBidi" w:cstheme="majorBidi"/>
                                <w:sz w:val="24"/>
                                <w:szCs w:val="24"/>
                              </w:rPr>
                              <w:t>Kompetensi  menurut Spencer oleh Wibowo (2017:286</w:t>
                            </w:r>
                            <w:r w:rsidRPr="009E39C3">
                              <w:rPr>
                                <w:rFonts w:asciiTheme="majorBidi" w:hAnsiTheme="majorBidi" w:cstheme="majorBidi"/>
                                <w:sz w:val="24"/>
                                <w:szCs w:val="24"/>
                              </w:rPr>
                              <w:t>)</w:t>
                            </w:r>
                          </w:p>
                          <w:p w:rsidR="00450B50" w:rsidRDefault="00450B50" w:rsidP="00450B50">
                            <w:pPr>
                              <w:pStyle w:val="ListParagraph"/>
                              <w:numPr>
                                <w:ilvl w:val="0"/>
                                <w:numId w:val="12"/>
                              </w:numPr>
                              <w:spacing w:after="0" w:line="240" w:lineRule="auto"/>
                              <w:rPr>
                                <w:rFonts w:asciiTheme="majorBidi" w:hAnsiTheme="majorBidi" w:cstheme="majorBidi"/>
                                <w:sz w:val="24"/>
                                <w:szCs w:val="24"/>
                              </w:rPr>
                            </w:pPr>
                            <w:r>
                              <w:rPr>
                                <w:rFonts w:asciiTheme="majorBidi" w:hAnsiTheme="majorBidi" w:cstheme="majorBidi"/>
                                <w:sz w:val="24"/>
                                <w:szCs w:val="24"/>
                              </w:rPr>
                              <w:t>Motif</w:t>
                            </w:r>
                          </w:p>
                          <w:p w:rsidR="00450B50" w:rsidRDefault="00450B50" w:rsidP="00450B50">
                            <w:pPr>
                              <w:pStyle w:val="ListParagraph"/>
                              <w:numPr>
                                <w:ilvl w:val="0"/>
                                <w:numId w:val="12"/>
                              </w:numPr>
                              <w:spacing w:after="0" w:line="240" w:lineRule="auto"/>
                              <w:rPr>
                                <w:rFonts w:asciiTheme="majorBidi" w:hAnsiTheme="majorBidi" w:cstheme="majorBidi"/>
                                <w:sz w:val="24"/>
                                <w:szCs w:val="24"/>
                              </w:rPr>
                            </w:pPr>
                            <w:r>
                              <w:rPr>
                                <w:rFonts w:asciiTheme="majorBidi" w:hAnsiTheme="majorBidi" w:cstheme="majorBidi"/>
                                <w:sz w:val="24"/>
                                <w:szCs w:val="24"/>
                              </w:rPr>
                              <w:t>Sifat</w:t>
                            </w:r>
                          </w:p>
                          <w:p w:rsidR="00450B50" w:rsidRDefault="00450B50" w:rsidP="00450B50">
                            <w:pPr>
                              <w:pStyle w:val="ListParagraph"/>
                              <w:numPr>
                                <w:ilvl w:val="0"/>
                                <w:numId w:val="12"/>
                              </w:numPr>
                              <w:spacing w:after="0" w:line="240" w:lineRule="auto"/>
                              <w:rPr>
                                <w:rFonts w:asciiTheme="majorBidi" w:hAnsiTheme="majorBidi" w:cstheme="majorBidi"/>
                                <w:sz w:val="24"/>
                                <w:szCs w:val="24"/>
                              </w:rPr>
                            </w:pPr>
                            <w:r>
                              <w:rPr>
                                <w:rFonts w:asciiTheme="majorBidi" w:hAnsiTheme="majorBidi" w:cstheme="majorBidi"/>
                                <w:sz w:val="24"/>
                                <w:szCs w:val="24"/>
                              </w:rPr>
                              <w:t>Konsep diri</w:t>
                            </w:r>
                          </w:p>
                          <w:p w:rsidR="00450B50" w:rsidRDefault="00450B50" w:rsidP="00450B50">
                            <w:pPr>
                              <w:pStyle w:val="ListParagraph"/>
                              <w:numPr>
                                <w:ilvl w:val="0"/>
                                <w:numId w:val="12"/>
                              </w:numPr>
                              <w:spacing w:after="0" w:line="240" w:lineRule="auto"/>
                              <w:rPr>
                                <w:rFonts w:asciiTheme="majorBidi" w:hAnsiTheme="majorBidi" w:cstheme="majorBidi"/>
                                <w:sz w:val="24"/>
                                <w:szCs w:val="24"/>
                              </w:rPr>
                            </w:pPr>
                            <w:r>
                              <w:rPr>
                                <w:rFonts w:asciiTheme="majorBidi" w:hAnsiTheme="majorBidi" w:cstheme="majorBidi"/>
                                <w:sz w:val="24"/>
                                <w:szCs w:val="24"/>
                              </w:rPr>
                              <w:t>Pengetahuan</w:t>
                            </w:r>
                          </w:p>
                          <w:p w:rsidR="00450B50" w:rsidRPr="001E4949" w:rsidRDefault="00450B50" w:rsidP="00450B50">
                            <w:pPr>
                              <w:pStyle w:val="ListParagraph"/>
                              <w:numPr>
                                <w:ilvl w:val="0"/>
                                <w:numId w:val="12"/>
                              </w:numPr>
                              <w:spacing w:after="0" w:line="240" w:lineRule="auto"/>
                              <w:rPr>
                                <w:rFonts w:asciiTheme="majorBidi" w:hAnsiTheme="majorBidi" w:cstheme="majorBidi"/>
                                <w:sz w:val="24"/>
                                <w:szCs w:val="24"/>
                              </w:rPr>
                            </w:pPr>
                            <w:r>
                              <w:rPr>
                                <w:rFonts w:asciiTheme="majorBidi" w:hAnsiTheme="majorBidi" w:cstheme="majorBidi"/>
                                <w:sz w:val="24"/>
                                <w:szCs w:val="24"/>
                              </w:rPr>
                              <w:t>Ketrampilan</w:t>
                            </w:r>
                          </w:p>
                          <w:p w:rsidR="00450B50" w:rsidRPr="009E39C3" w:rsidRDefault="00450B50" w:rsidP="00450B50">
                            <w:pPr>
                              <w:spacing w:after="0"/>
                              <w:jc w:val="center"/>
                              <w:rPr>
                                <w:rFonts w:asciiTheme="majorBidi" w:hAnsiTheme="majorBidi" w:cstheme="majorBidi"/>
                                <w:sz w:val="24"/>
                                <w:szCs w:val="24"/>
                              </w:rPr>
                            </w:pPr>
                          </w:p>
                          <w:p w:rsidR="00450B50" w:rsidRDefault="00450B50" w:rsidP="00450B5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FCD5E" id="Rectangle 20" o:spid="_x0000_s1027" style="position:absolute;left:0;text-align:left;margin-left:78.6pt;margin-top:9pt;width:264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" fillcolor="white [3201]" strokecolor="black [3213]" strokeweight="1pt">
                <v:textbox>
                  <w:txbxContent>
                    <w:p w:rsidR="00450B50" w:rsidRDefault="00450B50" w:rsidP="00450B50">
                      <w:pPr>
                        <w:spacing w:after="0" w:line="240" w:lineRule="auto"/>
                        <w:jc w:val="center"/>
                        <w:rPr>
                          <w:rFonts w:asciiTheme="majorBidi" w:hAnsiTheme="majorBidi" w:cstheme="majorBidi"/>
                          <w:sz w:val="24"/>
                          <w:szCs w:val="24"/>
                        </w:rPr>
                      </w:pPr>
                      <w:r w:rsidRPr="009E39C3">
                        <w:rPr>
                          <w:rFonts w:asciiTheme="majorBidi" w:hAnsiTheme="majorBidi" w:cstheme="majorBidi"/>
                          <w:sz w:val="24"/>
                          <w:szCs w:val="24"/>
                        </w:rPr>
                        <w:t xml:space="preserve">Indikator </w:t>
                      </w:r>
                      <w:r>
                        <w:rPr>
                          <w:rFonts w:asciiTheme="majorBidi" w:hAnsiTheme="majorBidi" w:cstheme="majorBidi"/>
                          <w:sz w:val="24"/>
                          <w:szCs w:val="24"/>
                        </w:rPr>
                        <w:t>Kompetensi  menurut Spencer oleh Wibowo (2017:286</w:t>
                      </w:r>
                      <w:r w:rsidRPr="009E39C3">
                        <w:rPr>
                          <w:rFonts w:asciiTheme="majorBidi" w:hAnsiTheme="majorBidi" w:cstheme="majorBidi"/>
                          <w:sz w:val="24"/>
                          <w:szCs w:val="24"/>
                        </w:rPr>
                        <w:t>)</w:t>
                      </w:r>
                    </w:p>
                    <w:p w:rsidR="00450B50" w:rsidRDefault="00450B50" w:rsidP="00450B50">
                      <w:pPr>
                        <w:pStyle w:val="ListParagraph"/>
                        <w:numPr>
                          <w:ilvl w:val="0"/>
                          <w:numId w:val="12"/>
                        </w:numPr>
                        <w:spacing w:after="0" w:line="240" w:lineRule="auto"/>
                        <w:rPr>
                          <w:rFonts w:asciiTheme="majorBidi" w:hAnsiTheme="majorBidi" w:cstheme="majorBidi"/>
                          <w:sz w:val="24"/>
                          <w:szCs w:val="24"/>
                        </w:rPr>
                      </w:pPr>
                      <w:r>
                        <w:rPr>
                          <w:rFonts w:asciiTheme="majorBidi" w:hAnsiTheme="majorBidi" w:cstheme="majorBidi"/>
                          <w:sz w:val="24"/>
                          <w:szCs w:val="24"/>
                        </w:rPr>
                        <w:t>Motif</w:t>
                      </w:r>
                    </w:p>
                    <w:p w:rsidR="00450B50" w:rsidRDefault="00450B50" w:rsidP="00450B50">
                      <w:pPr>
                        <w:pStyle w:val="ListParagraph"/>
                        <w:numPr>
                          <w:ilvl w:val="0"/>
                          <w:numId w:val="12"/>
                        </w:numPr>
                        <w:spacing w:after="0" w:line="240" w:lineRule="auto"/>
                        <w:rPr>
                          <w:rFonts w:asciiTheme="majorBidi" w:hAnsiTheme="majorBidi" w:cstheme="majorBidi"/>
                          <w:sz w:val="24"/>
                          <w:szCs w:val="24"/>
                        </w:rPr>
                      </w:pPr>
                      <w:r>
                        <w:rPr>
                          <w:rFonts w:asciiTheme="majorBidi" w:hAnsiTheme="majorBidi" w:cstheme="majorBidi"/>
                          <w:sz w:val="24"/>
                          <w:szCs w:val="24"/>
                        </w:rPr>
                        <w:t>Sifat</w:t>
                      </w:r>
                    </w:p>
                    <w:p w:rsidR="00450B50" w:rsidRDefault="00450B50" w:rsidP="00450B50">
                      <w:pPr>
                        <w:pStyle w:val="ListParagraph"/>
                        <w:numPr>
                          <w:ilvl w:val="0"/>
                          <w:numId w:val="12"/>
                        </w:numPr>
                        <w:spacing w:after="0" w:line="240" w:lineRule="auto"/>
                        <w:rPr>
                          <w:rFonts w:asciiTheme="majorBidi" w:hAnsiTheme="majorBidi" w:cstheme="majorBidi"/>
                          <w:sz w:val="24"/>
                          <w:szCs w:val="24"/>
                        </w:rPr>
                      </w:pPr>
                      <w:r>
                        <w:rPr>
                          <w:rFonts w:asciiTheme="majorBidi" w:hAnsiTheme="majorBidi" w:cstheme="majorBidi"/>
                          <w:sz w:val="24"/>
                          <w:szCs w:val="24"/>
                        </w:rPr>
                        <w:t>Konsep diri</w:t>
                      </w:r>
                    </w:p>
                    <w:p w:rsidR="00450B50" w:rsidRDefault="00450B50" w:rsidP="00450B50">
                      <w:pPr>
                        <w:pStyle w:val="ListParagraph"/>
                        <w:numPr>
                          <w:ilvl w:val="0"/>
                          <w:numId w:val="12"/>
                        </w:numPr>
                        <w:spacing w:after="0" w:line="240" w:lineRule="auto"/>
                        <w:rPr>
                          <w:rFonts w:asciiTheme="majorBidi" w:hAnsiTheme="majorBidi" w:cstheme="majorBidi"/>
                          <w:sz w:val="24"/>
                          <w:szCs w:val="24"/>
                        </w:rPr>
                      </w:pPr>
                      <w:r>
                        <w:rPr>
                          <w:rFonts w:asciiTheme="majorBidi" w:hAnsiTheme="majorBidi" w:cstheme="majorBidi"/>
                          <w:sz w:val="24"/>
                          <w:szCs w:val="24"/>
                        </w:rPr>
                        <w:t>Pengetahuan</w:t>
                      </w:r>
                    </w:p>
                    <w:p w:rsidR="00450B50" w:rsidRPr="001E4949" w:rsidRDefault="00450B50" w:rsidP="00450B50">
                      <w:pPr>
                        <w:pStyle w:val="ListParagraph"/>
                        <w:numPr>
                          <w:ilvl w:val="0"/>
                          <w:numId w:val="12"/>
                        </w:numPr>
                        <w:spacing w:after="0" w:line="240" w:lineRule="auto"/>
                        <w:rPr>
                          <w:rFonts w:asciiTheme="majorBidi" w:hAnsiTheme="majorBidi" w:cstheme="majorBidi"/>
                          <w:sz w:val="24"/>
                          <w:szCs w:val="24"/>
                        </w:rPr>
                      </w:pPr>
                      <w:r>
                        <w:rPr>
                          <w:rFonts w:asciiTheme="majorBidi" w:hAnsiTheme="majorBidi" w:cstheme="majorBidi"/>
                          <w:sz w:val="24"/>
                          <w:szCs w:val="24"/>
                        </w:rPr>
                        <w:t>Ketrampilan</w:t>
                      </w:r>
                    </w:p>
                    <w:p w:rsidR="00450B50" w:rsidRPr="009E39C3" w:rsidRDefault="00450B50" w:rsidP="00450B50">
                      <w:pPr>
                        <w:spacing w:after="0"/>
                        <w:jc w:val="center"/>
                        <w:rPr>
                          <w:rFonts w:asciiTheme="majorBidi" w:hAnsiTheme="majorBidi" w:cstheme="majorBidi"/>
                          <w:sz w:val="24"/>
                          <w:szCs w:val="24"/>
                        </w:rPr>
                      </w:pPr>
                    </w:p>
                    <w:p w:rsidR="00450B50" w:rsidRDefault="00450B50" w:rsidP="00450B50"/>
                  </w:txbxContent>
                </v:textbox>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470A8DDF" wp14:editId="7AF18DC4">
                <wp:simplePos x="0" y="0"/>
                <wp:positionH relativeFrom="column">
                  <wp:posOffset>-1078230</wp:posOffset>
                </wp:positionH>
                <wp:positionV relativeFrom="paragraph">
                  <wp:posOffset>110490</wp:posOffset>
                </wp:positionV>
                <wp:extent cx="276225" cy="16764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76225"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0B50" w:rsidRPr="00C53488" w:rsidRDefault="00450B50" w:rsidP="00450B50">
                            <w:pPr>
                              <w:jc w:val="both"/>
                              <w:rPr>
                                <w:rFonts w:asciiTheme="majorBidi" w:hAnsiTheme="majorBidi" w:cstheme="majorBidi"/>
                                <w:i/>
                                <w:iCs/>
                                <w:sz w:val="24"/>
                                <w:szCs w:val="24"/>
                              </w:rPr>
                            </w:pPr>
                            <w:r w:rsidRPr="00C53488">
                              <w:rPr>
                                <w:rFonts w:asciiTheme="majorBidi" w:hAnsiTheme="majorBidi" w:cstheme="majorBidi"/>
                                <w:i/>
                                <w:iCs/>
                                <w:sz w:val="24"/>
                                <w:szCs w:val="24"/>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A8DDF" id="_x0000_t202" coordsize="21600,21600" o:spt="202" path="m,l,21600r21600,l21600,xe">
                <v:stroke joinstyle="miter"/>
                <v:path gradientshapeok="t" o:connecttype="rect"/>
              </v:shapetype>
              <v:shape id="Text Box 4" o:spid="_x0000_s1028" type="#_x0000_t202" style="position:absolute;left:0;text-align:left;margin-left:-84.9pt;margin-top:8.7pt;width:21.7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" fillcolor="white [3201]" strokeweight=".5pt">
                <v:textbox>
                  <w:txbxContent>
                    <w:p w:rsidR="00450B50" w:rsidRPr="00C53488" w:rsidRDefault="00450B50" w:rsidP="00450B50">
                      <w:pPr>
                        <w:jc w:val="both"/>
                        <w:rPr>
                          <w:rFonts w:asciiTheme="majorBidi" w:hAnsiTheme="majorBidi" w:cstheme="majorBidi"/>
                          <w:i/>
                          <w:iCs/>
                          <w:sz w:val="24"/>
                          <w:szCs w:val="24"/>
                        </w:rPr>
                      </w:pPr>
                      <w:r w:rsidRPr="00C53488">
                        <w:rPr>
                          <w:rFonts w:asciiTheme="majorBidi" w:hAnsiTheme="majorBidi" w:cstheme="majorBidi"/>
                          <w:i/>
                          <w:iCs/>
                          <w:sz w:val="24"/>
                          <w:szCs w:val="24"/>
                        </w:rPr>
                        <w:t>Feedback</w:t>
                      </w:r>
                    </w:p>
                  </w:txbxContent>
                </v:textbox>
              </v:shape>
            </w:pict>
          </mc:Fallback>
        </mc:AlternateConten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450B50" w:rsidRDefault="00450B50" w:rsidP="00450B50">
      <w:pPr>
        <w:spacing w:after="0" w:line="480" w:lineRule="auto"/>
        <w:jc w:val="both"/>
        <w:rPr>
          <w:rFonts w:asciiTheme="majorBidi" w:hAnsiTheme="majorBidi" w:cstheme="majorBidi"/>
          <w:sz w:val="24"/>
          <w:szCs w:val="24"/>
        </w:rPr>
      </w:pPr>
    </w:p>
    <w:p w:rsidR="00450B50" w:rsidRDefault="00450B50" w:rsidP="00450B50">
      <w:pPr>
        <w:spacing w:after="0" w:line="480" w:lineRule="auto"/>
        <w:jc w:val="both"/>
        <w:rPr>
          <w:rFonts w:asciiTheme="majorBidi" w:hAnsiTheme="majorBidi" w:cstheme="majorBidi"/>
          <w:sz w:val="24"/>
          <w:szCs w:val="24"/>
        </w:rPr>
      </w:pPr>
    </w:p>
    <w:p w:rsidR="00450B50" w:rsidRDefault="00450B50" w:rsidP="00450B50">
      <w:pPr>
        <w:spacing w:after="0" w:line="480" w:lineRule="auto"/>
        <w:jc w:val="both"/>
        <w:rPr>
          <w:rFonts w:asciiTheme="majorBidi" w:hAnsiTheme="majorBidi" w:cstheme="majorBidi"/>
          <w:sz w:val="24"/>
          <w:szCs w:val="24"/>
        </w:rPr>
      </w:pPr>
    </w:p>
    <w:p w:rsidR="00450B50" w:rsidRDefault="00450B50" w:rsidP="00450B50">
      <w:pPr>
        <w:spacing w:after="0" w:line="480" w:lineRule="auto"/>
        <w:jc w:val="both"/>
        <w:rPr>
          <w:rFonts w:asciiTheme="majorBidi" w:hAnsiTheme="majorBidi" w:cstheme="majorBidi"/>
          <w:i/>
          <w:sz w:val="24"/>
          <w:szCs w:val="24"/>
        </w:rPr>
      </w:pPr>
      <w:r>
        <w:rPr>
          <w:rFonts w:asciiTheme="majorBidi" w:hAnsiTheme="majorBidi" w:cstheme="majorBidi"/>
          <w:i/>
          <w:noProof/>
          <w:sz w:val="24"/>
          <w:szCs w:val="24"/>
        </w:rPr>
        <mc:AlternateContent>
          <mc:Choice Requires="wps">
            <w:drawing>
              <wp:anchor distT="0" distB="0" distL="114300" distR="114300" simplePos="0" relativeHeight="251675648" behindDoc="0" locked="0" layoutInCell="1" allowOverlap="1" wp14:anchorId="1FD88C6B" wp14:editId="518FB438">
                <wp:simplePos x="0" y="0"/>
                <wp:positionH relativeFrom="column">
                  <wp:posOffset>2665094</wp:posOffset>
                </wp:positionH>
                <wp:positionV relativeFrom="paragraph">
                  <wp:posOffset>83820</wp:posOffset>
                </wp:positionV>
                <wp:extent cx="1419225" cy="781050"/>
                <wp:effectExtent l="0" t="0" r="85725" b="57150"/>
                <wp:wrapNone/>
                <wp:docPr id="6" name="Straight Arrow Connector 6"/>
                <wp:cNvGraphicFramePr/>
                <a:graphic xmlns:a="http://schemas.openxmlformats.org/drawingml/2006/main">
                  <a:graphicData uri="http://schemas.microsoft.com/office/word/2010/wordprocessingShape">
                    <wps:wsp>
                      <wps:cNvCnPr/>
                      <wps:spPr>
                        <a:xfrm>
                          <a:off x="0" y="0"/>
                          <a:ext cx="1419225" cy="781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AB064B" id="Straight Arrow Connector 6" o:spid="_x0000_s1026" type="#_x0000_t32" style="position:absolute;margin-left:209.85pt;margin-top:6.6pt;width:111.75pt;height:6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" strokecolor="black [3200]" strokeweight=".5pt">
                <v:stroke endarrow="open" joinstyle="miter"/>
              </v:shape>
            </w:pict>
          </mc:Fallback>
        </mc:AlternateContent>
      </w:r>
      <w:r>
        <w:rPr>
          <w:rFonts w:asciiTheme="majorBidi" w:hAnsiTheme="majorBidi" w:cstheme="majorBidi"/>
          <w:i/>
          <w:noProof/>
          <w:sz w:val="24"/>
          <w:szCs w:val="24"/>
        </w:rPr>
        <mc:AlternateContent>
          <mc:Choice Requires="wps">
            <w:drawing>
              <wp:anchor distT="0" distB="0" distL="114300" distR="114300" simplePos="0" relativeHeight="251674624" behindDoc="0" locked="0" layoutInCell="1" allowOverlap="1" wp14:anchorId="1101AFE6" wp14:editId="08C5BF15">
                <wp:simplePos x="0" y="0"/>
                <wp:positionH relativeFrom="column">
                  <wp:posOffset>1426845</wp:posOffset>
                </wp:positionH>
                <wp:positionV relativeFrom="paragraph">
                  <wp:posOffset>83820</wp:posOffset>
                </wp:positionV>
                <wp:extent cx="1238250" cy="733425"/>
                <wp:effectExtent l="38100" t="0" r="19050" b="47625"/>
                <wp:wrapNone/>
                <wp:docPr id="3" name="Straight Arrow Connector 3"/>
                <wp:cNvGraphicFramePr/>
                <a:graphic xmlns:a="http://schemas.openxmlformats.org/drawingml/2006/main">
                  <a:graphicData uri="http://schemas.microsoft.com/office/word/2010/wordprocessingShape">
                    <wps:wsp>
                      <wps:cNvCnPr/>
                      <wps:spPr>
                        <a:xfrm flipH="1">
                          <a:off x="0" y="0"/>
                          <a:ext cx="1238250" cy="733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65D5BC" id="Straight Arrow Connector 3" o:spid="_x0000_s1026" type="#_x0000_t32" style="position:absolute;margin-left:112.35pt;margin-top:6.6pt;width:97.5pt;height:57.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" strokecolor="black [3200]" strokeweight=".5pt">
                <v:stroke endarrow="open" joinstyle="miter"/>
              </v:shape>
            </w:pict>
          </mc:Fallback>
        </mc:AlternateContent>
      </w:r>
    </w:p>
    <w:p w:rsidR="00450B50" w:rsidRPr="001E4949" w:rsidRDefault="00450B50" w:rsidP="00450B50">
      <w:pPr>
        <w:spacing w:after="0" w:line="480" w:lineRule="auto"/>
        <w:jc w:val="both"/>
        <w:rPr>
          <w:rFonts w:asciiTheme="majorBidi" w:hAnsiTheme="majorBidi" w:cstheme="majorBidi"/>
          <w:iCs/>
          <w:sz w:val="24"/>
          <w:szCs w:val="24"/>
        </w:rPr>
      </w:pPr>
      <w:r>
        <w:rPr>
          <w:rFonts w:asciiTheme="majorBidi" w:hAnsiTheme="majorBidi" w:cstheme="majorBidi"/>
          <w:i/>
          <w:noProof/>
          <w:sz w:val="24"/>
          <w:szCs w:val="24"/>
        </w:rPr>
        <mc:AlternateContent>
          <mc:Choice Requires="wps">
            <w:drawing>
              <wp:anchor distT="0" distB="0" distL="114300" distR="114300" simplePos="0" relativeHeight="251676672" behindDoc="0" locked="0" layoutInCell="1" allowOverlap="1" wp14:anchorId="254048C5" wp14:editId="2E3473A0">
                <wp:simplePos x="0" y="0"/>
                <wp:positionH relativeFrom="column">
                  <wp:posOffset>-944880</wp:posOffset>
                </wp:positionH>
                <wp:positionV relativeFrom="paragraph">
                  <wp:posOffset>38100</wp:posOffset>
                </wp:positionV>
                <wp:extent cx="0" cy="428625"/>
                <wp:effectExtent l="0" t="0" r="19050" b="9525"/>
                <wp:wrapNone/>
                <wp:docPr id="2" name="Straight Connector 2"/>
                <wp:cNvGraphicFramePr/>
                <a:graphic xmlns:a="http://schemas.openxmlformats.org/drawingml/2006/main">
                  <a:graphicData uri="http://schemas.microsoft.com/office/word/2010/wordprocessingShape">
                    <wps:wsp>
                      <wps:cNvCnPr/>
                      <wps:spPr>
                        <a:xfrm flipV="1">
                          <a:off x="0" y="0"/>
                          <a:ext cx="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20EF0" id="Straight Connector 2"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74.4pt,3pt" to="-74.4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" strokecolor="black [3200]" strokeweight=".5pt">
                <v:stroke joinstyle="miter"/>
              </v:line>
            </w:pict>
          </mc:Fallback>
        </mc:AlternateContent>
      </w:r>
      <w:r>
        <w:rPr>
          <w:rFonts w:asciiTheme="majorBidi" w:hAnsiTheme="majorBidi" w:cstheme="majorBidi"/>
          <w:i/>
          <w:sz w:val="24"/>
          <w:szCs w:val="24"/>
        </w:rPr>
        <w:tab/>
      </w:r>
      <w:r>
        <w:rPr>
          <w:rFonts w:asciiTheme="majorBidi" w:hAnsiTheme="majorBidi" w:cstheme="majorBidi"/>
          <w:i/>
          <w:sz w:val="24"/>
          <w:szCs w:val="24"/>
        </w:rPr>
        <w:tab/>
      </w:r>
      <w:r>
        <w:rPr>
          <w:rFonts w:asciiTheme="majorBidi" w:hAnsiTheme="majorBidi" w:cstheme="majorBidi"/>
          <w:i/>
          <w:sz w:val="24"/>
          <w:szCs w:val="24"/>
        </w:rPr>
        <w:tab/>
      </w:r>
      <w:r>
        <w:rPr>
          <w:rFonts w:asciiTheme="majorBidi" w:hAnsiTheme="majorBidi" w:cstheme="majorBidi"/>
          <w:i/>
          <w:sz w:val="24"/>
          <w:szCs w:val="24"/>
        </w:rPr>
        <w:tab/>
      </w:r>
      <w:r>
        <w:rPr>
          <w:rFonts w:asciiTheme="majorBidi" w:hAnsiTheme="majorBidi" w:cstheme="majorBidi"/>
          <w:i/>
          <w:sz w:val="24"/>
          <w:szCs w:val="24"/>
        </w:rPr>
        <w:tab/>
        <w:t xml:space="preserve">   </w:t>
      </w:r>
      <w:r>
        <w:rPr>
          <w:rFonts w:asciiTheme="majorBidi" w:hAnsiTheme="majorBidi" w:cstheme="majorBidi"/>
          <w:iCs/>
          <w:sz w:val="24"/>
          <w:szCs w:val="24"/>
        </w:rPr>
        <w:t>Output</w:t>
      </w:r>
    </w:p>
    <w:p w:rsidR="00450B50" w:rsidRPr="001E4949" w:rsidRDefault="00450B50" w:rsidP="00450B50">
      <w:pPr>
        <w:spacing w:after="0" w:line="480" w:lineRule="auto"/>
        <w:jc w:val="both"/>
        <w:rPr>
          <w:rFonts w:asciiTheme="majorBidi" w:hAnsiTheme="majorBidi" w:cstheme="majorBidi"/>
          <w:i/>
          <w:sz w:val="24"/>
          <w:szCs w:val="24"/>
        </w:rPr>
      </w:pPr>
      <w:r>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2D449499" wp14:editId="3B057265">
                <wp:simplePos x="0" y="0"/>
                <wp:positionH relativeFrom="column">
                  <wp:posOffset>-973455</wp:posOffset>
                </wp:positionH>
                <wp:positionV relativeFrom="paragraph">
                  <wp:posOffset>38100</wp:posOffset>
                </wp:positionV>
                <wp:extent cx="28575" cy="2743200"/>
                <wp:effectExtent l="0" t="0" r="28575" b="19050"/>
                <wp:wrapNone/>
                <wp:docPr id="38" name="Straight Connector 38"/>
                <wp:cNvGraphicFramePr/>
                <a:graphic xmlns:a="http://schemas.openxmlformats.org/drawingml/2006/main">
                  <a:graphicData uri="http://schemas.microsoft.com/office/word/2010/wordprocessingShape">
                    <wps:wsp>
                      <wps:cNvCnPr/>
                      <wps:spPr>
                        <a:xfrm flipH="1">
                          <a:off x="0" y="0"/>
                          <a:ext cx="28575" cy="274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E2533D" id="Straight Connector 38"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76.65pt,3pt" to="-74.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" strokecolor="black [3200]" strokeweight=".5pt">
                <v:stroke joinstyle="miter"/>
              </v:lin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5B026B1A" wp14:editId="06D39931">
                <wp:simplePos x="0" y="0"/>
                <wp:positionH relativeFrom="column">
                  <wp:posOffset>3589020</wp:posOffset>
                </wp:positionH>
                <wp:positionV relativeFrom="paragraph">
                  <wp:posOffset>219075</wp:posOffset>
                </wp:positionV>
                <wp:extent cx="1533525" cy="11239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533525" cy="1123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0B50" w:rsidRPr="00A475FB" w:rsidRDefault="00450B50" w:rsidP="00450B50">
                            <w:pPr>
                              <w:spacing w:line="240" w:lineRule="auto"/>
                              <w:jc w:val="center"/>
                              <w:rPr>
                                <w:rFonts w:asciiTheme="majorBidi" w:hAnsiTheme="majorBidi" w:cstheme="majorBidi"/>
                                <w:sz w:val="24"/>
                                <w:szCs w:val="24"/>
                              </w:rPr>
                            </w:pPr>
                            <w:r w:rsidRPr="00A475FB">
                              <w:rPr>
                                <w:rFonts w:asciiTheme="majorBidi" w:hAnsiTheme="majorBidi" w:cstheme="majorBidi"/>
                                <w:sz w:val="24"/>
                                <w:szCs w:val="24"/>
                              </w:rPr>
                              <w:t>Peningkatan Kompetensi Mela</w:t>
                            </w:r>
                            <w:r>
                              <w:rPr>
                                <w:rFonts w:asciiTheme="majorBidi" w:hAnsiTheme="majorBidi" w:cstheme="majorBidi"/>
                                <w:sz w:val="24"/>
                                <w:szCs w:val="24"/>
                              </w:rPr>
                              <w:t>l</w:t>
                            </w:r>
                            <w:r w:rsidRPr="00A475FB">
                              <w:rPr>
                                <w:rFonts w:asciiTheme="majorBidi" w:hAnsiTheme="majorBidi" w:cstheme="majorBidi"/>
                                <w:sz w:val="24"/>
                                <w:szCs w:val="24"/>
                              </w:rPr>
                              <w:t>ui Tugas Belajar Bagi Aparatur Sipil Belum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26B1A" id="Rectangle 22" o:spid="_x0000_s1029" style="position:absolute;left:0;text-align:left;margin-left:282.6pt;margin-top:17.25pt;width:120.7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" fillcolor="white [3201]" strokecolor="black [3213]" strokeweight="1pt">
                <v:textbox>
                  <w:txbxContent>
                    <w:p w:rsidR="00450B50" w:rsidRPr="00A475FB" w:rsidRDefault="00450B50" w:rsidP="00450B50">
                      <w:pPr>
                        <w:spacing w:line="240" w:lineRule="auto"/>
                        <w:jc w:val="center"/>
                        <w:rPr>
                          <w:rFonts w:asciiTheme="majorBidi" w:hAnsiTheme="majorBidi" w:cstheme="majorBidi"/>
                          <w:sz w:val="24"/>
                          <w:szCs w:val="24"/>
                        </w:rPr>
                      </w:pPr>
                      <w:r w:rsidRPr="00A475FB">
                        <w:rPr>
                          <w:rFonts w:asciiTheme="majorBidi" w:hAnsiTheme="majorBidi" w:cstheme="majorBidi"/>
                          <w:sz w:val="24"/>
                          <w:szCs w:val="24"/>
                        </w:rPr>
                        <w:t>Peningkatan Kompetensi Mela</w:t>
                      </w:r>
                      <w:r>
                        <w:rPr>
                          <w:rFonts w:asciiTheme="majorBidi" w:hAnsiTheme="majorBidi" w:cstheme="majorBidi"/>
                          <w:sz w:val="24"/>
                          <w:szCs w:val="24"/>
                        </w:rPr>
                        <w:t>l</w:t>
                      </w:r>
                      <w:r w:rsidRPr="00A475FB">
                        <w:rPr>
                          <w:rFonts w:asciiTheme="majorBidi" w:hAnsiTheme="majorBidi" w:cstheme="majorBidi"/>
                          <w:sz w:val="24"/>
                          <w:szCs w:val="24"/>
                        </w:rPr>
                        <w:t>ui Tugas Belajar Bagi Aparatur Sipil Belum Optimal</w:t>
                      </w:r>
                    </w:p>
                  </w:txbxContent>
                </v:textbox>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7EA8B0FB" wp14:editId="289A98A0">
                <wp:simplePos x="0" y="0"/>
                <wp:positionH relativeFrom="column">
                  <wp:posOffset>74295</wp:posOffset>
                </wp:positionH>
                <wp:positionV relativeFrom="paragraph">
                  <wp:posOffset>161925</wp:posOffset>
                </wp:positionV>
                <wp:extent cx="1800225" cy="895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800225" cy="895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0B50" w:rsidRPr="00A475FB" w:rsidRDefault="00450B50" w:rsidP="00450B50">
                            <w:pPr>
                              <w:spacing w:line="240" w:lineRule="auto"/>
                              <w:jc w:val="center"/>
                              <w:rPr>
                                <w:rFonts w:asciiTheme="majorBidi" w:hAnsiTheme="majorBidi" w:cstheme="majorBidi"/>
                                <w:sz w:val="24"/>
                                <w:szCs w:val="24"/>
                              </w:rPr>
                            </w:pPr>
                            <w:r>
                              <w:rPr>
                                <w:rFonts w:asciiTheme="majorBidi" w:hAnsiTheme="majorBidi" w:cstheme="majorBidi"/>
                                <w:sz w:val="24"/>
                                <w:szCs w:val="24"/>
                              </w:rPr>
                              <w:t>Peningkatan Kompetensi Melalu</w:t>
                            </w:r>
                            <w:r w:rsidRPr="00A475FB">
                              <w:rPr>
                                <w:rFonts w:asciiTheme="majorBidi" w:hAnsiTheme="majorBidi" w:cstheme="majorBidi"/>
                                <w:sz w:val="24"/>
                                <w:szCs w:val="24"/>
                              </w:rPr>
                              <w:t>i Tugas Belajar Bagi Aparatur Sipil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8B0FB" id="Rectangle 21" o:spid="_x0000_s1030" style="position:absolute;left:0;text-align:left;margin-left:5.85pt;margin-top:12.75pt;width:141.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" fillcolor="white [3201]" strokecolor="black [3213]" strokeweight="1pt">
                <v:textbox>
                  <w:txbxContent>
                    <w:p w:rsidR="00450B50" w:rsidRPr="00A475FB" w:rsidRDefault="00450B50" w:rsidP="00450B50">
                      <w:pPr>
                        <w:spacing w:line="240" w:lineRule="auto"/>
                        <w:jc w:val="center"/>
                        <w:rPr>
                          <w:rFonts w:asciiTheme="majorBidi" w:hAnsiTheme="majorBidi" w:cstheme="majorBidi"/>
                          <w:sz w:val="24"/>
                          <w:szCs w:val="24"/>
                        </w:rPr>
                      </w:pPr>
                      <w:r>
                        <w:rPr>
                          <w:rFonts w:asciiTheme="majorBidi" w:hAnsiTheme="majorBidi" w:cstheme="majorBidi"/>
                          <w:sz w:val="24"/>
                          <w:szCs w:val="24"/>
                        </w:rPr>
                        <w:t>Peningkatan Kompetensi Melalu</w:t>
                      </w:r>
                      <w:r w:rsidRPr="00A475FB">
                        <w:rPr>
                          <w:rFonts w:asciiTheme="majorBidi" w:hAnsiTheme="majorBidi" w:cstheme="majorBidi"/>
                          <w:sz w:val="24"/>
                          <w:szCs w:val="24"/>
                        </w:rPr>
                        <w:t>i Tugas Belajar Bagi Aparatur Sipil Optimal</w:t>
                      </w:r>
                    </w:p>
                  </w:txbxContent>
                </v:textbox>
              </v:rect>
            </w:pict>
          </mc:Fallback>
        </mc:AlternateContent>
      </w:r>
    </w:p>
    <w:p w:rsidR="00450B50" w:rsidRDefault="00450B50" w:rsidP="00450B50">
      <w:pPr>
        <w:tabs>
          <w:tab w:val="left" w:pos="567"/>
        </w:tabs>
        <w:spacing w:after="0" w:line="480" w:lineRule="auto"/>
        <w:jc w:val="both"/>
        <w:rPr>
          <w:rFonts w:asciiTheme="majorBidi" w:hAnsiTheme="majorBidi" w:cstheme="majorBidi"/>
          <w:sz w:val="24"/>
          <w:szCs w:val="24"/>
        </w:rPr>
      </w:pPr>
    </w:p>
    <w:p w:rsidR="00450B50" w:rsidRDefault="00450B50" w:rsidP="00450B50">
      <w:pPr>
        <w:spacing w:after="0" w:line="480" w:lineRule="auto"/>
        <w:jc w:val="both"/>
        <w:rPr>
          <w:rFonts w:asciiTheme="majorBidi" w:hAnsiTheme="majorBidi" w:cstheme="majorBidi"/>
          <w:sz w:val="24"/>
          <w:szCs w:val="24"/>
        </w:rPr>
      </w:pPr>
    </w:p>
    <w:p w:rsidR="00450B50" w:rsidRDefault="00450B50" w:rsidP="00450B50">
      <w:pPr>
        <w:spacing w:after="0" w:line="24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4DDE0D50" wp14:editId="5AB19213">
                <wp:simplePos x="0" y="0"/>
                <wp:positionH relativeFrom="column">
                  <wp:posOffset>950595</wp:posOffset>
                </wp:positionH>
                <wp:positionV relativeFrom="paragraph">
                  <wp:posOffset>8255</wp:posOffset>
                </wp:positionV>
                <wp:extent cx="0" cy="1085850"/>
                <wp:effectExtent l="95250" t="0" r="57150" b="57150"/>
                <wp:wrapNone/>
                <wp:docPr id="8" name="Straight Arrow Connector 8"/>
                <wp:cNvGraphicFramePr/>
                <a:graphic xmlns:a="http://schemas.openxmlformats.org/drawingml/2006/main">
                  <a:graphicData uri="http://schemas.microsoft.com/office/word/2010/wordprocessingShape">
                    <wps:wsp>
                      <wps:cNvCnPr/>
                      <wps:spPr>
                        <a:xfrm>
                          <a:off x="0" y="0"/>
                          <a:ext cx="0" cy="1085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6E9671" id="Straight Arrow Connector 8" o:spid="_x0000_s1026" type="#_x0000_t32" style="position:absolute;margin-left:74.85pt;margin-top:.65pt;width:0;height:8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" strokecolor="black [3200]" strokeweight=".5pt">
                <v:stroke endarrow="open" joinstyle="miter"/>
              </v:shape>
            </w:pict>
          </mc:Fallback>
        </mc:AlternateContent>
      </w:r>
    </w:p>
    <w:p w:rsidR="00450B50" w:rsidRPr="00AC2A4F" w:rsidRDefault="00450B50" w:rsidP="00450B50">
      <w:pPr>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693DBED6" wp14:editId="00CF1314">
                <wp:simplePos x="0" y="0"/>
                <wp:positionH relativeFrom="column">
                  <wp:posOffset>4903470</wp:posOffset>
                </wp:positionH>
                <wp:positionV relativeFrom="paragraph">
                  <wp:posOffset>116839</wp:posOffset>
                </wp:positionV>
                <wp:extent cx="0" cy="1438275"/>
                <wp:effectExtent l="0" t="0" r="19050" b="9525"/>
                <wp:wrapNone/>
                <wp:docPr id="32" name="Straight Connector 32"/>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F0CED" id="Straight Connector 3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86.1pt,9.2pt" to="386.1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" strokecolor="black [3200]" strokeweight=".5pt">
                <v:stroke joinstyle="miter"/>
              </v:line>
            </w:pict>
          </mc:Fallback>
        </mc:AlternateContent>
      </w:r>
    </w:p>
    <w:p w:rsidR="00450B50" w:rsidRDefault="00450B50" w:rsidP="00450B50">
      <w:pPr>
        <w:tabs>
          <w:tab w:val="left" w:pos="4905"/>
        </w:tabs>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ab/>
      </w:r>
    </w:p>
    <w:p w:rsidR="00450B50" w:rsidRDefault="00450B50" w:rsidP="00450B50">
      <w:pPr>
        <w:spacing w:after="0" w:line="24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231B98FF" wp14:editId="74C920FD">
                <wp:simplePos x="0" y="0"/>
                <wp:positionH relativeFrom="column">
                  <wp:posOffset>2712720</wp:posOffset>
                </wp:positionH>
                <wp:positionV relativeFrom="paragraph">
                  <wp:posOffset>168275</wp:posOffset>
                </wp:positionV>
                <wp:extent cx="1781175" cy="9429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781175" cy="942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0B50" w:rsidRPr="00267834" w:rsidRDefault="00450B50" w:rsidP="00450B50">
                            <w:pPr>
                              <w:spacing w:after="0"/>
                              <w:jc w:val="center"/>
                              <w:rPr>
                                <w:rFonts w:asciiTheme="majorBidi" w:hAnsiTheme="majorBidi" w:cstheme="majorBidi"/>
                                <w:b/>
                                <w:bCs/>
                                <w:sz w:val="24"/>
                                <w:szCs w:val="24"/>
                                <w:u w:val="single"/>
                              </w:rPr>
                            </w:pPr>
                            <w:r w:rsidRPr="00267834">
                              <w:rPr>
                                <w:rFonts w:asciiTheme="majorBidi" w:hAnsiTheme="majorBidi" w:cstheme="majorBidi"/>
                                <w:b/>
                                <w:bCs/>
                                <w:sz w:val="24"/>
                                <w:szCs w:val="24"/>
                                <w:u w:val="single"/>
                              </w:rPr>
                              <w:t>Upaya</w:t>
                            </w:r>
                          </w:p>
                          <w:p w:rsidR="00450B50" w:rsidRPr="00F82F5C" w:rsidRDefault="00450B50" w:rsidP="00450B50">
                            <w:pPr>
                              <w:spacing w:line="240" w:lineRule="auto"/>
                              <w:jc w:val="center"/>
                              <w:rPr>
                                <w:rFonts w:asciiTheme="majorBidi" w:hAnsiTheme="majorBidi" w:cstheme="majorBidi"/>
                                <w:sz w:val="24"/>
                                <w:szCs w:val="24"/>
                              </w:rPr>
                            </w:pPr>
                            <w:r>
                              <w:rPr>
                                <w:rFonts w:asciiTheme="majorBidi" w:hAnsiTheme="majorBidi" w:cstheme="majorBidi"/>
                                <w:sz w:val="24"/>
                                <w:szCs w:val="24"/>
                              </w:rPr>
                              <w:t>Meningkatkan Kompetensi Aparatur Sipil Negara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1B98FF" id="Rectangle 23" o:spid="_x0000_s1031" style="position:absolute;left:0;text-align:left;margin-left:213.6pt;margin-top:13.25pt;width:140.25pt;height:7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" fillcolor="white [3201]" strokecolor="black [3213]" strokeweight="1pt">
                <v:textbox>
                  <w:txbxContent>
                    <w:p w:rsidR="00450B50" w:rsidRPr="00267834" w:rsidRDefault="00450B50" w:rsidP="00450B50">
                      <w:pPr>
                        <w:spacing w:after="0"/>
                        <w:jc w:val="center"/>
                        <w:rPr>
                          <w:rFonts w:asciiTheme="majorBidi" w:hAnsiTheme="majorBidi" w:cstheme="majorBidi"/>
                          <w:b/>
                          <w:bCs/>
                          <w:sz w:val="24"/>
                          <w:szCs w:val="24"/>
                          <w:u w:val="single"/>
                        </w:rPr>
                      </w:pPr>
                      <w:r w:rsidRPr="00267834">
                        <w:rPr>
                          <w:rFonts w:asciiTheme="majorBidi" w:hAnsiTheme="majorBidi" w:cstheme="majorBidi"/>
                          <w:b/>
                          <w:bCs/>
                          <w:sz w:val="24"/>
                          <w:szCs w:val="24"/>
                          <w:u w:val="single"/>
                        </w:rPr>
                        <w:t>Upaya</w:t>
                      </w:r>
                    </w:p>
                    <w:p w:rsidR="00450B50" w:rsidRPr="00F82F5C" w:rsidRDefault="00450B50" w:rsidP="00450B50">
                      <w:pPr>
                        <w:spacing w:line="240" w:lineRule="auto"/>
                        <w:jc w:val="center"/>
                        <w:rPr>
                          <w:rFonts w:asciiTheme="majorBidi" w:hAnsiTheme="majorBidi" w:cstheme="majorBidi"/>
                          <w:sz w:val="24"/>
                          <w:szCs w:val="24"/>
                        </w:rPr>
                      </w:pPr>
                      <w:r>
                        <w:rPr>
                          <w:rFonts w:asciiTheme="majorBidi" w:hAnsiTheme="majorBidi" w:cstheme="majorBidi"/>
                          <w:sz w:val="24"/>
                          <w:szCs w:val="24"/>
                        </w:rPr>
                        <w:t>Meningkatkan Kompetensi Aparatur Sipil Negara</w:t>
                      </w:r>
                    </w:p>
                  </w:txbxContent>
                </v:textbox>
              </v:rect>
            </w:pict>
          </mc:Fallback>
        </mc:AlternateContent>
      </w:r>
    </w:p>
    <w:p w:rsidR="00450B50" w:rsidRDefault="00450B50" w:rsidP="00450B50">
      <w:pPr>
        <w:spacing w:after="0" w:line="24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630371A6" wp14:editId="162BC68C">
                <wp:simplePos x="0" y="0"/>
                <wp:positionH relativeFrom="column">
                  <wp:posOffset>-582930</wp:posOffset>
                </wp:positionH>
                <wp:positionV relativeFrom="paragraph">
                  <wp:posOffset>88265</wp:posOffset>
                </wp:positionV>
                <wp:extent cx="2990850" cy="11430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990850" cy="1143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0B50" w:rsidRPr="00267834" w:rsidRDefault="00450B50" w:rsidP="00450B50">
                            <w:pPr>
                              <w:spacing w:after="0"/>
                              <w:jc w:val="center"/>
                              <w:rPr>
                                <w:rFonts w:asciiTheme="majorBidi" w:hAnsiTheme="majorBidi" w:cstheme="majorBidi"/>
                                <w:b/>
                                <w:bCs/>
                                <w:sz w:val="24"/>
                                <w:szCs w:val="24"/>
                                <w:u w:val="single"/>
                              </w:rPr>
                            </w:pPr>
                            <w:r w:rsidRPr="00267834">
                              <w:rPr>
                                <w:rFonts w:asciiTheme="majorBidi" w:hAnsiTheme="majorBidi" w:cstheme="majorBidi"/>
                                <w:b/>
                                <w:bCs/>
                                <w:sz w:val="24"/>
                                <w:szCs w:val="24"/>
                                <w:u w:val="single"/>
                              </w:rPr>
                              <w:t>Outcome</w:t>
                            </w:r>
                          </w:p>
                          <w:p w:rsidR="00450B50" w:rsidRDefault="00450B50" w:rsidP="00450B50">
                            <w:pPr>
                              <w:spacing w:after="0"/>
                              <w:jc w:val="center"/>
                              <w:rPr>
                                <w:rFonts w:asciiTheme="majorBidi" w:hAnsiTheme="majorBidi" w:cstheme="majorBidi"/>
                                <w:sz w:val="24"/>
                                <w:szCs w:val="24"/>
                              </w:rPr>
                            </w:pPr>
                            <w:r>
                              <w:rPr>
                                <w:rFonts w:asciiTheme="majorBidi" w:hAnsiTheme="majorBidi" w:cstheme="majorBidi"/>
                                <w:sz w:val="24"/>
                                <w:szCs w:val="24"/>
                              </w:rPr>
                              <w:t>Terjadinya Peningkatan Kompetensi melalui tugas belajar di Badan Kepegawaian dan Pengembangan Sumber Daya  Manusia yang lebih kompeten dan terampil.</w:t>
                            </w:r>
                          </w:p>
                          <w:p w:rsidR="00450B50" w:rsidRPr="008B7D7F" w:rsidRDefault="00450B50" w:rsidP="00450B50">
                            <w:pPr>
                              <w:jc w:val="both"/>
                              <w:rPr>
                                <w:rFonts w:asciiTheme="majorBidi" w:hAnsiTheme="majorBidi" w:cstheme="majorBidi"/>
                                <w:sz w:val="24"/>
                                <w:szCs w:val="24"/>
                              </w:rPr>
                            </w:pPr>
                          </w:p>
                          <w:p w:rsidR="00450B50" w:rsidRPr="008B7D7F" w:rsidRDefault="00450B50" w:rsidP="00450B50">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371A6" id="Rectangle 24" o:spid="_x0000_s1032" style="position:absolute;left:0;text-align:left;margin-left:-45.9pt;margin-top:6.95pt;width:235.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" fillcolor="white [3212]" strokecolor="black [3213]" strokeweight="1pt">
                <v:textbox>
                  <w:txbxContent>
                    <w:p w:rsidR="00450B50" w:rsidRPr="00267834" w:rsidRDefault="00450B50" w:rsidP="00450B50">
                      <w:pPr>
                        <w:spacing w:after="0"/>
                        <w:jc w:val="center"/>
                        <w:rPr>
                          <w:rFonts w:asciiTheme="majorBidi" w:hAnsiTheme="majorBidi" w:cstheme="majorBidi"/>
                          <w:b/>
                          <w:bCs/>
                          <w:sz w:val="24"/>
                          <w:szCs w:val="24"/>
                          <w:u w:val="single"/>
                        </w:rPr>
                      </w:pPr>
                      <w:r w:rsidRPr="00267834">
                        <w:rPr>
                          <w:rFonts w:asciiTheme="majorBidi" w:hAnsiTheme="majorBidi" w:cstheme="majorBidi"/>
                          <w:b/>
                          <w:bCs/>
                          <w:sz w:val="24"/>
                          <w:szCs w:val="24"/>
                          <w:u w:val="single"/>
                        </w:rPr>
                        <w:t>Outcome</w:t>
                      </w:r>
                    </w:p>
                    <w:p w:rsidR="00450B50" w:rsidRDefault="00450B50" w:rsidP="00450B50">
                      <w:pPr>
                        <w:spacing w:after="0"/>
                        <w:jc w:val="center"/>
                        <w:rPr>
                          <w:rFonts w:asciiTheme="majorBidi" w:hAnsiTheme="majorBidi" w:cstheme="majorBidi"/>
                          <w:sz w:val="24"/>
                          <w:szCs w:val="24"/>
                        </w:rPr>
                      </w:pPr>
                      <w:r>
                        <w:rPr>
                          <w:rFonts w:asciiTheme="majorBidi" w:hAnsiTheme="majorBidi" w:cstheme="majorBidi"/>
                          <w:sz w:val="24"/>
                          <w:szCs w:val="24"/>
                        </w:rPr>
                        <w:t>Terjadinya Peningkatan Kompetensi melalui tugas belajar di Badan Kepegawaian dan Pengembangan Sumber Daya  Manusia yang lebih kompeten dan terampil.</w:t>
                      </w:r>
                    </w:p>
                    <w:p w:rsidR="00450B50" w:rsidRPr="008B7D7F" w:rsidRDefault="00450B50" w:rsidP="00450B50">
                      <w:pPr>
                        <w:jc w:val="both"/>
                        <w:rPr>
                          <w:rFonts w:asciiTheme="majorBidi" w:hAnsiTheme="majorBidi" w:cstheme="majorBidi"/>
                          <w:sz w:val="24"/>
                          <w:szCs w:val="24"/>
                        </w:rPr>
                      </w:pPr>
                    </w:p>
                    <w:p w:rsidR="00450B50" w:rsidRPr="008B7D7F" w:rsidRDefault="00450B50" w:rsidP="00450B50">
                      <w:pPr>
                        <w:rPr>
                          <w:rFonts w:asciiTheme="majorBidi" w:hAnsiTheme="majorBidi" w:cstheme="majorBidi"/>
                          <w:sz w:val="24"/>
                          <w:szCs w:val="24"/>
                        </w:rPr>
                      </w:pPr>
                    </w:p>
                  </w:txbxContent>
                </v:textbox>
              </v:rect>
            </w:pict>
          </mc:Fallback>
        </mc:AlternateContent>
      </w:r>
    </w:p>
    <w:p w:rsidR="00450B50" w:rsidRDefault="00450B50" w:rsidP="00450B50">
      <w:pPr>
        <w:spacing w:after="0" w:line="360" w:lineRule="auto"/>
        <w:jc w:val="center"/>
        <w:rPr>
          <w:rFonts w:asciiTheme="majorBidi" w:hAnsiTheme="majorBidi" w:cstheme="majorBidi"/>
          <w:b/>
          <w:bCs/>
          <w:sz w:val="24"/>
          <w:szCs w:val="24"/>
        </w:rPr>
      </w:pPr>
    </w:p>
    <w:p w:rsidR="00450B50" w:rsidRDefault="00450B50" w:rsidP="00450B50">
      <w:pPr>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1552" behindDoc="0" locked="0" layoutInCell="1" allowOverlap="1" wp14:anchorId="286CA926" wp14:editId="6BA1EACC">
                <wp:simplePos x="0" y="0"/>
                <wp:positionH relativeFrom="column">
                  <wp:posOffset>-973455</wp:posOffset>
                </wp:positionH>
                <wp:positionV relativeFrom="paragraph">
                  <wp:posOffset>240665</wp:posOffset>
                </wp:positionV>
                <wp:extent cx="390525" cy="0"/>
                <wp:effectExtent l="0" t="0" r="9525" b="19050"/>
                <wp:wrapNone/>
                <wp:docPr id="39" name="Straight Connector 39"/>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7FC1E7" id="Straight Connector 3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6.65pt,18.95pt" to="-45.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" strokecolor="black [3200]" strokeweight=".5pt">
                <v:stroke joinstyle="miter"/>
              </v:lin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9504" behindDoc="0" locked="0" layoutInCell="1" allowOverlap="1" wp14:anchorId="3DB985B3" wp14:editId="114B0BF5">
                <wp:simplePos x="0" y="0"/>
                <wp:positionH relativeFrom="column">
                  <wp:posOffset>2407920</wp:posOffset>
                </wp:positionH>
                <wp:positionV relativeFrom="paragraph">
                  <wp:posOffset>240665</wp:posOffset>
                </wp:positionV>
                <wp:extent cx="295275" cy="0"/>
                <wp:effectExtent l="38100" t="76200" r="0" b="114300"/>
                <wp:wrapNone/>
                <wp:docPr id="35" name="Straight Arrow Connector 35"/>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6E042F" id="Straight Arrow Connector 35" o:spid="_x0000_s1026" type="#_x0000_t32" style="position:absolute;margin-left:189.6pt;margin-top:18.95pt;width:23.2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" strokecolor="black [3200]" strokeweight=".5pt">
                <v:stroke endarrow="open" joinstyle="miter"/>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8480" behindDoc="0" locked="0" layoutInCell="1" allowOverlap="1" wp14:anchorId="07166703" wp14:editId="017A89A1">
                <wp:simplePos x="0" y="0"/>
                <wp:positionH relativeFrom="column">
                  <wp:posOffset>4493895</wp:posOffset>
                </wp:positionH>
                <wp:positionV relativeFrom="paragraph">
                  <wp:posOffset>240665</wp:posOffset>
                </wp:positionV>
                <wp:extent cx="409575" cy="0"/>
                <wp:effectExtent l="38100" t="76200" r="0" b="114300"/>
                <wp:wrapNone/>
                <wp:docPr id="33" name="Straight Arrow Connector 33"/>
                <wp:cNvGraphicFramePr/>
                <a:graphic xmlns:a="http://schemas.openxmlformats.org/drawingml/2006/main">
                  <a:graphicData uri="http://schemas.microsoft.com/office/word/2010/wordprocessingShape">
                    <wps:wsp>
                      <wps:cNvCnPr/>
                      <wps:spPr>
                        <a:xfrm flipH="1">
                          <a:off x="0" y="0"/>
                          <a:ext cx="409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C7B0A0" id="Straight Arrow Connector 33" o:spid="_x0000_s1026" type="#_x0000_t32" style="position:absolute;margin-left:353.85pt;margin-top:18.95pt;width:32.2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" strokecolor="black [3200]" strokeweight=".5pt">
                <v:stroke endarrow="open" joinstyle="miter"/>
              </v:shape>
            </w:pict>
          </mc:Fallback>
        </mc:AlternateContent>
      </w:r>
    </w:p>
    <w:p w:rsidR="00450B50" w:rsidRDefault="00450B50" w:rsidP="00450B50">
      <w:pPr>
        <w:spacing w:after="0" w:line="360" w:lineRule="auto"/>
        <w:jc w:val="center"/>
        <w:rPr>
          <w:rFonts w:asciiTheme="majorBidi" w:hAnsiTheme="majorBidi" w:cstheme="majorBidi"/>
          <w:b/>
          <w:bCs/>
          <w:sz w:val="24"/>
          <w:szCs w:val="24"/>
        </w:rPr>
      </w:pPr>
    </w:p>
    <w:p w:rsidR="00450B50" w:rsidRDefault="00450B50" w:rsidP="00450B50">
      <w:pPr>
        <w:spacing w:after="0" w:line="360" w:lineRule="auto"/>
        <w:rPr>
          <w:rFonts w:asciiTheme="majorBidi" w:hAnsiTheme="majorBidi" w:cstheme="majorBidi"/>
          <w:b/>
          <w:bCs/>
          <w:sz w:val="24"/>
          <w:szCs w:val="24"/>
        </w:rPr>
      </w:pPr>
      <w:bookmarkStart w:id="7" w:name="_GoBack"/>
      <w:bookmarkEnd w:id="7"/>
    </w:p>
    <w:p w:rsidR="00450B50" w:rsidRDefault="00450B50" w:rsidP="00450B50">
      <w:pPr>
        <w:spacing w:after="0" w:line="360" w:lineRule="auto"/>
        <w:rPr>
          <w:rFonts w:asciiTheme="majorBidi" w:hAnsiTheme="majorBidi" w:cstheme="majorBidi"/>
          <w:b/>
          <w:bCs/>
          <w:sz w:val="24"/>
          <w:szCs w:val="24"/>
        </w:rPr>
      </w:pPr>
    </w:p>
    <w:p w:rsidR="00450B50" w:rsidRDefault="00450B50" w:rsidP="00450B50">
      <w:pPr>
        <w:spacing w:after="0" w:line="240" w:lineRule="auto"/>
        <w:jc w:val="center"/>
        <w:rPr>
          <w:rFonts w:asciiTheme="majorBidi" w:hAnsiTheme="majorBidi" w:cstheme="majorBidi"/>
          <w:b/>
          <w:bCs/>
          <w:sz w:val="24"/>
          <w:szCs w:val="24"/>
        </w:rPr>
      </w:pPr>
      <w:r w:rsidRPr="00540ED1">
        <w:rPr>
          <w:rFonts w:asciiTheme="majorBidi" w:hAnsiTheme="majorBidi" w:cstheme="majorBidi"/>
          <w:b/>
          <w:bCs/>
          <w:sz w:val="24"/>
          <w:szCs w:val="24"/>
        </w:rPr>
        <w:t>Gambar 2.1</w:t>
      </w:r>
    </w:p>
    <w:p w:rsidR="00450B50" w:rsidRDefault="00450B50" w:rsidP="00450B50">
      <w:pPr>
        <w:spacing w:after="0" w:line="240" w:lineRule="auto"/>
        <w:jc w:val="center"/>
        <w:rPr>
          <w:rFonts w:asciiTheme="majorBidi" w:hAnsiTheme="majorBidi" w:cstheme="majorBidi"/>
          <w:b/>
          <w:bCs/>
          <w:sz w:val="24"/>
          <w:szCs w:val="24"/>
        </w:rPr>
        <w:sectPr w:rsidR="00450B50" w:rsidSect="00C74B9F">
          <w:headerReference w:type="first" r:id="rId7"/>
          <w:footerReference w:type="first" r:id="rId8"/>
          <w:pgSz w:w="12240" w:h="15840"/>
          <w:pgMar w:top="2268" w:right="1701" w:bottom="1701" w:left="2268" w:header="1080" w:footer="709" w:gutter="0"/>
          <w:pgNumType w:start="6"/>
          <w:cols w:space="708"/>
          <w:titlePg/>
          <w:docGrid w:linePitch="360"/>
        </w:sectPr>
      </w:pPr>
      <w:r>
        <w:rPr>
          <w:rFonts w:asciiTheme="majorBidi" w:hAnsiTheme="majorBidi" w:cstheme="majorBidi"/>
          <w:b/>
          <w:bCs/>
          <w:sz w:val="24"/>
          <w:szCs w:val="24"/>
        </w:rPr>
        <w:t>Kerangka Pemikiran</w:t>
      </w:r>
    </w:p>
    <w:p w:rsidR="00113628" w:rsidRDefault="00113628" w:rsidP="008C64D5">
      <w:pPr>
        <w:spacing w:after="0"/>
      </w:pPr>
    </w:p>
    <w:sectPr w:rsidR="00113628" w:rsidSect="008C64D5">
      <w:footerReference w:type="default" r:id="rId9"/>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0B50">
      <w:pPr>
        <w:spacing w:after="0" w:line="240" w:lineRule="auto"/>
      </w:pPr>
      <w:r>
        <w:separator/>
      </w:r>
    </w:p>
  </w:endnote>
  <w:endnote w:type="continuationSeparator" w:id="0">
    <w:p w:rsidR="00000000" w:rsidRDefault="0045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708472"/>
      <w:docPartObj>
        <w:docPartGallery w:val="Page Numbers (Bottom of Page)"/>
        <w:docPartUnique/>
      </w:docPartObj>
    </w:sdtPr>
    <w:sdtEndPr>
      <w:rPr>
        <w:noProof/>
      </w:rPr>
    </w:sdtEndPr>
    <w:sdtContent>
      <w:p w:rsidR="00450B50" w:rsidRDefault="00450B5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450B50" w:rsidRDefault="00450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784132"/>
      <w:docPartObj>
        <w:docPartGallery w:val="Page Numbers (Bottom of Page)"/>
        <w:docPartUnique/>
      </w:docPartObj>
    </w:sdtPr>
    <w:sdtEndPr>
      <w:rPr>
        <w:rFonts w:ascii="Times New Roman" w:hAnsi="Times New Roman" w:cs="Times New Roman"/>
        <w:noProof/>
        <w:sz w:val="24"/>
      </w:rPr>
    </w:sdtEndPr>
    <w:sdtContent>
      <w:p w:rsidR="0013584B" w:rsidRPr="002315F3" w:rsidRDefault="00450B50">
        <w:pPr>
          <w:pStyle w:val="Footer"/>
          <w:jc w:val="center"/>
          <w:rPr>
            <w:rFonts w:ascii="Times New Roman" w:hAnsi="Times New Roman" w:cs="Times New Roman"/>
            <w:sz w:val="24"/>
          </w:rPr>
        </w:pPr>
        <w:r w:rsidRPr="002315F3">
          <w:rPr>
            <w:rFonts w:ascii="Times New Roman" w:hAnsi="Times New Roman" w:cs="Times New Roman"/>
            <w:sz w:val="24"/>
          </w:rPr>
          <w:fldChar w:fldCharType="begin"/>
        </w:r>
        <w:r w:rsidRPr="002315F3">
          <w:rPr>
            <w:rFonts w:ascii="Times New Roman" w:hAnsi="Times New Roman" w:cs="Times New Roman"/>
            <w:sz w:val="24"/>
          </w:rPr>
          <w:instrText xml:space="preserve"> PAGE   \* MERGEFORMAT </w:instrText>
        </w:r>
        <w:r w:rsidRPr="002315F3">
          <w:rPr>
            <w:rFonts w:ascii="Times New Roman" w:hAnsi="Times New Roman" w:cs="Times New Roman"/>
            <w:sz w:val="24"/>
          </w:rPr>
          <w:fldChar w:fldCharType="separate"/>
        </w:r>
        <w:r>
          <w:rPr>
            <w:rFonts w:ascii="Times New Roman" w:hAnsi="Times New Roman" w:cs="Times New Roman"/>
            <w:noProof/>
            <w:sz w:val="24"/>
          </w:rPr>
          <w:t>27</w:t>
        </w:r>
        <w:r w:rsidRPr="002315F3">
          <w:rPr>
            <w:rFonts w:ascii="Times New Roman" w:hAnsi="Times New Roman" w:cs="Times New Roman"/>
            <w:noProof/>
            <w:sz w:val="24"/>
          </w:rPr>
          <w:fldChar w:fldCharType="end"/>
        </w:r>
      </w:p>
    </w:sdtContent>
  </w:sdt>
  <w:p w:rsidR="0013584B" w:rsidRDefault="00450B50">
    <w:pPr>
      <w:pStyle w:val="Footer"/>
    </w:pPr>
  </w:p>
  <w:p w:rsidR="00000000" w:rsidRDefault="00450B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0B50">
      <w:pPr>
        <w:spacing w:after="0" w:line="240" w:lineRule="auto"/>
      </w:pPr>
      <w:r>
        <w:separator/>
      </w:r>
    </w:p>
  </w:footnote>
  <w:footnote w:type="continuationSeparator" w:id="0">
    <w:p w:rsidR="00000000" w:rsidRDefault="00450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50" w:rsidRDefault="00450B50">
    <w:pPr>
      <w:pStyle w:val="Header"/>
      <w:jc w:val="right"/>
    </w:pPr>
  </w:p>
  <w:p w:rsidR="00450B50" w:rsidRDefault="00450B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D18"/>
    <w:multiLevelType w:val="hybridMultilevel"/>
    <w:tmpl w:val="DBD293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17FA8"/>
    <w:multiLevelType w:val="hybridMultilevel"/>
    <w:tmpl w:val="88442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A0930"/>
    <w:multiLevelType w:val="hybridMultilevel"/>
    <w:tmpl w:val="90847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46088"/>
    <w:multiLevelType w:val="hybridMultilevel"/>
    <w:tmpl w:val="70B8A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718C9"/>
    <w:multiLevelType w:val="hybridMultilevel"/>
    <w:tmpl w:val="E5B03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750EB"/>
    <w:multiLevelType w:val="hybridMultilevel"/>
    <w:tmpl w:val="7206DA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15421"/>
    <w:multiLevelType w:val="hybridMultilevel"/>
    <w:tmpl w:val="4302F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4079A"/>
    <w:multiLevelType w:val="hybridMultilevel"/>
    <w:tmpl w:val="FEE43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9719F"/>
    <w:multiLevelType w:val="multilevel"/>
    <w:tmpl w:val="DA5A72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B46A27"/>
    <w:multiLevelType w:val="hybridMultilevel"/>
    <w:tmpl w:val="43628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74A0D"/>
    <w:multiLevelType w:val="hybridMultilevel"/>
    <w:tmpl w:val="553E9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335D6"/>
    <w:multiLevelType w:val="hybridMultilevel"/>
    <w:tmpl w:val="41FCF5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F0088"/>
    <w:multiLevelType w:val="hybridMultilevel"/>
    <w:tmpl w:val="D7B4B386"/>
    <w:lvl w:ilvl="0" w:tplc="CA164DA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A66C87"/>
    <w:multiLevelType w:val="hybridMultilevel"/>
    <w:tmpl w:val="FC8E8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357F7D"/>
    <w:multiLevelType w:val="hybridMultilevel"/>
    <w:tmpl w:val="F6920654"/>
    <w:lvl w:ilvl="0" w:tplc="1FD8F4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72F09"/>
    <w:multiLevelType w:val="hybridMultilevel"/>
    <w:tmpl w:val="8A7C5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F630E"/>
    <w:multiLevelType w:val="hybridMultilevel"/>
    <w:tmpl w:val="17F46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B77A1"/>
    <w:multiLevelType w:val="hybridMultilevel"/>
    <w:tmpl w:val="AE8496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75E0F"/>
    <w:multiLevelType w:val="hybridMultilevel"/>
    <w:tmpl w:val="B5121B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33B8E"/>
    <w:multiLevelType w:val="hybridMultilevel"/>
    <w:tmpl w:val="55B0A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A3D62"/>
    <w:multiLevelType w:val="hybridMultilevel"/>
    <w:tmpl w:val="23D60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814E7B"/>
    <w:multiLevelType w:val="hybridMultilevel"/>
    <w:tmpl w:val="2844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7"/>
  </w:num>
  <w:num w:numId="4">
    <w:abstractNumId w:val="1"/>
  </w:num>
  <w:num w:numId="5">
    <w:abstractNumId w:val="6"/>
  </w:num>
  <w:num w:numId="6">
    <w:abstractNumId w:val="21"/>
  </w:num>
  <w:num w:numId="7">
    <w:abstractNumId w:val="4"/>
  </w:num>
  <w:num w:numId="8">
    <w:abstractNumId w:val="2"/>
  </w:num>
  <w:num w:numId="9">
    <w:abstractNumId w:val="8"/>
  </w:num>
  <w:num w:numId="10">
    <w:abstractNumId w:val="13"/>
  </w:num>
  <w:num w:numId="11">
    <w:abstractNumId w:val="15"/>
  </w:num>
  <w:num w:numId="12">
    <w:abstractNumId w:val="10"/>
  </w:num>
  <w:num w:numId="13">
    <w:abstractNumId w:val="0"/>
  </w:num>
  <w:num w:numId="14">
    <w:abstractNumId w:val="18"/>
  </w:num>
  <w:num w:numId="15">
    <w:abstractNumId w:val="17"/>
  </w:num>
  <w:num w:numId="16">
    <w:abstractNumId w:val="19"/>
  </w:num>
  <w:num w:numId="17">
    <w:abstractNumId w:val="3"/>
  </w:num>
  <w:num w:numId="18">
    <w:abstractNumId w:val="9"/>
  </w:num>
  <w:num w:numId="19">
    <w:abstractNumId w:val="5"/>
  </w:num>
  <w:num w:numId="20">
    <w:abstractNumId w:val="11"/>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D5"/>
    <w:rsid w:val="00013464"/>
    <w:rsid w:val="000E7599"/>
    <w:rsid w:val="00113628"/>
    <w:rsid w:val="001E4924"/>
    <w:rsid w:val="002E47BE"/>
    <w:rsid w:val="00450B50"/>
    <w:rsid w:val="00475841"/>
    <w:rsid w:val="006B3633"/>
    <w:rsid w:val="00772BD7"/>
    <w:rsid w:val="007B077A"/>
    <w:rsid w:val="00891DF0"/>
    <w:rsid w:val="008C64D5"/>
    <w:rsid w:val="00977B85"/>
    <w:rsid w:val="00A9034B"/>
    <w:rsid w:val="00AF6990"/>
    <w:rsid w:val="00AF69B4"/>
    <w:rsid w:val="00C00C40"/>
    <w:rsid w:val="00C56B3E"/>
    <w:rsid w:val="00D05267"/>
    <w:rsid w:val="00D62909"/>
    <w:rsid w:val="00E0799F"/>
    <w:rsid w:val="00F111F8"/>
    <w:rsid w:val="00FA1641"/>
    <w:rsid w:val="00FA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F9FB9-380F-47AF-A5F5-F2460338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599"/>
    <w:rPr>
      <w:rFonts w:asciiTheme="minorHAnsi" w:hAnsiTheme="minorHAnsi" w:cstheme="minorBidi"/>
      <w:sz w:val="22"/>
      <w:szCs w:val="28"/>
      <w:lang w:val="en-ID" w:bidi="th-TH"/>
    </w:rPr>
  </w:style>
  <w:style w:type="paragraph" w:styleId="Heading1">
    <w:name w:val="heading 1"/>
    <w:basedOn w:val="Normal"/>
    <w:next w:val="Normal"/>
    <w:link w:val="Heading1Char"/>
    <w:uiPriority w:val="9"/>
    <w:qFormat/>
    <w:rsid w:val="000E7599"/>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semiHidden/>
    <w:unhideWhenUsed/>
    <w:qFormat/>
    <w:rsid w:val="00772BD7"/>
    <w:pPr>
      <w:keepNext/>
      <w:keepLines/>
      <w:spacing w:before="40" w:after="0"/>
      <w:outlineLvl w:val="1"/>
    </w:pPr>
    <w:rPr>
      <w:rFonts w:asciiTheme="majorHAnsi" w:eastAsiaTheme="majorEastAsia" w:hAnsiTheme="majorHAnsi" w:cs="Angsana New"/>
      <w:color w:val="2E74B5" w:themeColor="accent1" w:themeShade="BF"/>
      <w:sz w:val="26"/>
      <w:szCs w:val="33"/>
    </w:rPr>
  </w:style>
  <w:style w:type="paragraph" w:styleId="Heading3">
    <w:name w:val="heading 3"/>
    <w:basedOn w:val="Normal"/>
    <w:next w:val="Normal"/>
    <w:link w:val="Heading3Char"/>
    <w:uiPriority w:val="9"/>
    <w:semiHidden/>
    <w:unhideWhenUsed/>
    <w:qFormat/>
    <w:rsid w:val="00772BD7"/>
    <w:pPr>
      <w:keepNext/>
      <w:keepLines/>
      <w:spacing w:before="40" w:after="0"/>
      <w:outlineLvl w:val="2"/>
    </w:pPr>
    <w:rPr>
      <w:rFonts w:asciiTheme="majorHAnsi" w:eastAsiaTheme="majorEastAsia" w:hAnsiTheme="majorHAnsi" w:cs="Angsana New"/>
      <w:color w:val="1F4D78" w:themeColor="accent1" w:themeShade="7F"/>
      <w:sz w:val="24"/>
      <w:szCs w:val="30"/>
    </w:rPr>
  </w:style>
  <w:style w:type="paragraph" w:styleId="Heading4">
    <w:name w:val="heading 4"/>
    <w:basedOn w:val="Normal"/>
    <w:next w:val="Normal"/>
    <w:link w:val="Heading4Char"/>
    <w:uiPriority w:val="9"/>
    <w:semiHidden/>
    <w:unhideWhenUsed/>
    <w:qFormat/>
    <w:rsid w:val="00450B50"/>
    <w:pPr>
      <w:keepNext/>
      <w:keepLines/>
      <w:spacing w:before="40" w:after="0"/>
      <w:outlineLvl w:val="3"/>
    </w:pPr>
    <w:rPr>
      <w:rFonts w:asciiTheme="majorHAnsi" w:eastAsiaTheme="majorEastAsia" w:hAnsiTheme="majorHAnsi" w:cs="Angsana New"/>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599"/>
    <w:rPr>
      <w:rFonts w:asciiTheme="majorHAnsi" w:eastAsiaTheme="majorEastAsia" w:hAnsiTheme="majorHAnsi" w:cstheme="majorBidi"/>
      <w:color w:val="2E74B5" w:themeColor="accent1" w:themeShade="BF"/>
      <w:sz w:val="32"/>
      <w:szCs w:val="40"/>
      <w:lang w:val="en-ID" w:bidi="th-TH"/>
    </w:rPr>
  </w:style>
  <w:style w:type="paragraph" w:styleId="Footer">
    <w:name w:val="footer"/>
    <w:basedOn w:val="Normal"/>
    <w:link w:val="FooterChar"/>
    <w:uiPriority w:val="99"/>
    <w:unhideWhenUsed/>
    <w:rsid w:val="00AF6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9B4"/>
    <w:rPr>
      <w:rFonts w:asciiTheme="minorHAnsi" w:hAnsiTheme="minorHAnsi" w:cstheme="minorBidi"/>
      <w:sz w:val="22"/>
      <w:szCs w:val="28"/>
      <w:lang w:val="en-ID" w:bidi="th-TH"/>
    </w:rPr>
  </w:style>
  <w:style w:type="character" w:customStyle="1" w:styleId="Heading2Char">
    <w:name w:val="Heading 2 Char"/>
    <w:basedOn w:val="DefaultParagraphFont"/>
    <w:link w:val="Heading2"/>
    <w:uiPriority w:val="9"/>
    <w:semiHidden/>
    <w:rsid w:val="00772BD7"/>
    <w:rPr>
      <w:rFonts w:asciiTheme="majorHAnsi" w:eastAsiaTheme="majorEastAsia" w:hAnsiTheme="majorHAnsi" w:cs="Angsana New"/>
      <w:color w:val="2E74B5" w:themeColor="accent1" w:themeShade="BF"/>
      <w:sz w:val="26"/>
      <w:szCs w:val="33"/>
      <w:lang w:val="en-ID" w:bidi="th-TH"/>
    </w:rPr>
  </w:style>
  <w:style w:type="character" w:customStyle="1" w:styleId="Heading3Char">
    <w:name w:val="Heading 3 Char"/>
    <w:basedOn w:val="DefaultParagraphFont"/>
    <w:link w:val="Heading3"/>
    <w:uiPriority w:val="9"/>
    <w:semiHidden/>
    <w:rsid w:val="00772BD7"/>
    <w:rPr>
      <w:rFonts w:asciiTheme="majorHAnsi" w:eastAsiaTheme="majorEastAsia" w:hAnsiTheme="majorHAnsi" w:cs="Angsana New"/>
      <w:color w:val="1F4D78" w:themeColor="accent1" w:themeShade="7F"/>
      <w:szCs w:val="30"/>
      <w:lang w:val="en-ID" w:bidi="th-TH"/>
    </w:rPr>
  </w:style>
  <w:style w:type="character" w:customStyle="1" w:styleId="Heading4Char">
    <w:name w:val="Heading 4 Char"/>
    <w:basedOn w:val="DefaultParagraphFont"/>
    <w:link w:val="Heading4"/>
    <w:uiPriority w:val="9"/>
    <w:semiHidden/>
    <w:rsid w:val="00450B50"/>
    <w:rPr>
      <w:rFonts w:asciiTheme="majorHAnsi" w:eastAsiaTheme="majorEastAsia" w:hAnsiTheme="majorHAnsi" w:cs="Angsana New"/>
      <w:i/>
      <w:iCs/>
      <w:color w:val="2E74B5" w:themeColor="accent1" w:themeShade="BF"/>
      <w:sz w:val="22"/>
      <w:szCs w:val="28"/>
      <w:lang w:val="en-ID" w:bidi="th-TH"/>
    </w:rPr>
  </w:style>
  <w:style w:type="paragraph" w:styleId="ListParagraph">
    <w:name w:val="List Paragraph"/>
    <w:aliases w:val="Body Text Char1,Char Char2"/>
    <w:basedOn w:val="Normal"/>
    <w:uiPriority w:val="34"/>
    <w:qFormat/>
    <w:rsid w:val="00450B50"/>
    <w:pPr>
      <w:spacing w:after="200" w:line="276" w:lineRule="auto"/>
      <w:ind w:left="720"/>
      <w:contextualSpacing/>
    </w:pPr>
    <w:rPr>
      <w:szCs w:val="22"/>
      <w:lang w:val="en-US" w:bidi="ar-SA"/>
    </w:rPr>
  </w:style>
  <w:style w:type="table" w:styleId="TableGrid">
    <w:name w:val="Table Grid"/>
    <w:basedOn w:val="TableNormal"/>
    <w:uiPriority w:val="59"/>
    <w:rsid w:val="00450B50"/>
    <w:pPr>
      <w:spacing w:after="0" w:line="240" w:lineRule="auto"/>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50B50"/>
    <w:pPr>
      <w:spacing w:before="100" w:beforeAutospacing="1" w:after="100" w:afterAutospacing="1" w:line="240" w:lineRule="auto"/>
    </w:pPr>
    <w:rPr>
      <w:rFonts w:ascii="Times New Roman" w:eastAsia="Times New Roman" w:hAnsi="Times New Roman" w:cs="Times New Roman"/>
      <w:sz w:val="24"/>
      <w:szCs w:val="24"/>
      <w:lang w:eastAsia="en-ID" w:bidi="ar-SA"/>
    </w:rPr>
  </w:style>
  <w:style w:type="paragraph" w:styleId="Header">
    <w:name w:val="header"/>
    <w:basedOn w:val="Normal"/>
    <w:link w:val="HeaderChar"/>
    <w:uiPriority w:val="99"/>
    <w:unhideWhenUsed/>
    <w:rsid w:val="00450B50"/>
    <w:pPr>
      <w:tabs>
        <w:tab w:val="center" w:pos="4680"/>
        <w:tab w:val="right" w:pos="9360"/>
      </w:tabs>
      <w:spacing w:after="0" w:line="240" w:lineRule="auto"/>
    </w:pPr>
    <w:rPr>
      <w:szCs w:val="22"/>
      <w:lang w:val="en-US" w:bidi="ar-SA"/>
    </w:rPr>
  </w:style>
  <w:style w:type="character" w:customStyle="1" w:styleId="HeaderChar">
    <w:name w:val="Header Char"/>
    <w:basedOn w:val="DefaultParagraphFont"/>
    <w:link w:val="Header"/>
    <w:uiPriority w:val="99"/>
    <w:rsid w:val="00450B50"/>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IdeaPad</cp:lastModifiedBy>
  <cp:revision>2</cp:revision>
  <dcterms:created xsi:type="dcterms:W3CDTF">2023-08-17T12:01:00Z</dcterms:created>
  <dcterms:modified xsi:type="dcterms:W3CDTF">2023-08-17T12:01:00Z</dcterms:modified>
</cp:coreProperties>
</file>