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480" w:lineRule="auto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KINERJA PEGAWAI DALAM PROSES PROGRAM KEPANGKATAN DI BADAN KEPEGAWAIAN DAN PENGEMBANGAN</w:t>
      </w:r>
    </w:p>
    <w:p>
      <w:pPr>
        <w:spacing w:after="0" w:line="480" w:lineRule="auto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 SUMBER DAYA MANUSIA DI KABUPATEN MAJALENGKA</w:t>
      </w:r>
    </w:p>
    <w:p>
      <w:pPr>
        <w:spacing w:after="0" w:line="480" w:lineRule="auto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</w:p>
    <w:p>
      <w:pPr>
        <w:tabs>
          <w:tab w:val="center" w:pos="3968"/>
          <w:tab w:val="left" w:pos="5535"/>
        </w:tabs>
        <w:spacing w:after="0" w:line="480" w:lineRule="auto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SKRIPSI</w:t>
      </w:r>
    </w:p>
    <w:p>
      <w:pPr>
        <w:spacing w:after="0" w:line="480" w:lineRule="auto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Diajukan untuk memenuhi persyaratan penyelesaian </w:t>
      </w:r>
    </w:p>
    <w:p>
      <w:pPr>
        <w:spacing w:after="0" w:line="480" w:lineRule="auto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>Program Strata Satu (1) pada Program Studi Ilmu Administrasi Publik</w:t>
      </w:r>
    </w:p>
    <w:p>
      <w:pPr>
        <w:spacing w:after="0" w:line="480" w:lineRule="auto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id-ID"/>
        </w:rPr>
        <w:t xml:space="preserve"> </w:t>
      </w:r>
      <w:r>
        <w:rPr>
          <w:rFonts w:ascii="Times New Roman" w:hAnsi="Times New Roman" w:eastAsia="Calibri" w:cs="Times New Roman"/>
          <w:b/>
          <w:sz w:val="24"/>
          <w:szCs w:val="24"/>
        </w:rPr>
        <w:t>F</w:t>
      </w:r>
      <w:r>
        <w:rPr>
          <w:rFonts w:ascii="Times New Roman" w:hAnsi="Times New Roman" w:eastAsia="Calibri" w:cs="Times New Roman"/>
          <w:b/>
          <w:sz w:val="24"/>
          <w:szCs w:val="24"/>
          <w:lang w:val="id-ID"/>
        </w:rPr>
        <w:t xml:space="preserve">akultas Ilmu Sosial dan Budaya </w:t>
      </w:r>
    </w:p>
    <w:p>
      <w:pPr>
        <w:spacing w:after="0" w:line="480" w:lineRule="auto"/>
        <w:jc w:val="center"/>
        <w:rPr>
          <w:rFonts w:ascii="Times New Roman" w:hAnsi="Times New Roman" w:eastAsia="Calibri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  <w:lang w:val="id-ID"/>
        </w:rPr>
        <w:t>Universitas Swadaya Gunung Jati Cirebon</w:t>
      </w:r>
    </w:p>
    <w:p>
      <w:pPr>
        <w:spacing w:after="0" w:line="480" w:lineRule="auto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Calibri" w:hAnsi="Calibri" w:eastAsia="Calibri" w:cs="Arial"/>
        </w:rPr>
        <w:drawing>
          <wp:inline distT="0" distB="0" distL="0" distR="0">
            <wp:extent cx="1190625" cy="1266825"/>
            <wp:effectExtent l="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92523" cy="126884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after="0" w:line="480" w:lineRule="auto"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LUTHFI SELVIANA RAIS </w:t>
      </w:r>
    </w:p>
    <w:p>
      <w:pPr>
        <w:spacing w:after="0" w:line="480" w:lineRule="auto"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>NPM. 118090216</w:t>
      </w:r>
    </w:p>
    <w:p>
      <w:pPr>
        <w:spacing w:after="0" w:line="480" w:lineRule="auto"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 </w:t>
      </w:r>
    </w:p>
    <w:p>
      <w:pPr>
        <w:spacing w:line="480" w:lineRule="auto"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>PROGRAM STUDI</w:t>
      </w:r>
      <w:r>
        <w:rPr>
          <w:rFonts w:ascii="Times New Roman" w:hAnsi="Times New Roman" w:eastAsia="Calibri" w:cs="Times New Roman"/>
          <w:b/>
          <w:bCs/>
          <w:sz w:val="24"/>
          <w:szCs w:val="24"/>
          <w:lang w:val="id-ID"/>
        </w:rPr>
        <w:t xml:space="preserve"> </w:t>
      </w:r>
      <w:r>
        <w:rPr>
          <w:rFonts w:ascii="Times New Roman" w:hAnsi="Times New Roman" w:eastAsia="Calibri" w:cs="Times New Roman"/>
          <w:b/>
          <w:bCs/>
          <w:sz w:val="24"/>
          <w:szCs w:val="24"/>
        </w:rPr>
        <w:t>ADMINISTRASI PUBLIK</w:t>
      </w:r>
    </w:p>
    <w:p>
      <w:pPr>
        <w:spacing w:line="480" w:lineRule="auto"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FAKULTAS ILMU SOSIAL DAN ILMU BUDAYA </w:t>
      </w:r>
    </w:p>
    <w:p>
      <w:pPr>
        <w:spacing w:line="480" w:lineRule="auto"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UNIVERSITAS SWADAYA GUNUNG JATI </w:t>
      </w:r>
    </w:p>
    <w:p>
      <w:pPr>
        <w:spacing w:line="480" w:lineRule="auto"/>
        <w:jc w:val="center"/>
        <w:rPr>
          <w:rFonts w:ascii="Times New Roman" w:hAnsi="Times New Roman" w:eastAsia="Calibri" w:cs="Times New Roman"/>
          <w:b/>
          <w:bCs/>
          <w:sz w:val="24"/>
          <w:szCs w:val="24"/>
        </w:rPr>
      </w:pPr>
      <w:r>
        <w:rPr>
          <w:rFonts w:ascii="Times New Roman" w:hAnsi="Times New Roman" w:eastAsia="Calibri" w:cs="Times New Roman"/>
          <w:b/>
          <w:bCs/>
          <w:sz w:val="24"/>
          <w:szCs w:val="24"/>
        </w:rPr>
        <w:t xml:space="preserve">CIREBON </w:t>
      </w:r>
    </w:p>
    <w:p>
      <w:pPr>
        <w:jc w:val="center"/>
        <w:rPr>
          <w:lang w:val="id-ID"/>
        </w:rPr>
      </w:pPr>
      <w:bookmarkStart w:id="0" w:name="_GoBack"/>
      <w:bookmarkEnd w:id="0"/>
      <w:r>
        <w:rPr>
          <w:rFonts w:ascii="Times New Roman" w:hAnsi="Times New Roman" w:eastAsia="Calibri" w:cs="Times New Roman"/>
          <w:b/>
          <w:bCs/>
          <w:sz w:val="24"/>
          <w:szCs w:val="24"/>
        </w:rPr>
        <w:t>2022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Wingdings"/>
    <w:panose1 w:val="05000000000000000000"/>
    <w:charset w:val="00"/>
    <w:family w:val="auto"/>
    <w:pitch w:val="default"/>
    <w:sig w:usb0="00000000" w:usb1="10000000" w:usb2="00000000" w:usb3="00000000" w:csb0="80000000" w:csb1="00000000"/>
  </w:font>
  <w:font w:name="Arial">
    <w:altName w:val="Arial"/>
    <w:panose1 w:val="020B0604020202020204"/>
    <w:charset w:val="00"/>
    <w:family w:val="swiss"/>
    <w:pitch w:val="default"/>
    <w:sig w:usb0="20007A87" w:usb1="80000000" w:usb2="00000008" w:usb3="00000000" w:csb0="000001FF" w:csb1="00000000"/>
  </w:font>
  <w:font w:name="黑体">
    <w:altName w:val="SimHei"/>
    <w:panose1 w:val="02010600030101010101"/>
    <w:charset w:val="00"/>
    <w:family w:val="auto"/>
    <w:pitch w:val="default"/>
    <w:sig w:usb0="00000001" w:usb1="080E0000" w:usb2="00000010" w:usb3="00000000" w:csb0="00040000" w:csb1="00000000"/>
  </w:font>
  <w:font w:name="Courier New">
    <w:altName w:val="Courier New"/>
    <w:panose1 w:val="02070309020205020404"/>
    <w:charset w:val="00"/>
    <w:family w:val="modern"/>
    <w:pitch w:val="default"/>
    <w:sig w:usb0="20007A87" w:usb1="80000000" w:usb2="00000008" w:usb3="00000000" w:csb0="000001FF" w:csb1="00000000"/>
  </w:font>
  <w:font w:name="Cambria"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SimSun">
    <w:altName w:val="宋体"/>
    <w:panose1 w:val="02010600030101010101"/>
    <w:charset w:val="86"/>
    <w:family w:val="auto"/>
    <w:pitch w:val="default"/>
    <w:sig w:usb0="00000000" w:usb1="00000000" w:usb2="00000016" w:usb3="00000000" w:csb0="00040001" w:csb1="00000000"/>
  </w:font>
  <w:font w:name="Tahoma"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+mn-ea">
    <w:panose1 w:val="00000000000000000000"/>
    <w:charset w:val="00"/>
    <w:family w:val="roman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Office_0.0.0.0_F1E327BC-269C-435d-A152-05C5408002CA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2022-09-23T03:14:24Z</dcterms:created>
  <dc:creator>iPhone sell</dc:creator>
  <cp:lastModifiedBy>iPhone sell</cp:lastModifiedBy>
  <dcterms:modified xsi:type="dcterms:W3CDTF">2022-09-22T20:17:39Z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2052-11.24.2</vt:lpwstr>
  </property>
  <property fmtid="{D5CDD505-2E9C-101B-9397-08002B2CF9AE}" pid="3" name="ICV">
    <vt:lpwstr>591E23303E3109D5B05F2C6305A69D28</vt:lpwstr>
  </property>
</Properties>
</file>