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7CB1B" w14:textId="77777777" w:rsidR="00E56B8C" w:rsidRPr="00E56B8C" w:rsidRDefault="00E56B8C" w:rsidP="00E56B8C">
      <w:pPr>
        <w:jc w:val="center"/>
        <w:rPr>
          <w:rFonts w:ascii="Times New Roman" w:hAnsi="Times New Roman" w:cs="Times New Roman"/>
          <w:b/>
          <w:sz w:val="24"/>
          <w:szCs w:val="24"/>
        </w:rPr>
      </w:pPr>
      <w:bookmarkStart w:id="0" w:name="_Toc106220475"/>
      <w:bookmarkStart w:id="1" w:name="_GoBack"/>
      <w:bookmarkEnd w:id="1"/>
      <w:r w:rsidRPr="00E56B8C">
        <w:rPr>
          <w:rFonts w:ascii="Times New Roman" w:hAnsi="Times New Roman" w:cs="Times New Roman"/>
          <w:b/>
          <w:sz w:val="24"/>
          <w:szCs w:val="24"/>
        </w:rPr>
        <w:t>BAB II</w:t>
      </w:r>
      <w:bookmarkEnd w:id="0"/>
    </w:p>
    <w:p w14:paraId="4AA79523" w14:textId="77777777" w:rsidR="00E56B8C" w:rsidRPr="00E56B8C" w:rsidRDefault="00E56B8C" w:rsidP="00E56B8C">
      <w:pPr>
        <w:jc w:val="center"/>
        <w:rPr>
          <w:rFonts w:ascii="Times New Roman" w:hAnsi="Times New Roman" w:cs="Times New Roman"/>
          <w:b/>
          <w:sz w:val="24"/>
          <w:szCs w:val="24"/>
        </w:rPr>
      </w:pPr>
      <w:bookmarkStart w:id="2" w:name="_Toc106220476"/>
      <w:r w:rsidRPr="00E56B8C">
        <w:rPr>
          <w:rFonts w:ascii="Times New Roman" w:hAnsi="Times New Roman" w:cs="Times New Roman"/>
          <w:b/>
          <w:sz w:val="24"/>
          <w:szCs w:val="24"/>
        </w:rPr>
        <w:t>TINJAUAN PUSTAKA</w:t>
      </w:r>
      <w:bookmarkEnd w:id="2"/>
    </w:p>
    <w:p w14:paraId="1A1140C0" w14:textId="77777777" w:rsidR="00E56B8C" w:rsidRPr="00E56B8C" w:rsidRDefault="00E56B8C" w:rsidP="00E56B8C">
      <w:pPr>
        <w:spacing w:after="0" w:line="360" w:lineRule="auto"/>
        <w:jc w:val="both"/>
        <w:rPr>
          <w:rFonts w:ascii="Times New Roman" w:eastAsia="Times New Roman" w:hAnsi="Times New Roman" w:cs="Times New Roman"/>
          <w:b/>
          <w:bCs/>
          <w:sz w:val="24"/>
          <w:szCs w:val="18"/>
          <w:lang w:bidi="en-US"/>
        </w:rPr>
      </w:pPr>
    </w:p>
    <w:p w14:paraId="22EDC1D8" w14:textId="77777777" w:rsidR="00E56B8C" w:rsidRPr="00E56B8C" w:rsidRDefault="00E56B8C" w:rsidP="00E56B8C">
      <w:pPr>
        <w:spacing w:line="480" w:lineRule="auto"/>
        <w:outlineLvl w:val="1"/>
        <w:rPr>
          <w:rFonts w:ascii="Times New Roman" w:hAnsi="Times New Roman" w:cs="Times New Roman"/>
          <w:b/>
          <w:sz w:val="24"/>
          <w:szCs w:val="24"/>
        </w:rPr>
      </w:pPr>
      <w:bookmarkStart w:id="3" w:name="_Toc106220477"/>
      <w:r w:rsidRPr="00E56B8C">
        <w:rPr>
          <w:rFonts w:ascii="Times New Roman" w:hAnsi="Times New Roman" w:cs="Times New Roman"/>
          <w:b/>
          <w:sz w:val="24"/>
          <w:szCs w:val="24"/>
        </w:rPr>
        <w:t>2.1 Efektivitas</w:t>
      </w:r>
      <w:bookmarkEnd w:id="3"/>
    </w:p>
    <w:p w14:paraId="163248DF" w14:textId="77777777" w:rsidR="00E56B8C" w:rsidRPr="00E56B8C" w:rsidRDefault="00E56B8C" w:rsidP="00E56B8C">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bookmarkStart w:id="4" w:name="_Toc106220478"/>
      <w:r w:rsidRPr="00E56B8C">
        <w:rPr>
          <w:rFonts w:ascii="Times New Roman" w:hAnsi="Times New Roman" w:cs="Times New Roman"/>
          <w:b/>
          <w:color w:val="000000" w:themeColor="text1"/>
          <w:sz w:val="24"/>
          <w:szCs w:val="24"/>
        </w:rPr>
        <w:t>2.1.1 Pengertian Efektivitas</w:t>
      </w:r>
      <w:bookmarkEnd w:id="4"/>
    </w:p>
    <w:p w14:paraId="22225ED7" w14:textId="77777777" w:rsidR="00E56B8C" w:rsidRPr="00E56B8C" w:rsidRDefault="00E56B8C" w:rsidP="00E56B8C">
      <w:pPr>
        <w:spacing w:after="0" w:line="480" w:lineRule="auto"/>
        <w:ind w:firstLine="72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Berdasarkan Ensiklopedia Umum Administrasi (1979), Efektivitas berasal dari kata kerja efektif, berarti terjadinya suatu akibat atau efek yang dihendaki dalam perbuatan. Setiap pekerjaan yang efektif belum tentu efisien, karena mungkin hasil dicapai dengan penghamburan material, juga berupa pikiran, tenaga, waktu, maupun benda lainnya. Kata efektivitas sering diikuti dengan kata efisiensi, dimana kedua  kata tersebut saling berhubungan. Dengan demikian istilah efektiv adalah melakukan pererjaan yang benar dan sesuai serta dengan cara yang tepat untuk mencapai suatu tujuan yang telah direncanakan.</w:t>
      </w:r>
    </w:p>
    <w:p w14:paraId="1B9D310E" w14:textId="77777777" w:rsidR="00E56B8C" w:rsidRPr="00E56B8C" w:rsidRDefault="00E56B8C" w:rsidP="00E56B8C">
      <w:pPr>
        <w:spacing w:after="0" w:line="480" w:lineRule="auto"/>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Efektivitas merupakan unsur pokok untuk mencapai tujuan atau sasaran yang telah ditentukan dalam setiap organisasi. Efektivitas disebut juga efektif, apabila tercapainya tujuan atau sasaran yang telah ditemukan sebelumnya. Efektivitas menurut pendapat ahli adalah sebagi berikut:</w:t>
      </w:r>
    </w:p>
    <w:p w14:paraId="786F9C7B" w14:textId="77777777" w:rsidR="00E56B8C" w:rsidRPr="00E56B8C" w:rsidRDefault="00E56B8C" w:rsidP="00E56B8C">
      <w:pPr>
        <w:spacing w:after="0" w:line="480" w:lineRule="auto"/>
        <w:jc w:val="both"/>
        <w:rPr>
          <w:rFonts w:ascii="Times New Roman" w:eastAsia="Times New Roman" w:hAnsi="Times New Roman" w:cs="Times New Roman"/>
          <w:bCs/>
          <w:sz w:val="24"/>
          <w:szCs w:val="18"/>
          <w:lang w:bidi="en-US"/>
        </w:rPr>
      </w:pPr>
    </w:p>
    <w:p w14:paraId="6CD315F0" w14:textId="77777777" w:rsidR="00E56B8C" w:rsidRPr="00E56B8C" w:rsidRDefault="00E56B8C" w:rsidP="00E56B8C">
      <w:pPr>
        <w:spacing w:after="0" w:line="240" w:lineRule="auto"/>
        <w:ind w:firstLine="72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Robbins ( Dalam Indrawijaya 2021:175 )</w:t>
      </w:r>
    </w:p>
    <w:p w14:paraId="78FD90BE" w14:textId="77777777" w:rsidR="00E56B8C" w:rsidRPr="00E56B8C" w:rsidRDefault="00E56B8C" w:rsidP="00E56B8C">
      <w:pPr>
        <w:spacing w:after="0" w:line="240" w:lineRule="auto"/>
        <w:ind w:firstLine="720"/>
        <w:jc w:val="both"/>
        <w:rPr>
          <w:rFonts w:ascii="Times New Roman" w:eastAsia="Times New Roman" w:hAnsi="Times New Roman" w:cs="Times New Roman"/>
          <w:bCs/>
          <w:sz w:val="24"/>
          <w:szCs w:val="18"/>
          <w:lang w:bidi="en-US"/>
        </w:rPr>
      </w:pPr>
    </w:p>
    <w:p w14:paraId="32A6D344" w14:textId="77777777" w:rsidR="00E56B8C" w:rsidRPr="00E56B8C" w:rsidRDefault="00E56B8C" w:rsidP="00E56B8C">
      <w:pPr>
        <w:spacing w:after="0" w:line="240" w:lineRule="auto"/>
        <w:ind w:left="72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Menjelaskan bahwa efektivitas dapat didefinisikan sebagai tingkat pencapaian organisasi atas tujuan jangka pendek (tujuan) dan jangka panjang (cara). Pemilihan itu mencerminkan konstituensi strategis, minat mengevaluasi, dan tingkat kehidupan organisasi.</w:t>
      </w:r>
    </w:p>
    <w:p w14:paraId="4503B67D" w14:textId="77777777" w:rsidR="00E56B8C" w:rsidRPr="00E56B8C" w:rsidRDefault="00E56B8C" w:rsidP="00E56B8C">
      <w:pPr>
        <w:spacing w:after="0" w:line="240" w:lineRule="auto"/>
        <w:ind w:firstLine="720"/>
        <w:jc w:val="both"/>
        <w:rPr>
          <w:rFonts w:ascii="Times New Roman" w:eastAsia="Times New Roman" w:hAnsi="Times New Roman" w:cs="Times New Roman"/>
          <w:bCs/>
          <w:sz w:val="24"/>
          <w:szCs w:val="18"/>
          <w:lang w:bidi="en-US"/>
        </w:rPr>
      </w:pPr>
    </w:p>
    <w:p w14:paraId="3A7CAAA2" w14:textId="77777777" w:rsidR="00E56B8C" w:rsidRPr="00E56B8C" w:rsidRDefault="00E56B8C" w:rsidP="00E56B8C">
      <w:pPr>
        <w:spacing w:after="0" w:line="480" w:lineRule="auto"/>
        <w:ind w:firstLine="72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 xml:space="preserve">Soewarno (Dalam Mutiarin, dan Zaenudin, 2021: 96 ), yang mengatakan bahwa efektivitas adalah pengukuran dalam arti tercapainya tujuan yang telah ditenukan sebelumnya. </w:t>
      </w:r>
    </w:p>
    <w:p w14:paraId="5BAADECB" w14:textId="77777777" w:rsidR="00E56B8C" w:rsidRPr="00E56B8C" w:rsidRDefault="00E56B8C" w:rsidP="00E56B8C">
      <w:pPr>
        <w:spacing w:after="0" w:line="480" w:lineRule="auto"/>
        <w:ind w:firstLine="72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Bernard ( Dalam Mutiarin, dan Zaenudin, 2021: 96 ) Efektivitas adalah tercapainya sasaran yang telah disepakati bersama.</w:t>
      </w:r>
    </w:p>
    <w:p w14:paraId="4531F8B3" w14:textId="77777777" w:rsidR="00E56B8C" w:rsidRPr="00E56B8C" w:rsidRDefault="00E56B8C" w:rsidP="00E56B8C">
      <w:pPr>
        <w:spacing w:after="0" w:line="480" w:lineRule="auto"/>
        <w:ind w:firstLine="72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 xml:space="preserve">Drucker ( Dalam Mutiarin, dan Zaenudin, 2021: 96 ) menyatakan bahwa efektivitas berarti melakukan sesuatu yang benar atau sejauh mana kita mencapai tujuan. </w:t>
      </w:r>
    </w:p>
    <w:p w14:paraId="291EB489" w14:textId="77777777" w:rsidR="00E56B8C" w:rsidRPr="00E56B8C" w:rsidRDefault="00E56B8C" w:rsidP="00E56B8C">
      <w:pPr>
        <w:spacing w:after="0" w:line="480" w:lineRule="auto"/>
        <w:ind w:firstLine="72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Handoko ( Dalam Mutiarin, dan Zaenudin, 2021: 96 ) Efektivitas adalah kemampuan untuk memilih tujuan yang tepat atau peralatan yang tepat untuk mencapai tujuan yang telah ditentukan.</w:t>
      </w:r>
    </w:p>
    <w:p w14:paraId="1A00A684" w14:textId="77777777" w:rsidR="00E56B8C" w:rsidRPr="00E56B8C" w:rsidRDefault="00E56B8C" w:rsidP="00E56B8C">
      <w:pPr>
        <w:spacing w:after="0" w:line="480" w:lineRule="auto"/>
        <w:ind w:firstLine="72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Komaruddin ( Dalam Mutiarin, dan Zaenudin, 2021: 96 ) Efektivitas adalah suatu keadaan yang menunjukkan tingkat keberhasilan atau kegagalan kegiatan manajemen dalam mencapai tujuan yang telah ditetapkan terlebih dahulu.</w:t>
      </w:r>
    </w:p>
    <w:p w14:paraId="2600D904" w14:textId="77777777" w:rsidR="00E56B8C" w:rsidRPr="00E56B8C" w:rsidRDefault="00E56B8C" w:rsidP="00E56B8C">
      <w:pPr>
        <w:spacing w:after="0" w:line="240" w:lineRule="auto"/>
        <w:ind w:left="144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 xml:space="preserve">Winardi ( Dalam Mutiarin, dan Zaenudin, 2021: 96 ) </w:t>
      </w:r>
    </w:p>
    <w:p w14:paraId="099237BD" w14:textId="77777777" w:rsidR="00E56B8C" w:rsidRPr="00E56B8C" w:rsidRDefault="00E56B8C" w:rsidP="00E56B8C">
      <w:pPr>
        <w:spacing w:after="0" w:line="240" w:lineRule="auto"/>
        <w:jc w:val="both"/>
        <w:rPr>
          <w:rFonts w:ascii="Times New Roman" w:eastAsia="Times New Roman" w:hAnsi="Times New Roman" w:cs="Times New Roman"/>
          <w:bCs/>
          <w:sz w:val="24"/>
          <w:szCs w:val="18"/>
          <w:lang w:bidi="en-US"/>
        </w:rPr>
      </w:pPr>
    </w:p>
    <w:p w14:paraId="4970F380" w14:textId="77777777" w:rsidR="00E56B8C" w:rsidRPr="00E56B8C" w:rsidRDefault="00E56B8C" w:rsidP="00E56B8C">
      <w:pPr>
        <w:spacing w:after="0" w:line="240" w:lineRule="auto"/>
        <w:ind w:left="144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Efektivitas adalah hasil yang dicapai seorang pekerja dibandingkan dengan hasil yang diperoleh seorang pekerja dibandingkan dengan hasil produksi lain dalam jangka waktu tertenu. Jadi efektivitas adalah kemampuan untuk memilih tujuan dengan memanfaatkan sarana dan prasarana yang tepat untuk mencapai tujuan dengan tepat dan cepat, dengan pencapaian berhasil dan ataupun gagal.</w:t>
      </w:r>
    </w:p>
    <w:p w14:paraId="0D3A44ED" w14:textId="77777777" w:rsidR="00E56B8C" w:rsidRPr="00E56B8C" w:rsidRDefault="00E56B8C" w:rsidP="00E56B8C">
      <w:pPr>
        <w:spacing w:after="0" w:line="240" w:lineRule="auto"/>
        <w:ind w:left="2160"/>
        <w:jc w:val="both"/>
        <w:rPr>
          <w:rFonts w:ascii="Times New Roman" w:eastAsia="Times New Roman" w:hAnsi="Times New Roman" w:cs="Times New Roman"/>
          <w:bCs/>
          <w:sz w:val="24"/>
          <w:szCs w:val="18"/>
          <w:lang w:bidi="en-US"/>
        </w:rPr>
      </w:pPr>
    </w:p>
    <w:p w14:paraId="0F730042" w14:textId="77777777" w:rsidR="00E56B8C" w:rsidRPr="00E56B8C" w:rsidRDefault="00E56B8C" w:rsidP="00E56B8C">
      <w:pPr>
        <w:spacing w:after="0" w:line="480" w:lineRule="auto"/>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 xml:space="preserve"> </w:t>
      </w:r>
      <w:r w:rsidRPr="00E56B8C">
        <w:rPr>
          <w:rFonts w:ascii="Times New Roman" w:eastAsia="Times New Roman" w:hAnsi="Times New Roman" w:cs="Times New Roman"/>
          <w:bCs/>
          <w:sz w:val="24"/>
          <w:szCs w:val="18"/>
          <w:lang w:bidi="en-US"/>
        </w:rPr>
        <w:tab/>
        <w:t xml:space="preserve">Wojowisoto ( Dalam Mutiarin, dan Zaenudin, 2021: 97 ) Efektivitas adalah suatu keadaan yang mengandung pengertian mengenai terjadinya suatu suatu efek atau akibat yang dikehendaki. </w:t>
      </w:r>
    </w:p>
    <w:p w14:paraId="49DD9461" w14:textId="77777777" w:rsidR="00E56B8C" w:rsidRPr="00E56B8C" w:rsidRDefault="00E56B8C" w:rsidP="00E56B8C">
      <w:pPr>
        <w:spacing w:after="0" w:line="480" w:lineRule="auto"/>
        <w:ind w:firstLine="72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lastRenderedPageBreak/>
        <w:t>The Liang Gie (Dalam Mutiarin, dan Zaenudin, 2021: 97) berpendapat Efektivitas merupakan keadaan yang mengandung pengertian mengenai terjadinya suatu efek atau akibat yang dikehendaki, maka perbuatan itu dikatakan efektif jika menimbulkan akibat atau mencapai maksud sebagaimana yang dikehendaki.</w:t>
      </w:r>
    </w:p>
    <w:p w14:paraId="5492341D" w14:textId="77777777" w:rsidR="00E56B8C" w:rsidRPr="00E56B8C" w:rsidRDefault="00E56B8C" w:rsidP="00E56B8C">
      <w:pPr>
        <w:spacing w:after="0" w:line="480" w:lineRule="auto"/>
        <w:ind w:left="720" w:firstLine="72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 xml:space="preserve">Hidaya (Dalam Mutiarin, dan Zaenudin, 2021: 98 ) </w:t>
      </w:r>
    </w:p>
    <w:p w14:paraId="07E62570" w14:textId="77777777" w:rsidR="00E56B8C" w:rsidRPr="00E56B8C" w:rsidRDefault="00E56B8C" w:rsidP="00E56B8C">
      <w:pPr>
        <w:spacing w:after="0" w:line="240" w:lineRule="auto"/>
        <w:ind w:left="144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adalah suatu ukuran yang menyatakan seberapa jauh target ( kuantitas, kualitas, dan waktu ) telah tercapai. Di mana makin besar presentase target yang dicapai, maka tinggi tingkat efektivitasnya.</w:t>
      </w:r>
    </w:p>
    <w:p w14:paraId="2336F88E" w14:textId="77777777" w:rsidR="00E56B8C" w:rsidRPr="00E56B8C" w:rsidRDefault="00E56B8C" w:rsidP="00E56B8C">
      <w:pPr>
        <w:spacing w:after="0" w:line="240" w:lineRule="auto"/>
        <w:ind w:left="720"/>
        <w:jc w:val="both"/>
        <w:rPr>
          <w:rFonts w:ascii="Times New Roman" w:eastAsia="Times New Roman" w:hAnsi="Times New Roman" w:cs="Times New Roman"/>
          <w:bCs/>
          <w:sz w:val="24"/>
          <w:szCs w:val="18"/>
          <w:lang w:bidi="en-US"/>
        </w:rPr>
      </w:pPr>
    </w:p>
    <w:p w14:paraId="0EEA2247" w14:textId="77777777" w:rsidR="00E56B8C" w:rsidRPr="00E56B8C" w:rsidRDefault="00E56B8C" w:rsidP="00E56B8C">
      <w:pPr>
        <w:spacing w:after="0" w:line="240" w:lineRule="auto"/>
        <w:ind w:left="720"/>
        <w:jc w:val="both"/>
        <w:rPr>
          <w:rFonts w:ascii="Times New Roman" w:eastAsia="Times New Roman" w:hAnsi="Times New Roman" w:cs="Times New Roman"/>
          <w:bCs/>
          <w:sz w:val="24"/>
          <w:szCs w:val="18"/>
          <w:lang w:bidi="en-US"/>
        </w:rPr>
      </w:pPr>
    </w:p>
    <w:p w14:paraId="4731A43B" w14:textId="77777777" w:rsidR="00E56B8C" w:rsidRPr="00E56B8C" w:rsidRDefault="00E56B8C" w:rsidP="00E56B8C">
      <w:pPr>
        <w:spacing w:after="0" w:line="480" w:lineRule="auto"/>
        <w:ind w:left="720" w:firstLine="72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 xml:space="preserve">Steers (Dalam Sutrisno, 2020:123), pada umumnya efektivitas </w:t>
      </w:r>
    </w:p>
    <w:p w14:paraId="56764C3D" w14:textId="77777777" w:rsidR="00E56B8C" w:rsidRPr="00E56B8C" w:rsidRDefault="00E56B8C" w:rsidP="00E56B8C">
      <w:pPr>
        <w:spacing w:after="0" w:line="240" w:lineRule="auto"/>
        <w:ind w:left="144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hanya dikaitkan dengan tujuan organisasi, yaitu laba, yang cenderung mengabaikan aspek terpenting  dari keseluruhan prosesnya, yaitu sumber daya manusia. Dalam penelitian mengenai efektivitas organisasi, sumber daya manusia dan perilaku manusia seharusnya selalu muncul menjadi fokus primer, dan usaha usaha untuk meningkatkan efektivitas seharusnya selalu dimulai dengan meneliti peilaku manusia di tempat kerja.</w:t>
      </w:r>
    </w:p>
    <w:p w14:paraId="1357B414" w14:textId="77777777" w:rsidR="00E56B8C" w:rsidRPr="00E56B8C" w:rsidRDefault="00E56B8C" w:rsidP="00E56B8C">
      <w:pPr>
        <w:spacing w:after="0" w:line="240" w:lineRule="auto"/>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 xml:space="preserve"> </w:t>
      </w:r>
    </w:p>
    <w:p w14:paraId="26A416AB" w14:textId="77777777" w:rsidR="00E56B8C" w:rsidRPr="00E56B8C" w:rsidRDefault="00E56B8C" w:rsidP="00E56B8C">
      <w:pPr>
        <w:spacing w:after="0" w:line="480" w:lineRule="auto"/>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ab/>
        <w:t>Steers (Dalam Sutrisno, 2020:123 ), mengatakan bahwa yang terbaik dalam meneliti efektivitas ialah memperhatikan secara serempak tiga konsep yang saling berkaitan :</w:t>
      </w:r>
    </w:p>
    <w:p w14:paraId="000668D4" w14:textId="77777777" w:rsidR="00E56B8C" w:rsidRPr="00E56B8C" w:rsidRDefault="00E56B8C" w:rsidP="00E56B8C">
      <w:pPr>
        <w:spacing w:after="0" w:line="240" w:lineRule="auto"/>
        <w:ind w:left="144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 xml:space="preserve">1. Optimalisasi tujuan </w:t>
      </w:r>
    </w:p>
    <w:p w14:paraId="10F0442B" w14:textId="77777777" w:rsidR="00E56B8C" w:rsidRPr="00E56B8C" w:rsidRDefault="00E56B8C" w:rsidP="00E56B8C">
      <w:pPr>
        <w:spacing w:after="0" w:line="240" w:lineRule="auto"/>
        <w:ind w:left="144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 xml:space="preserve">2. Perspektif sistem; dan </w:t>
      </w:r>
    </w:p>
    <w:p w14:paraId="6C73CD1B" w14:textId="77777777" w:rsidR="00E56B8C" w:rsidRPr="00E56B8C" w:rsidRDefault="00E56B8C" w:rsidP="00E56B8C">
      <w:pPr>
        <w:spacing w:after="0" w:line="240" w:lineRule="auto"/>
        <w:ind w:left="144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3. Tekanan pada segi perilaku manusia dalam susunan organisasi.</w:t>
      </w:r>
    </w:p>
    <w:p w14:paraId="3190881A" w14:textId="77777777" w:rsidR="00E56B8C" w:rsidRPr="00E56B8C" w:rsidRDefault="00E56B8C" w:rsidP="00E56B8C">
      <w:pPr>
        <w:spacing w:after="0" w:line="240" w:lineRule="auto"/>
        <w:ind w:left="1440"/>
        <w:jc w:val="both"/>
        <w:rPr>
          <w:rFonts w:ascii="Times New Roman" w:eastAsia="Times New Roman" w:hAnsi="Times New Roman" w:cs="Times New Roman"/>
          <w:bCs/>
          <w:sz w:val="24"/>
          <w:szCs w:val="18"/>
          <w:lang w:bidi="en-US"/>
        </w:rPr>
      </w:pPr>
    </w:p>
    <w:p w14:paraId="10C2287D" w14:textId="77777777" w:rsidR="00E56B8C" w:rsidRPr="00E56B8C" w:rsidRDefault="00E56B8C" w:rsidP="00E56B8C">
      <w:pPr>
        <w:spacing w:after="0" w:line="240" w:lineRule="auto"/>
        <w:jc w:val="both"/>
        <w:rPr>
          <w:rFonts w:ascii="Times New Roman" w:eastAsia="Times New Roman" w:hAnsi="Times New Roman" w:cs="Times New Roman"/>
          <w:bCs/>
          <w:sz w:val="24"/>
          <w:szCs w:val="18"/>
          <w:lang w:bidi="en-US"/>
        </w:rPr>
      </w:pPr>
    </w:p>
    <w:p w14:paraId="0397EB20" w14:textId="77777777" w:rsidR="00E56B8C" w:rsidRPr="00E56B8C" w:rsidRDefault="00E56B8C" w:rsidP="00E56B8C">
      <w:pPr>
        <w:spacing w:after="0" w:line="480" w:lineRule="auto"/>
        <w:ind w:firstLine="72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Berdasarkan pendapat penulus dapat disimpulkan dari berbagai pendapat ahli sebelumnya efektivitas merupakan hasil yang optimal atau yang sesuai dengan target atau tujuan yang telah ditentukan sebelumnya oleh seseorang atau kelompok tertentu.</w:t>
      </w:r>
    </w:p>
    <w:p w14:paraId="7623E870" w14:textId="77777777" w:rsidR="00E56B8C" w:rsidRPr="00E56B8C" w:rsidRDefault="00E56B8C" w:rsidP="00E56B8C">
      <w:pPr>
        <w:spacing w:after="0" w:line="480" w:lineRule="auto"/>
        <w:rPr>
          <w:rFonts w:ascii="Times New Roman" w:eastAsia="Times New Roman" w:hAnsi="Times New Roman" w:cs="Times New Roman"/>
          <w:b/>
          <w:bCs/>
          <w:sz w:val="24"/>
          <w:szCs w:val="18"/>
          <w:lang w:bidi="en-US"/>
        </w:rPr>
      </w:pPr>
    </w:p>
    <w:p w14:paraId="5A990B45" w14:textId="77777777" w:rsidR="00E56B8C" w:rsidRPr="00E56B8C" w:rsidRDefault="00E56B8C" w:rsidP="00E56B8C">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bookmarkStart w:id="5" w:name="_Toc106220479"/>
      <w:r w:rsidRPr="00E56B8C">
        <w:rPr>
          <w:rFonts w:ascii="Times New Roman" w:hAnsi="Times New Roman" w:cs="Times New Roman"/>
          <w:b/>
          <w:color w:val="000000" w:themeColor="text1"/>
          <w:sz w:val="24"/>
          <w:szCs w:val="24"/>
        </w:rPr>
        <w:lastRenderedPageBreak/>
        <w:t>2.1.2 Faktor Faktor yang berpengaruh terhadap Efektivitas</w:t>
      </w:r>
      <w:bookmarkEnd w:id="5"/>
    </w:p>
    <w:p w14:paraId="3C523633" w14:textId="77777777" w:rsidR="00E56B8C" w:rsidRPr="00E56B8C" w:rsidRDefault="00E56B8C" w:rsidP="00E56B8C">
      <w:pPr>
        <w:spacing w:after="0" w:line="480" w:lineRule="auto"/>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
          <w:bCs/>
          <w:sz w:val="24"/>
          <w:szCs w:val="18"/>
          <w:lang w:bidi="en-US"/>
        </w:rPr>
        <w:tab/>
      </w:r>
      <w:r w:rsidRPr="00E56B8C">
        <w:rPr>
          <w:rFonts w:ascii="Times New Roman" w:eastAsia="Times New Roman" w:hAnsi="Times New Roman" w:cs="Times New Roman"/>
          <w:b/>
          <w:bCs/>
          <w:sz w:val="24"/>
          <w:szCs w:val="18"/>
          <w:lang w:bidi="en-US"/>
        </w:rPr>
        <w:tab/>
      </w:r>
      <w:r w:rsidRPr="00E56B8C">
        <w:rPr>
          <w:rFonts w:ascii="Times New Roman" w:eastAsia="Times New Roman" w:hAnsi="Times New Roman" w:cs="Times New Roman"/>
          <w:bCs/>
          <w:sz w:val="24"/>
          <w:szCs w:val="18"/>
          <w:lang w:bidi="en-US"/>
        </w:rPr>
        <w:t>Ada empat kelompok yang berpengaruh terhadap efektivitas ialah:</w:t>
      </w:r>
    </w:p>
    <w:p w14:paraId="38F61E17" w14:textId="77777777" w:rsidR="00E56B8C" w:rsidRPr="00E56B8C" w:rsidRDefault="00E56B8C" w:rsidP="00E56B8C">
      <w:pPr>
        <w:spacing w:after="0" w:line="240" w:lineRule="auto"/>
        <w:ind w:left="144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 xml:space="preserve">(1). Karakteristik organisasi, termasuk struktur dan teknologi, yang dimaksud teknologi ternyata terdapat bermacam macam pendapat. Dalam arti luas yang dimaksud dengan teknologi ialah perbuatan, pengetahuan, teknik, dan peralatan fisikal yang digunakan untuk mengubah input menjadi output, barang atau jasa Hellriegel (Dr. Sutrisno, 2020:125). Ada juga yang mendefinisikan secara ringkas, teknologi </w:t>
      </w:r>
      <w:r w:rsidRPr="00E56B8C">
        <w:rPr>
          <w:rFonts w:ascii="Times New Roman" w:eastAsia="Times New Roman" w:hAnsi="Times New Roman" w:cs="Times New Roman"/>
          <w:bCs/>
          <w:i/>
          <w:sz w:val="24"/>
          <w:szCs w:val="18"/>
          <w:lang w:bidi="en-US"/>
        </w:rPr>
        <w:t xml:space="preserve">“as the knowledge of how to the something” </w:t>
      </w:r>
      <w:r w:rsidRPr="00E56B8C">
        <w:rPr>
          <w:rFonts w:ascii="Times New Roman" w:eastAsia="Times New Roman" w:hAnsi="Times New Roman" w:cs="Times New Roman"/>
          <w:bCs/>
          <w:sz w:val="24"/>
          <w:szCs w:val="18"/>
          <w:lang w:bidi="en-US"/>
        </w:rPr>
        <w:t>Szilagyi, dan Wallace (Sutrisno, 2020:125).</w:t>
      </w:r>
    </w:p>
    <w:p w14:paraId="54ED30D8" w14:textId="77777777" w:rsidR="00E56B8C" w:rsidRPr="00E56B8C" w:rsidRDefault="00E56B8C" w:rsidP="00E56B8C">
      <w:pPr>
        <w:spacing w:after="0" w:line="240" w:lineRule="auto"/>
        <w:ind w:left="1440"/>
        <w:jc w:val="both"/>
        <w:rPr>
          <w:rFonts w:ascii="Times New Roman" w:eastAsia="Times New Roman" w:hAnsi="Times New Roman" w:cs="Times New Roman"/>
          <w:bCs/>
          <w:sz w:val="24"/>
          <w:szCs w:val="18"/>
          <w:lang w:bidi="en-US"/>
        </w:rPr>
      </w:pPr>
    </w:p>
    <w:p w14:paraId="2A77BC2A" w14:textId="77777777" w:rsidR="00E56B8C" w:rsidRPr="00E56B8C" w:rsidRDefault="00E56B8C" w:rsidP="00E56B8C">
      <w:pPr>
        <w:spacing w:after="0" w:line="480" w:lineRule="auto"/>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ab/>
        <w:t>Teknologi digunakan manusia untuk mengubah input menjadi output. Dengan teknologi yang ada tanpa dibandingkan dengan teknologi lainnya yang sudah digunakan tidak dapat dikatakan bahwa teknologi yang digunakan itu berpengaruh terhadap efektivitas. Dapatnya diketahui apakah suatu teknologi berpengaruh terhadap efektivitas atau tidak, apabila ada perbandingannya. Realitanya sering menunjukkan, bahwa pengguna teknologi yang lebih canggih atau lebih baik, akan dapat meningkatkan produktivitas. Ini tidak berarti, bahwa setiap teknologi yang lebih canggih tentu dapat meningkatkan produktivitas.</w:t>
      </w:r>
    </w:p>
    <w:p w14:paraId="4E7A6E19" w14:textId="77777777" w:rsidR="00E56B8C" w:rsidRPr="00E56B8C" w:rsidRDefault="00E56B8C" w:rsidP="00E56B8C">
      <w:pPr>
        <w:spacing w:after="0" w:line="240" w:lineRule="auto"/>
        <w:ind w:left="144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Teknologi selain berpengaruh terhadap efektivitas juga sangat dominan pengaruhnya terhadap struktur organisasi. Struktur ialah pembagian pekerjaan, pengelompokan, spesialisasi, koordinasi, dan sebagainya yang bertalian dengan pelaksanaan pekerjaan. Schernerhor, (Sutrisno, 2020:126).</w:t>
      </w:r>
    </w:p>
    <w:p w14:paraId="49DEA2ED" w14:textId="77777777" w:rsidR="00E56B8C" w:rsidRPr="00E56B8C" w:rsidRDefault="00E56B8C" w:rsidP="00E56B8C">
      <w:pPr>
        <w:spacing w:after="0" w:line="240" w:lineRule="auto"/>
        <w:ind w:left="1440"/>
        <w:jc w:val="both"/>
        <w:rPr>
          <w:rFonts w:ascii="Times New Roman" w:eastAsia="Times New Roman" w:hAnsi="Times New Roman" w:cs="Times New Roman"/>
          <w:bCs/>
          <w:sz w:val="24"/>
          <w:szCs w:val="18"/>
          <w:lang w:bidi="en-US"/>
        </w:rPr>
      </w:pPr>
    </w:p>
    <w:p w14:paraId="7D1D42DF" w14:textId="77777777" w:rsidR="00E56B8C" w:rsidRPr="00E56B8C" w:rsidRDefault="00E56B8C" w:rsidP="00E56B8C">
      <w:pPr>
        <w:spacing w:after="0" w:line="240" w:lineRule="auto"/>
        <w:ind w:left="144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(2). Karakteristik lingkungan, termasuk lingkungan interen dan lingkungan ekstern, mengenai hubungan antara lingkungan dengan efektivitas, akhirnya dapat dikemukakan di sini hasil penelitian Osborn, dan Hunt (Sutrisno, 2020:128) yang menyimpulkan, bahwa efisiensi tergantung pada kemampuan organisasi untuk berinteraksi dan berhubungan dengan lingkungannya secara erat yang saling menguntungkan.</w:t>
      </w:r>
    </w:p>
    <w:p w14:paraId="669B70FA" w14:textId="77777777" w:rsidR="00E56B8C" w:rsidRPr="00E56B8C" w:rsidRDefault="00E56B8C" w:rsidP="00E56B8C">
      <w:pPr>
        <w:spacing w:after="0" w:line="480" w:lineRule="auto"/>
        <w:jc w:val="both"/>
        <w:rPr>
          <w:rFonts w:ascii="Times New Roman" w:eastAsia="Times New Roman" w:hAnsi="Times New Roman" w:cs="Times New Roman"/>
          <w:bCs/>
          <w:sz w:val="24"/>
          <w:szCs w:val="18"/>
          <w:lang w:bidi="en-US"/>
        </w:rPr>
      </w:pPr>
    </w:p>
    <w:p w14:paraId="744A0C58" w14:textId="77777777" w:rsidR="00E56B8C" w:rsidRPr="00E56B8C" w:rsidRDefault="00E56B8C" w:rsidP="00E56B8C">
      <w:pPr>
        <w:spacing w:after="0" w:line="480" w:lineRule="auto"/>
        <w:jc w:val="both"/>
        <w:rPr>
          <w:rFonts w:ascii="Times New Roman" w:eastAsia="Times New Roman" w:hAnsi="Times New Roman" w:cs="Times New Roman"/>
          <w:bCs/>
          <w:sz w:val="24"/>
          <w:szCs w:val="18"/>
          <w:lang w:bidi="en-US"/>
        </w:rPr>
      </w:pPr>
    </w:p>
    <w:p w14:paraId="57C890E4" w14:textId="77777777" w:rsidR="00E56B8C" w:rsidRPr="00E56B8C" w:rsidRDefault="00E56B8C" w:rsidP="00E56B8C">
      <w:pPr>
        <w:spacing w:after="0" w:line="480" w:lineRule="auto"/>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 xml:space="preserve">3. Karakteristik karyawan </w:t>
      </w:r>
    </w:p>
    <w:p w14:paraId="446B5DA9" w14:textId="77777777" w:rsidR="00E56B8C" w:rsidRPr="00E56B8C" w:rsidRDefault="00E56B8C" w:rsidP="00E56B8C">
      <w:pPr>
        <w:spacing w:after="0" w:line="480" w:lineRule="auto"/>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4. Kebijakan praktik manajemen</w:t>
      </w:r>
    </w:p>
    <w:p w14:paraId="65F4E646" w14:textId="77777777" w:rsidR="00E56B8C" w:rsidRPr="00E56B8C" w:rsidRDefault="00E56B8C" w:rsidP="00E56B8C">
      <w:pPr>
        <w:spacing w:after="0" w:line="480" w:lineRule="auto"/>
        <w:jc w:val="both"/>
        <w:rPr>
          <w:rFonts w:ascii="Times New Roman" w:eastAsia="Times New Roman" w:hAnsi="Times New Roman" w:cs="Times New Roman"/>
          <w:b/>
          <w:bCs/>
          <w:sz w:val="24"/>
          <w:szCs w:val="18"/>
          <w:lang w:bidi="en-US"/>
        </w:rPr>
      </w:pPr>
    </w:p>
    <w:p w14:paraId="7F32E903" w14:textId="77777777" w:rsidR="00E56B8C" w:rsidRPr="00E56B8C" w:rsidRDefault="00E56B8C" w:rsidP="00E56B8C">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bookmarkStart w:id="6" w:name="_Toc106220480"/>
      <w:r w:rsidRPr="00E56B8C">
        <w:rPr>
          <w:rFonts w:ascii="Times New Roman" w:hAnsi="Times New Roman" w:cs="Times New Roman"/>
          <w:b/>
          <w:color w:val="000000" w:themeColor="text1"/>
          <w:sz w:val="24"/>
          <w:szCs w:val="24"/>
        </w:rPr>
        <w:t>2.1.3 Indikator atau Kriteria yang dapat digunakan untuk mengukur Efektivitas.</w:t>
      </w:r>
      <w:bookmarkEnd w:id="6"/>
    </w:p>
    <w:p w14:paraId="5F221345" w14:textId="77777777" w:rsidR="00E56B8C" w:rsidRPr="00E56B8C" w:rsidRDefault="00E56B8C" w:rsidP="00E56B8C">
      <w:pPr>
        <w:spacing w:line="480" w:lineRule="auto"/>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
          <w:bCs/>
          <w:sz w:val="24"/>
          <w:szCs w:val="18"/>
          <w:lang w:bidi="en-US"/>
        </w:rPr>
        <w:tab/>
      </w:r>
      <w:r w:rsidRPr="00E56B8C">
        <w:rPr>
          <w:rFonts w:ascii="Times New Roman" w:eastAsia="Times New Roman" w:hAnsi="Times New Roman" w:cs="Times New Roman"/>
          <w:bCs/>
          <w:sz w:val="24"/>
          <w:szCs w:val="18"/>
          <w:lang w:bidi="en-US"/>
        </w:rPr>
        <w:t>Keberhasilan organisasi pada umumnya diukur dengan konsep efektivitas, tetapi apa yang dimaksud dengan efektivitas, terdapat perbedaan pendapat diantara yang menggunakannya, baik dikalangan akademisi maupun dikalangan praktisi. Sebab utama tiadanya kesamaan pendapat ini ialah karena banyaknya ukuran efektivitas yang dapat digunakan. Ada bermacam macam indikator atau kriteria yang dapat digunakan untuk mengukur efektivitas.</w:t>
      </w:r>
    </w:p>
    <w:p w14:paraId="394A2F95" w14:textId="77777777" w:rsidR="00E56B8C" w:rsidRPr="00E56B8C" w:rsidRDefault="00E56B8C" w:rsidP="00E56B8C">
      <w:pPr>
        <w:spacing w:line="480" w:lineRule="auto"/>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ab/>
        <w:t>Campbell (Dalam Sutrisno, 2020:131), mengatakan bahwa ada 19 butir untuk mengukur efektivitas :</w:t>
      </w:r>
    </w:p>
    <w:p w14:paraId="6E104815" w14:textId="77777777" w:rsidR="00E56B8C" w:rsidRPr="00E56B8C" w:rsidRDefault="00E56B8C" w:rsidP="00E56B8C">
      <w:pPr>
        <w:spacing w:line="240" w:lineRule="auto"/>
        <w:ind w:left="720" w:firstLine="72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1. Efektivitas keseluruhan</w:t>
      </w:r>
    </w:p>
    <w:p w14:paraId="01AA4F7C" w14:textId="77777777" w:rsidR="00E56B8C" w:rsidRPr="00E56B8C" w:rsidRDefault="00E56B8C" w:rsidP="00E56B8C">
      <w:pPr>
        <w:spacing w:line="240" w:lineRule="auto"/>
        <w:ind w:left="171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Sejauhmana organisasi melaksanakan tugasnya untuk mencapai tujuan tujuannya. Ini merupakan penilaian umum dengan sebanyak mungkin kriteria tunggal dan menghasilkan penilaian   umum tentang efektivitas organisasi.</w:t>
      </w:r>
    </w:p>
    <w:p w14:paraId="7DB7F347" w14:textId="77777777" w:rsidR="00E56B8C" w:rsidRPr="00E56B8C" w:rsidRDefault="00E56B8C" w:rsidP="00E56B8C">
      <w:pPr>
        <w:spacing w:line="240" w:lineRule="auto"/>
        <w:ind w:left="720" w:firstLine="72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 xml:space="preserve">2. Kualitas </w:t>
      </w:r>
    </w:p>
    <w:p w14:paraId="14FCE395" w14:textId="77777777" w:rsidR="00E56B8C" w:rsidRPr="00E56B8C" w:rsidRDefault="00E56B8C" w:rsidP="00E56B8C">
      <w:pPr>
        <w:spacing w:line="240" w:lineRule="auto"/>
        <w:ind w:left="720" w:firstLine="72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 xml:space="preserve">    Kualitas jasa atau produk utama yang dihasilkan oleh organisasi.</w:t>
      </w:r>
    </w:p>
    <w:p w14:paraId="44B382A7" w14:textId="77777777" w:rsidR="00E56B8C" w:rsidRPr="00E56B8C" w:rsidRDefault="00E56B8C" w:rsidP="00E56B8C">
      <w:pPr>
        <w:spacing w:line="240" w:lineRule="auto"/>
        <w:ind w:left="720" w:firstLine="72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 xml:space="preserve">3. Produktivitas </w:t>
      </w:r>
    </w:p>
    <w:p w14:paraId="35A80AFF" w14:textId="77777777" w:rsidR="00E56B8C" w:rsidRPr="00E56B8C" w:rsidRDefault="00E56B8C" w:rsidP="00E56B8C">
      <w:pPr>
        <w:spacing w:line="240" w:lineRule="auto"/>
        <w:ind w:left="171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lastRenderedPageBreak/>
        <w:t>Kuantitas atau volume produk atau jasa utama yang dihasilkan oleh organisasi. Ini dapat diukur menurut tiga tingkatan ; tingkat individu, tingkat kelompok, dan tingkat organisasi.</w:t>
      </w:r>
    </w:p>
    <w:p w14:paraId="0ABAB9AC" w14:textId="77777777" w:rsidR="00E56B8C" w:rsidRPr="00E56B8C" w:rsidRDefault="00E56B8C" w:rsidP="00E56B8C">
      <w:pPr>
        <w:spacing w:line="240" w:lineRule="auto"/>
        <w:ind w:left="72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ab/>
      </w:r>
    </w:p>
    <w:p w14:paraId="3871B794" w14:textId="77777777" w:rsidR="00E56B8C" w:rsidRPr="00E56B8C" w:rsidRDefault="00E56B8C" w:rsidP="00E56B8C">
      <w:pPr>
        <w:spacing w:line="240" w:lineRule="auto"/>
        <w:ind w:left="720"/>
        <w:jc w:val="both"/>
        <w:rPr>
          <w:rFonts w:ascii="Times New Roman" w:eastAsia="Times New Roman" w:hAnsi="Times New Roman" w:cs="Times New Roman"/>
          <w:bCs/>
          <w:sz w:val="24"/>
          <w:szCs w:val="18"/>
          <w:lang w:bidi="en-US"/>
        </w:rPr>
      </w:pPr>
    </w:p>
    <w:p w14:paraId="7D9C762A" w14:textId="77777777" w:rsidR="00E56B8C" w:rsidRPr="00E56B8C" w:rsidRDefault="00E56B8C" w:rsidP="00E56B8C">
      <w:pPr>
        <w:spacing w:line="240" w:lineRule="auto"/>
        <w:ind w:left="720" w:firstLine="72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 xml:space="preserve">4. Kesiapsiagaan </w:t>
      </w:r>
    </w:p>
    <w:p w14:paraId="766E1B72" w14:textId="77777777" w:rsidR="00E56B8C" w:rsidRPr="00E56B8C" w:rsidRDefault="00E56B8C" w:rsidP="00E56B8C">
      <w:pPr>
        <w:spacing w:line="240" w:lineRule="auto"/>
        <w:ind w:left="171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Penilaian menyeluruh mengenai kemungkinan bahwa organisasi mampu menyelesaikan sesuatu tugas khusus dengan baik jika diminta.</w:t>
      </w:r>
    </w:p>
    <w:p w14:paraId="791FDDB8" w14:textId="77777777" w:rsidR="00E56B8C" w:rsidRPr="00E56B8C" w:rsidRDefault="00E56B8C" w:rsidP="00E56B8C">
      <w:pPr>
        <w:spacing w:line="240" w:lineRule="auto"/>
        <w:ind w:left="720" w:firstLine="72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5. Efisiensi</w:t>
      </w:r>
    </w:p>
    <w:p w14:paraId="5689DF0B" w14:textId="77777777" w:rsidR="00E56B8C" w:rsidRPr="00E56B8C" w:rsidRDefault="00E56B8C" w:rsidP="00E56B8C">
      <w:pPr>
        <w:spacing w:line="240" w:lineRule="auto"/>
        <w:ind w:left="171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Suatu rasio yang mencerminkan perbandingan beberapa aspek satuan prestasi terhadap biaya untuk menghasilkan prestasi itu.</w:t>
      </w:r>
    </w:p>
    <w:p w14:paraId="023E84F0" w14:textId="77777777" w:rsidR="00E56B8C" w:rsidRPr="00E56B8C" w:rsidRDefault="00E56B8C" w:rsidP="00E56B8C">
      <w:pPr>
        <w:spacing w:line="240" w:lineRule="auto"/>
        <w:ind w:left="720" w:firstLine="72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6. Laba</w:t>
      </w:r>
    </w:p>
    <w:p w14:paraId="337E99CB" w14:textId="77777777" w:rsidR="00E56B8C" w:rsidRPr="00E56B8C" w:rsidRDefault="00E56B8C" w:rsidP="00E56B8C">
      <w:pPr>
        <w:spacing w:line="240" w:lineRule="auto"/>
        <w:ind w:left="171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 xml:space="preserve">Penghasilan atas penanaman modal yang digunakan untuk menjalankan organisasi dilihat dari segi pemilik. Sejumlah sumberdaya yang masih tersisa sesudah dikurangi biaya atau kewajiban, yang biasanya dinyatakan dalam presentase. </w:t>
      </w:r>
    </w:p>
    <w:p w14:paraId="1ADED9D7" w14:textId="77777777" w:rsidR="00E56B8C" w:rsidRPr="00E56B8C" w:rsidRDefault="00E56B8C" w:rsidP="00E56B8C">
      <w:pPr>
        <w:spacing w:line="240" w:lineRule="auto"/>
        <w:ind w:left="720" w:firstLine="72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 xml:space="preserve">7. Pertumbuhan </w:t>
      </w:r>
    </w:p>
    <w:p w14:paraId="7257D675" w14:textId="77777777" w:rsidR="00E56B8C" w:rsidRPr="00E56B8C" w:rsidRDefault="00E56B8C" w:rsidP="00E56B8C">
      <w:pPr>
        <w:spacing w:line="240" w:lineRule="auto"/>
        <w:ind w:left="171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Penambahan hal hal seperti tenaga kerja, fasilitas pabrik, laba, dan penemuan baru. Suatu perbandingan antara keadaan organisasi masa sekarang dengan keadaan masa lampau.</w:t>
      </w:r>
    </w:p>
    <w:p w14:paraId="2ECB400A" w14:textId="77777777" w:rsidR="00E56B8C" w:rsidRPr="00E56B8C" w:rsidRDefault="00E56B8C" w:rsidP="00E56B8C">
      <w:pPr>
        <w:spacing w:line="240" w:lineRule="auto"/>
        <w:ind w:left="720" w:firstLine="72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8. Pemanfaatan lingkungan</w:t>
      </w:r>
    </w:p>
    <w:p w14:paraId="46648B16" w14:textId="77777777" w:rsidR="00E56B8C" w:rsidRPr="00E56B8C" w:rsidRDefault="00E56B8C" w:rsidP="00E56B8C">
      <w:pPr>
        <w:spacing w:line="240" w:lineRule="auto"/>
        <w:ind w:left="171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Sejauhmana organisasi dengan sukses berinteraksi dengan lingkungannya, yaitu dapat memperoleh sumber daya yang langkah yang diperlukan untuk operasi secara efektif.</w:t>
      </w:r>
    </w:p>
    <w:p w14:paraId="1A38A176" w14:textId="77777777" w:rsidR="00E56B8C" w:rsidRPr="00E56B8C" w:rsidRDefault="00E56B8C" w:rsidP="00E56B8C">
      <w:pPr>
        <w:spacing w:line="240" w:lineRule="auto"/>
        <w:ind w:left="720" w:firstLine="72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9. Stabilitas</w:t>
      </w:r>
    </w:p>
    <w:p w14:paraId="0996F6E0" w14:textId="77777777" w:rsidR="00E56B8C" w:rsidRPr="00E56B8C" w:rsidRDefault="00E56B8C" w:rsidP="00E56B8C">
      <w:pPr>
        <w:spacing w:line="240" w:lineRule="auto"/>
        <w:ind w:left="171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Pemeliharaan struktur, fungsi, dan sumber daya sepanjang waktu, khususnya dalam periode periode sulit.</w:t>
      </w:r>
    </w:p>
    <w:p w14:paraId="7F899C07" w14:textId="77777777" w:rsidR="00E56B8C" w:rsidRPr="00E56B8C" w:rsidRDefault="00E56B8C" w:rsidP="00E56B8C">
      <w:pPr>
        <w:spacing w:line="240" w:lineRule="auto"/>
        <w:ind w:left="720" w:firstLine="72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10. Perputaran atau keluar masuknya karyawan</w:t>
      </w:r>
    </w:p>
    <w:p w14:paraId="5D33C2A2" w14:textId="77777777" w:rsidR="00E56B8C" w:rsidRPr="00E56B8C" w:rsidRDefault="00E56B8C" w:rsidP="00E56B8C">
      <w:pPr>
        <w:spacing w:line="240" w:lineRule="auto"/>
        <w:ind w:left="1710" w:hanging="27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 xml:space="preserve">      Frekuensi atau banyaknya pemberhentian secara sukarela.</w:t>
      </w:r>
    </w:p>
    <w:p w14:paraId="25BEB810" w14:textId="77777777" w:rsidR="00E56B8C" w:rsidRPr="00E56B8C" w:rsidRDefault="00E56B8C" w:rsidP="00E56B8C">
      <w:pPr>
        <w:spacing w:line="240" w:lineRule="auto"/>
        <w:ind w:left="1710" w:hanging="27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lastRenderedPageBreak/>
        <w:t>11. Absenteisme</w:t>
      </w:r>
    </w:p>
    <w:p w14:paraId="20A81747" w14:textId="77777777" w:rsidR="00E56B8C" w:rsidRPr="00E56B8C" w:rsidRDefault="00E56B8C" w:rsidP="00E56B8C">
      <w:pPr>
        <w:spacing w:line="240" w:lineRule="auto"/>
        <w:ind w:left="1710" w:firstLine="9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Banyaknya kemangkiran kerja.</w:t>
      </w:r>
    </w:p>
    <w:p w14:paraId="6B91D3FC" w14:textId="77777777" w:rsidR="00E56B8C" w:rsidRPr="00E56B8C" w:rsidRDefault="00E56B8C" w:rsidP="00E56B8C">
      <w:pPr>
        <w:spacing w:line="240" w:lineRule="auto"/>
        <w:ind w:left="720" w:firstLine="72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 xml:space="preserve">12. Kecelakaan </w:t>
      </w:r>
    </w:p>
    <w:p w14:paraId="547E588A" w14:textId="77777777" w:rsidR="00E56B8C" w:rsidRPr="00E56B8C" w:rsidRDefault="00E56B8C" w:rsidP="00E56B8C">
      <w:pPr>
        <w:spacing w:line="240" w:lineRule="auto"/>
        <w:ind w:left="180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Banyaknya kecelakaan dalam pekerjaan yang mengakibatkan kerugian waktu untuk turun mesin atau waktu perbaikan.</w:t>
      </w:r>
    </w:p>
    <w:p w14:paraId="0E1798DA" w14:textId="77777777" w:rsidR="00E56B8C" w:rsidRPr="00E56B8C" w:rsidRDefault="00E56B8C" w:rsidP="00E56B8C">
      <w:pPr>
        <w:spacing w:line="240" w:lineRule="auto"/>
        <w:ind w:left="720" w:firstLine="720"/>
        <w:jc w:val="both"/>
        <w:rPr>
          <w:rFonts w:ascii="Times New Roman" w:eastAsia="Times New Roman" w:hAnsi="Times New Roman" w:cs="Times New Roman"/>
          <w:bCs/>
          <w:sz w:val="24"/>
          <w:szCs w:val="18"/>
          <w:lang w:bidi="en-US"/>
        </w:rPr>
      </w:pPr>
    </w:p>
    <w:p w14:paraId="3A4F9A31" w14:textId="77777777" w:rsidR="00E56B8C" w:rsidRPr="00E56B8C" w:rsidRDefault="00E56B8C" w:rsidP="00E56B8C">
      <w:pPr>
        <w:spacing w:line="240" w:lineRule="auto"/>
        <w:ind w:left="720" w:firstLine="720"/>
        <w:jc w:val="both"/>
        <w:rPr>
          <w:rFonts w:ascii="Times New Roman" w:eastAsia="Times New Roman" w:hAnsi="Times New Roman" w:cs="Times New Roman"/>
          <w:bCs/>
          <w:sz w:val="24"/>
          <w:szCs w:val="18"/>
          <w:lang w:bidi="en-US"/>
        </w:rPr>
      </w:pPr>
    </w:p>
    <w:p w14:paraId="1ADB3015" w14:textId="77777777" w:rsidR="00E56B8C" w:rsidRPr="00E56B8C" w:rsidRDefault="00E56B8C" w:rsidP="00E56B8C">
      <w:pPr>
        <w:spacing w:line="240" w:lineRule="auto"/>
        <w:ind w:left="720" w:firstLine="72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13. Semangat kerja</w:t>
      </w:r>
    </w:p>
    <w:p w14:paraId="65D046C8" w14:textId="77777777" w:rsidR="00E56B8C" w:rsidRPr="00E56B8C" w:rsidRDefault="00E56B8C" w:rsidP="00E56B8C">
      <w:pPr>
        <w:spacing w:line="240" w:lineRule="auto"/>
        <w:ind w:left="180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Kecenderungan anggota organisasi untuk berusaha lebih keras dalam mencapi tujuan dan sasaran organisasi.</w:t>
      </w:r>
    </w:p>
    <w:p w14:paraId="0238467E" w14:textId="77777777" w:rsidR="00E56B8C" w:rsidRPr="00E56B8C" w:rsidRDefault="00E56B8C" w:rsidP="00E56B8C">
      <w:pPr>
        <w:spacing w:line="240" w:lineRule="auto"/>
        <w:ind w:left="720" w:firstLine="72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14. Motivasi</w:t>
      </w:r>
    </w:p>
    <w:p w14:paraId="43F50F76" w14:textId="77777777" w:rsidR="00E56B8C" w:rsidRPr="00E56B8C" w:rsidRDefault="00E56B8C" w:rsidP="00E56B8C">
      <w:pPr>
        <w:spacing w:line="240" w:lineRule="auto"/>
        <w:ind w:left="180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Kekuatan kecenderungan seseorang untuk melibatkan dirinya dalam kegiatan yang diarahkan pada sasaran dalam pekerjaan, merupakan perasaan dorongan bekerja untuk mencapai tujuan pekerjaan.</w:t>
      </w:r>
    </w:p>
    <w:p w14:paraId="2B5F0AD8" w14:textId="77777777" w:rsidR="00E56B8C" w:rsidRPr="00E56B8C" w:rsidRDefault="00E56B8C" w:rsidP="00E56B8C">
      <w:pPr>
        <w:spacing w:line="240" w:lineRule="auto"/>
        <w:ind w:left="720" w:firstLine="72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15. kepuasan</w:t>
      </w:r>
    </w:p>
    <w:p w14:paraId="782FDD4D" w14:textId="77777777" w:rsidR="00E56B8C" w:rsidRPr="00E56B8C" w:rsidRDefault="00E56B8C" w:rsidP="00E56B8C">
      <w:pPr>
        <w:spacing w:line="240" w:lineRule="auto"/>
        <w:ind w:left="180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Tingkat kesenangan yang dirasakan seseorang atas peranan atau pekerjaannya dalam organisasi.</w:t>
      </w:r>
    </w:p>
    <w:p w14:paraId="5F49D532" w14:textId="77777777" w:rsidR="00E56B8C" w:rsidRPr="00E56B8C" w:rsidRDefault="00E56B8C" w:rsidP="00E56B8C">
      <w:pPr>
        <w:spacing w:line="240" w:lineRule="auto"/>
        <w:ind w:left="720" w:firstLine="72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 xml:space="preserve">16. Internalisasi tujuan organisasi </w:t>
      </w:r>
    </w:p>
    <w:p w14:paraId="2E84D3AE" w14:textId="77777777" w:rsidR="00E56B8C" w:rsidRPr="00E56B8C" w:rsidRDefault="00E56B8C" w:rsidP="00E56B8C">
      <w:pPr>
        <w:spacing w:line="240" w:lineRule="auto"/>
        <w:ind w:left="180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Diterimanya tujuan tujuan organisasi oleh setiap orang dan unit unit dalam organisasi. Keyakinan bahwa tujuan organisasi adalah benar dan layak.</w:t>
      </w:r>
    </w:p>
    <w:p w14:paraId="38B97EFF" w14:textId="77777777" w:rsidR="00E56B8C" w:rsidRPr="00E56B8C" w:rsidRDefault="00E56B8C" w:rsidP="00E56B8C">
      <w:pPr>
        <w:spacing w:line="240" w:lineRule="auto"/>
        <w:ind w:left="720" w:firstLine="72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 xml:space="preserve">17. Konflik kohesi </w:t>
      </w:r>
    </w:p>
    <w:p w14:paraId="3F49CCBC" w14:textId="77777777" w:rsidR="00E56B8C" w:rsidRPr="00E56B8C" w:rsidRDefault="00E56B8C" w:rsidP="00E56B8C">
      <w:pPr>
        <w:spacing w:line="240" w:lineRule="auto"/>
        <w:ind w:left="180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Dimensi kutub kohesi, yang menunjukan satu sama lain saling suka, kerja sama, berkomunikasi penuh dan terbuka, dan terkoordinasikan dalm kegiatan. Dimensi kutub konflik, yaitu perselisihan dalam bentuk kata kata, fisik, koordinasi jelek, dan komunikasi yang tidak efektif.</w:t>
      </w:r>
    </w:p>
    <w:p w14:paraId="0D4028CF" w14:textId="77777777" w:rsidR="00E56B8C" w:rsidRPr="00E56B8C" w:rsidRDefault="00E56B8C" w:rsidP="00E56B8C">
      <w:pPr>
        <w:spacing w:line="240" w:lineRule="auto"/>
        <w:ind w:left="720" w:firstLine="72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18. Fleksibilitas adaptasi</w:t>
      </w:r>
    </w:p>
    <w:p w14:paraId="716A3EE0" w14:textId="77777777" w:rsidR="00E56B8C" w:rsidRPr="00E56B8C" w:rsidRDefault="00E56B8C" w:rsidP="00E56B8C">
      <w:pPr>
        <w:spacing w:line="240" w:lineRule="auto"/>
        <w:ind w:left="180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lastRenderedPageBreak/>
        <w:t>Kemampuan suatu organisasi mengubah standar prosedur operasi dalam menanggapi tantangan lingkungan untuk mencegah terjadinya kebekuan dalam menghadapi rangsangan lingkungan.</w:t>
      </w:r>
    </w:p>
    <w:p w14:paraId="13FB01A0" w14:textId="77777777" w:rsidR="00E56B8C" w:rsidRPr="00E56B8C" w:rsidRDefault="00E56B8C" w:rsidP="00E56B8C">
      <w:pPr>
        <w:spacing w:line="240" w:lineRule="auto"/>
        <w:ind w:left="720" w:firstLine="72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19. Penilaian pihak luar</w:t>
      </w:r>
    </w:p>
    <w:p w14:paraId="1F7A207B" w14:textId="77777777" w:rsidR="00E56B8C" w:rsidRPr="00E56B8C" w:rsidRDefault="00E56B8C" w:rsidP="00E56B8C">
      <w:pPr>
        <w:spacing w:line="240" w:lineRule="auto"/>
        <w:ind w:left="180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Penilaian terhadap organisasi atau unit unit organisasi dari seseorang atau lembaga dalam lingkungannya yang menaruh kepentingan. Kesetiaannya, dukungannya dari kelompok kelompok seperti pemasok, pelanggan, pemegang saham, para pejabat, dan umum.</w:t>
      </w:r>
    </w:p>
    <w:p w14:paraId="2B3CE1DB" w14:textId="77777777" w:rsidR="00E56B8C" w:rsidRPr="00E56B8C" w:rsidRDefault="00E56B8C" w:rsidP="00E56B8C">
      <w:pPr>
        <w:spacing w:line="240" w:lineRule="auto"/>
        <w:jc w:val="both"/>
        <w:rPr>
          <w:rFonts w:ascii="Times New Roman" w:eastAsia="Times New Roman" w:hAnsi="Times New Roman" w:cs="Times New Roman"/>
          <w:b/>
          <w:bCs/>
          <w:sz w:val="24"/>
          <w:szCs w:val="18"/>
          <w:lang w:bidi="en-US"/>
        </w:rPr>
      </w:pPr>
    </w:p>
    <w:p w14:paraId="59B159DC" w14:textId="77777777" w:rsidR="00E56B8C" w:rsidRPr="00E56B8C" w:rsidRDefault="00E56B8C" w:rsidP="00E56B8C">
      <w:pPr>
        <w:spacing w:line="240" w:lineRule="auto"/>
        <w:jc w:val="both"/>
        <w:rPr>
          <w:rFonts w:ascii="Times New Roman" w:eastAsia="Times New Roman" w:hAnsi="Times New Roman" w:cs="Times New Roman"/>
          <w:b/>
          <w:bCs/>
          <w:sz w:val="24"/>
          <w:szCs w:val="18"/>
          <w:lang w:bidi="en-US"/>
        </w:rPr>
      </w:pPr>
    </w:p>
    <w:p w14:paraId="03D13BD2" w14:textId="77777777" w:rsidR="00E56B8C" w:rsidRPr="00E56B8C" w:rsidRDefault="00E56B8C" w:rsidP="00E56B8C">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bookmarkStart w:id="7" w:name="_Toc106220481"/>
    </w:p>
    <w:p w14:paraId="0CF0942D" w14:textId="77777777" w:rsidR="00E56B8C" w:rsidRPr="00E56B8C" w:rsidRDefault="00E56B8C" w:rsidP="00E56B8C">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r w:rsidRPr="00E56B8C">
        <w:rPr>
          <w:rFonts w:ascii="Times New Roman" w:hAnsi="Times New Roman" w:cs="Times New Roman"/>
          <w:b/>
          <w:color w:val="000000" w:themeColor="text1"/>
          <w:sz w:val="24"/>
          <w:szCs w:val="24"/>
        </w:rPr>
        <w:t>2.1.4 Faktor Faktor yang mempengaruhi Efektivitas</w:t>
      </w:r>
      <w:bookmarkEnd w:id="7"/>
    </w:p>
    <w:p w14:paraId="04712E42" w14:textId="77777777" w:rsidR="00E56B8C" w:rsidRPr="00E56B8C" w:rsidRDefault="00E56B8C" w:rsidP="00E56B8C">
      <w:pPr>
        <w:spacing w:line="480" w:lineRule="auto"/>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ab/>
        <w:t>Peters dan Waterman (  Sutrisno, 2020:146), mengkaji 40 buah perusahaan yang dikelola dengan baik, sangat efektif. Mereka menemukan 8 kriteria yang mempengaruhi efektivitas organisasi, antara lain:</w:t>
      </w:r>
    </w:p>
    <w:p w14:paraId="05085E64" w14:textId="77777777" w:rsidR="00E56B8C" w:rsidRPr="00E56B8C" w:rsidRDefault="00E56B8C" w:rsidP="00E56B8C">
      <w:pPr>
        <w:spacing w:line="240" w:lineRule="auto"/>
        <w:ind w:left="144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a. Mereka mempunyai bias terhadap tindakan dan penyelesaian pekerjaan.</w:t>
      </w:r>
    </w:p>
    <w:p w14:paraId="2D19CF96" w14:textId="77777777" w:rsidR="00E56B8C" w:rsidRPr="00E56B8C" w:rsidRDefault="00E56B8C" w:rsidP="00E56B8C">
      <w:pPr>
        <w:spacing w:line="240" w:lineRule="auto"/>
        <w:ind w:left="144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b. Mereka selalu dekat dengan para pelanggan agar dapat mengerti secara penuh kebutuhan pelanggan.</w:t>
      </w:r>
    </w:p>
    <w:p w14:paraId="523D7C3E" w14:textId="77777777" w:rsidR="00E56B8C" w:rsidRPr="00E56B8C" w:rsidRDefault="00E56B8C" w:rsidP="00E56B8C">
      <w:pPr>
        <w:spacing w:line="240" w:lineRule="auto"/>
        <w:ind w:left="144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 xml:space="preserve">c. Mereka memberi para pegawai suatu tingkat otonomi yang tinggi dan menumpuk semangat kewiraswastaan </w:t>
      </w:r>
      <w:r w:rsidRPr="00E56B8C">
        <w:rPr>
          <w:rFonts w:ascii="Times New Roman" w:eastAsia="Times New Roman" w:hAnsi="Times New Roman" w:cs="Times New Roman"/>
          <w:bCs/>
          <w:i/>
          <w:sz w:val="24"/>
          <w:szCs w:val="18"/>
          <w:lang w:bidi="en-US"/>
        </w:rPr>
        <w:t>( enterpreneurial sprit).</w:t>
      </w:r>
    </w:p>
    <w:p w14:paraId="1BD42CB2" w14:textId="77777777" w:rsidR="00E56B8C" w:rsidRPr="00E56B8C" w:rsidRDefault="00E56B8C" w:rsidP="00E56B8C">
      <w:pPr>
        <w:spacing w:line="240" w:lineRule="auto"/>
        <w:ind w:left="144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d. Mereka berusaha meningkatkan produktivitas lewat partisipasi para pegawainya.</w:t>
      </w:r>
    </w:p>
    <w:p w14:paraId="35C357CB" w14:textId="77777777" w:rsidR="00E56B8C" w:rsidRPr="00E56B8C" w:rsidRDefault="00E56B8C" w:rsidP="00E56B8C">
      <w:pPr>
        <w:spacing w:line="240" w:lineRule="auto"/>
        <w:ind w:left="144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e. Para pegawai mengetahui apa yang diinginkan perusahaan dan para manajer terlibat aktif pada disemua tingkat.</w:t>
      </w:r>
    </w:p>
    <w:p w14:paraId="220BEA41" w14:textId="77777777" w:rsidR="00E56B8C" w:rsidRPr="00E56B8C" w:rsidRDefault="00E56B8C" w:rsidP="00E56B8C">
      <w:pPr>
        <w:spacing w:line="240" w:lineRule="auto"/>
        <w:ind w:left="144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f. Mereka selalu dekat dengan usaha yang mereka ketahui dan pahami.</w:t>
      </w:r>
    </w:p>
    <w:p w14:paraId="3E267B7B" w14:textId="77777777" w:rsidR="00E56B8C" w:rsidRPr="00E56B8C" w:rsidRDefault="00E56B8C" w:rsidP="00E56B8C">
      <w:pPr>
        <w:spacing w:line="240" w:lineRule="auto"/>
        <w:ind w:left="144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lastRenderedPageBreak/>
        <w:t xml:space="preserve">g. Mereka mempunyai struktur organisasi yang luwes dan sederhana, dengan jumlah orang yang minimal dalam aktivitas aktivitas staf pendukung. </w:t>
      </w:r>
    </w:p>
    <w:p w14:paraId="655BFC8A" w14:textId="77777777" w:rsidR="00E56B8C" w:rsidRPr="00E56B8C" w:rsidRDefault="00E56B8C" w:rsidP="00E56B8C">
      <w:pPr>
        <w:spacing w:line="240" w:lineRule="auto"/>
        <w:ind w:left="144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h. Mereka menggabungkan kontrol yang ketat dan disentralisasi untuk mengamankan nilai nilai inti perusahaan dengan kontrol yang longgar dibagian bagian lain untuk mendorong pengambilan risiko serta inovasi.</w:t>
      </w:r>
    </w:p>
    <w:p w14:paraId="14F438B1" w14:textId="77777777" w:rsidR="00E56B8C" w:rsidRPr="00E56B8C" w:rsidRDefault="00E56B8C" w:rsidP="00E56B8C">
      <w:pPr>
        <w:spacing w:line="240" w:lineRule="auto"/>
        <w:jc w:val="both"/>
        <w:rPr>
          <w:rFonts w:ascii="Times New Roman" w:eastAsia="Times New Roman" w:hAnsi="Times New Roman" w:cs="Times New Roman"/>
          <w:bCs/>
          <w:sz w:val="24"/>
          <w:szCs w:val="18"/>
          <w:lang w:bidi="en-US"/>
        </w:rPr>
      </w:pPr>
    </w:p>
    <w:p w14:paraId="782F89C2" w14:textId="77777777" w:rsidR="00E56B8C" w:rsidRPr="00E56B8C" w:rsidRDefault="00E56B8C" w:rsidP="00E56B8C">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bookmarkStart w:id="8" w:name="_Toc106220482"/>
      <w:r w:rsidRPr="00E56B8C">
        <w:rPr>
          <w:rFonts w:ascii="Times New Roman" w:hAnsi="Times New Roman" w:cs="Times New Roman"/>
          <w:b/>
          <w:color w:val="000000" w:themeColor="text1"/>
          <w:sz w:val="24"/>
          <w:szCs w:val="24"/>
        </w:rPr>
        <w:t>2.1.5 Indikator Efektivitas</w:t>
      </w:r>
      <w:bookmarkEnd w:id="8"/>
      <w:r w:rsidRPr="00E56B8C">
        <w:rPr>
          <w:rFonts w:ascii="Times New Roman" w:hAnsi="Times New Roman" w:cs="Times New Roman"/>
          <w:b/>
          <w:color w:val="000000" w:themeColor="text1"/>
          <w:sz w:val="24"/>
          <w:szCs w:val="24"/>
        </w:rPr>
        <w:t xml:space="preserve"> </w:t>
      </w:r>
    </w:p>
    <w:p w14:paraId="52C4BECD" w14:textId="77777777" w:rsidR="00E56B8C" w:rsidRPr="00E56B8C" w:rsidRDefault="00E56B8C" w:rsidP="00E56B8C">
      <w:pPr>
        <w:spacing w:line="480" w:lineRule="auto"/>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
          <w:bCs/>
          <w:sz w:val="24"/>
          <w:szCs w:val="18"/>
          <w:lang w:bidi="en-US"/>
        </w:rPr>
        <w:tab/>
      </w:r>
      <w:r w:rsidRPr="00E56B8C">
        <w:rPr>
          <w:rFonts w:ascii="Times New Roman" w:eastAsia="Times New Roman" w:hAnsi="Times New Roman" w:cs="Times New Roman"/>
          <w:bCs/>
          <w:sz w:val="24"/>
          <w:szCs w:val="18"/>
          <w:lang w:bidi="en-US"/>
        </w:rPr>
        <w:t>Keberhasilan organisasi pada umumnya diukur dengan konsep efektivitas. Hal hal yang perlu diperhatikan agar dapat mencapai efektivitas organisasi, baik untuk jangka pendek, jangka menengah, dan jangka panjang dengan mempertimbangkan kriteria kriteria yang menjadi ukuran efektivitas yaitu sebagai berikut:</w:t>
      </w:r>
    </w:p>
    <w:p w14:paraId="60D8AAE4" w14:textId="77777777" w:rsidR="00E56B8C" w:rsidRPr="00E56B8C" w:rsidRDefault="00E56B8C" w:rsidP="00E56B8C">
      <w:pPr>
        <w:spacing w:line="480" w:lineRule="auto"/>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 xml:space="preserve">1. Produksi </w:t>
      </w:r>
    </w:p>
    <w:p w14:paraId="7320E6A9" w14:textId="77777777" w:rsidR="00E56B8C" w:rsidRPr="00E56B8C" w:rsidRDefault="00E56B8C" w:rsidP="00E56B8C">
      <w:pPr>
        <w:spacing w:line="480" w:lineRule="auto"/>
        <w:ind w:firstLine="72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Produksi barang maupun jasa menggambarkan kemampuan organisasi untuk memproduksi barang ataupun jasa yang sesuai dengan permintaan lingkungannya. Ukuran produksi ini akan meliputi keuntungan penjualan, jangkauan pasar, pelanggan yang dilayani dan sebagainya.</w:t>
      </w:r>
    </w:p>
    <w:p w14:paraId="503DC892" w14:textId="77777777" w:rsidR="00E56B8C" w:rsidRPr="00E56B8C" w:rsidRDefault="00E56B8C" w:rsidP="00E56B8C">
      <w:pPr>
        <w:spacing w:line="480" w:lineRule="auto"/>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 xml:space="preserve">2. Efisiensi </w:t>
      </w:r>
    </w:p>
    <w:p w14:paraId="6D446785" w14:textId="77777777" w:rsidR="00E56B8C" w:rsidRPr="00E56B8C" w:rsidRDefault="00E56B8C" w:rsidP="00E56B8C">
      <w:pPr>
        <w:spacing w:line="480" w:lineRule="auto"/>
        <w:ind w:firstLine="72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 xml:space="preserve">Efisiensi diartikan sebagai perbandingan (rasio) anatara keluaran dengan masukan. Ukuran efisiensi melibatkan tingkat laba, modal atau harta, biaya per unit, penyusutan, depresiasi, dan sebagainya. Pernyataan perbandingan antara keuntungan dan biaya. Organisasi sudah bertindak realistis bahwa keuntungan akan diselaraskan </w:t>
      </w:r>
      <w:r w:rsidRPr="00E56B8C">
        <w:rPr>
          <w:rFonts w:ascii="Times New Roman" w:eastAsia="Times New Roman" w:hAnsi="Times New Roman" w:cs="Times New Roman"/>
          <w:bCs/>
          <w:sz w:val="24"/>
          <w:szCs w:val="18"/>
          <w:lang w:bidi="en-US"/>
        </w:rPr>
        <w:lastRenderedPageBreak/>
        <w:t>dengan kekuatan sumber daya, kelemahan sumber daya, tekanan lingkungan, dan kesempatan lingkungan.</w:t>
      </w:r>
    </w:p>
    <w:p w14:paraId="74445B64" w14:textId="77777777" w:rsidR="00E56B8C" w:rsidRPr="00E56B8C" w:rsidRDefault="00E56B8C" w:rsidP="00E56B8C">
      <w:pPr>
        <w:spacing w:line="480" w:lineRule="auto"/>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 xml:space="preserve">3. Kepuasan </w:t>
      </w:r>
    </w:p>
    <w:p w14:paraId="7D72F1C0" w14:textId="77777777" w:rsidR="00E56B8C" w:rsidRPr="00E56B8C" w:rsidRDefault="00E56B8C" w:rsidP="00E56B8C">
      <w:pPr>
        <w:spacing w:line="480" w:lineRule="auto"/>
        <w:ind w:firstLine="72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Banyak manajer berorientasi pada sikap untuk dapat menunjukan sampai sebarapa jauh organisasi dapat memenuhi kebutuhan karyawannya, sehingga mereka merasakan kepuasan dalam bekerja.</w:t>
      </w:r>
    </w:p>
    <w:p w14:paraId="3DB15EA4" w14:textId="77777777" w:rsidR="00E56B8C" w:rsidRPr="00E56B8C" w:rsidRDefault="00E56B8C" w:rsidP="00E56B8C">
      <w:pPr>
        <w:spacing w:line="480" w:lineRule="auto"/>
        <w:jc w:val="both"/>
        <w:rPr>
          <w:rFonts w:ascii="Times New Roman" w:eastAsia="Times New Roman" w:hAnsi="Times New Roman" w:cs="Times New Roman"/>
          <w:bCs/>
          <w:sz w:val="24"/>
          <w:szCs w:val="18"/>
          <w:lang w:bidi="en-US"/>
        </w:rPr>
      </w:pPr>
    </w:p>
    <w:p w14:paraId="58889836" w14:textId="77777777" w:rsidR="00E56B8C" w:rsidRPr="00E56B8C" w:rsidRDefault="00E56B8C" w:rsidP="00E56B8C">
      <w:pPr>
        <w:spacing w:line="480" w:lineRule="auto"/>
        <w:jc w:val="both"/>
        <w:rPr>
          <w:rFonts w:ascii="Times New Roman" w:eastAsia="Times New Roman" w:hAnsi="Times New Roman" w:cs="Times New Roman"/>
          <w:bCs/>
          <w:sz w:val="24"/>
          <w:szCs w:val="18"/>
          <w:lang w:bidi="en-US"/>
        </w:rPr>
      </w:pPr>
    </w:p>
    <w:p w14:paraId="0B443945" w14:textId="77777777" w:rsidR="00E56B8C" w:rsidRPr="00E56B8C" w:rsidRDefault="00E56B8C" w:rsidP="00E56B8C">
      <w:pPr>
        <w:spacing w:line="480" w:lineRule="auto"/>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 xml:space="preserve">4. Adaptasi </w:t>
      </w:r>
    </w:p>
    <w:p w14:paraId="5355C3E3" w14:textId="77777777" w:rsidR="00E56B8C" w:rsidRPr="00E56B8C" w:rsidRDefault="00E56B8C" w:rsidP="00E56B8C">
      <w:pPr>
        <w:spacing w:line="480" w:lineRule="auto"/>
        <w:ind w:firstLine="72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Kemampuan adaptasi adalah seberapa jauh organisasi mampu menerjemahkan perubahan perubahan intern dan eksteren yang ada, kemudian akan ditanggapi oleh organisasi yang bersangkutan. Kemampuan adaptasi ini sifatnya lebih abstrak dibanding dengan masalah yang lain seperti produksi, keuangan, efisiensi, dan sebagainya.</w:t>
      </w:r>
    </w:p>
    <w:p w14:paraId="1C48C1AB" w14:textId="77777777" w:rsidR="00E56B8C" w:rsidRPr="00E56B8C" w:rsidRDefault="00E56B8C" w:rsidP="00E56B8C">
      <w:pPr>
        <w:spacing w:line="480" w:lineRule="auto"/>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5. Perkembangan</w:t>
      </w:r>
    </w:p>
    <w:p w14:paraId="2E3A8DAC" w14:textId="77777777" w:rsidR="00E56B8C" w:rsidRPr="00E56B8C" w:rsidRDefault="00E56B8C" w:rsidP="00E56B8C">
      <w:pPr>
        <w:spacing w:line="480" w:lineRule="auto"/>
        <w:ind w:firstLine="720"/>
        <w:jc w:val="both"/>
        <w:rPr>
          <w:rFonts w:ascii="Times New Roman" w:eastAsia="Times New Roman" w:hAnsi="Times New Roman" w:cs="Times New Roman"/>
          <w:bCs/>
          <w:sz w:val="24"/>
          <w:szCs w:val="18"/>
          <w:lang w:bidi="en-US"/>
        </w:rPr>
      </w:pPr>
      <w:r w:rsidRPr="00E56B8C">
        <w:rPr>
          <w:rFonts w:ascii="Times New Roman" w:eastAsia="Times New Roman" w:hAnsi="Times New Roman" w:cs="Times New Roman"/>
          <w:bCs/>
          <w:sz w:val="24"/>
          <w:szCs w:val="18"/>
          <w:lang w:bidi="en-US"/>
        </w:rPr>
        <w:t xml:space="preserve">Perkembangan merupakan suatu fase setelah kelangsungan hidup terus (survive) dalam jangka panjang. Untuk itu organisasi harus memperluas kemampuannya, sehingga bisa berkembang dengan baik dengan sekaligus akan dapat </w:t>
      </w:r>
      <w:r w:rsidRPr="00E56B8C">
        <w:rPr>
          <w:rFonts w:ascii="Times New Roman" w:eastAsia="Times New Roman" w:hAnsi="Times New Roman" w:cs="Times New Roman"/>
          <w:bCs/>
          <w:sz w:val="24"/>
          <w:szCs w:val="18"/>
          <w:lang w:bidi="en-US"/>
        </w:rPr>
        <w:lastRenderedPageBreak/>
        <w:t>melewati fase kelangsungan hidupnya. Usaha pengembangan kemampuan tersebut seperti program pelatihan bagi karyawan.</w:t>
      </w:r>
    </w:p>
    <w:p w14:paraId="1759BD14" w14:textId="77777777" w:rsidR="00E56B8C" w:rsidRPr="00E56B8C" w:rsidRDefault="00E56B8C" w:rsidP="00E56B8C">
      <w:pPr>
        <w:spacing w:line="480" w:lineRule="auto"/>
        <w:jc w:val="both"/>
        <w:rPr>
          <w:rFonts w:ascii="Times New Roman" w:eastAsia="Times New Roman" w:hAnsi="Times New Roman" w:cs="Times New Roman"/>
          <w:b/>
          <w:bCs/>
          <w:sz w:val="24"/>
          <w:szCs w:val="18"/>
          <w:lang w:bidi="en-US"/>
        </w:rPr>
      </w:pPr>
    </w:p>
    <w:p w14:paraId="68B76794" w14:textId="77777777" w:rsidR="00E56B8C" w:rsidRPr="00E56B8C" w:rsidRDefault="00E56B8C" w:rsidP="00E56B8C">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bookmarkStart w:id="9" w:name="_Toc106220483"/>
      <w:r w:rsidRPr="00E56B8C">
        <w:rPr>
          <w:rFonts w:ascii="Times New Roman" w:hAnsi="Times New Roman" w:cs="Times New Roman"/>
          <w:b/>
          <w:color w:val="000000" w:themeColor="text1"/>
          <w:sz w:val="24"/>
          <w:szCs w:val="24"/>
        </w:rPr>
        <w:t>2.1.6 Pendekatan Efektivitas</w:t>
      </w:r>
      <w:bookmarkEnd w:id="9"/>
      <w:r w:rsidRPr="00E56B8C">
        <w:rPr>
          <w:rFonts w:ascii="Times New Roman" w:hAnsi="Times New Roman" w:cs="Times New Roman"/>
          <w:b/>
          <w:color w:val="000000" w:themeColor="text1"/>
          <w:sz w:val="24"/>
          <w:szCs w:val="24"/>
        </w:rPr>
        <w:t xml:space="preserve"> </w:t>
      </w:r>
    </w:p>
    <w:p w14:paraId="5F0D8543" w14:textId="77777777" w:rsidR="00E56B8C" w:rsidRPr="00E56B8C" w:rsidRDefault="00E56B8C" w:rsidP="00E56B8C">
      <w:pPr>
        <w:spacing w:line="480" w:lineRule="auto"/>
        <w:ind w:firstLine="720"/>
        <w:jc w:val="both"/>
        <w:rPr>
          <w:rFonts w:ascii="Times New Roman" w:hAnsi="Times New Roman" w:cs="Times New Roman"/>
          <w:sz w:val="24"/>
          <w:szCs w:val="24"/>
        </w:rPr>
      </w:pPr>
      <w:r w:rsidRPr="00E56B8C">
        <w:rPr>
          <w:rFonts w:ascii="Times New Roman" w:hAnsi="Times New Roman" w:cs="Times New Roman"/>
          <w:sz w:val="24"/>
          <w:szCs w:val="24"/>
        </w:rPr>
        <w:t>Pendekatan efektivitas digunakan untuk mengukur sejauh mana aktifitas itu efektif. Ada beberapa pendekatan yang digunakan terhadap efektivitas yaitu:</w:t>
      </w:r>
    </w:p>
    <w:p w14:paraId="24BE35C8" w14:textId="77777777" w:rsidR="00E56B8C" w:rsidRPr="00E56B8C" w:rsidRDefault="00E56B8C" w:rsidP="00E56B8C">
      <w:pPr>
        <w:spacing w:line="480" w:lineRule="auto"/>
        <w:jc w:val="both"/>
        <w:rPr>
          <w:rFonts w:ascii="Times New Roman" w:hAnsi="Times New Roman" w:cs="Times New Roman"/>
          <w:sz w:val="24"/>
          <w:szCs w:val="24"/>
        </w:rPr>
      </w:pPr>
      <w:r w:rsidRPr="00E56B8C">
        <w:rPr>
          <w:rFonts w:ascii="Times New Roman" w:hAnsi="Times New Roman" w:cs="Times New Roman"/>
          <w:sz w:val="24"/>
          <w:szCs w:val="24"/>
        </w:rPr>
        <w:t>a. Pendekatan sasaran (</w:t>
      </w:r>
      <w:r w:rsidRPr="00E56B8C">
        <w:rPr>
          <w:rFonts w:ascii="Times New Roman" w:hAnsi="Times New Roman" w:cs="Times New Roman"/>
          <w:i/>
          <w:sz w:val="24"/>
          <w:szCs w:val="24"/>
        </w:rPr>
        <w:t>Goal Approach</w:t>
      </w:r>
      <w:r w:rsidRPr="00E56B8C">
        <w:rPr>
          <w:rFonts w:ascii="Times New Roman" w:hAnsi="Times New Roman" w:cs="Times New Roman"/>
          <w:sz w:val="24"/>
          <w:szCs w:val="24"/>
        </w:rPr>
        <w:t xml:space="preserve">) </w:t>
      </w:r>
    </w:p>
    <w:p w14:paraId="3021F659" w14:textId="77777777" w:rsidR="00E56B8C" w:rsidRPr="00E56B8C" w:rsidRDefault="00E56B8C" w:rsidP="00E56B8C">
      <w:pPr>
        <w:spacing w:line="480" w:lineRule="auto"/>
        <w:ind w:firstLine="720"/>
        <w:jc w:val="both"/>
        <w:rPr>
          <w:rFonts w:ascii="Times New Roman" w:hAnsi="Times New Roman" w:cs="Times New Roman"/>
          <w:sz w:val="24"/>
          <w:szCs w:val="24"/>
        </w:rPr>
      </w:pPr>
      <w:r w:rsidRPr="00E56B8C">
        <w:rPr>
          <w:rFonts w:ascii="Times New Roman" w:hAnsi="Times New Roman" w:cs="Times New Roman"/>
          <w:sz w:val="24"/>
          <w:szCs w:val="24"/>
        </w:rPr>
        <w:t>Pendekatan ini mencoba mengukur sejauh mana suatu lembaga berhasil merealisasikan sasaran yang hendak dicapai. Pendekatan sasaran dalam pengukuran efektivitas dimulai dengan identifikasi sasaran organisasi dan mengukur tingkatan keberhasilan organisasi dalam mencapai sasaran tersebut. Sasaran yang penting diperhatikan dalam pengukuran efektivitas dengan pendekatan ini adalah sasaran yang realistis untuk memberikan hasil maksimal berdasarakan sasaran resmi “</w:t>
      </w:r>
      <w:r w:rsidRPr="00E56B8C">
        <w:rPr>
          <w:rFonts w:ascii="Times New Roman" w:hAnsi="Times New Roman" w:cs="Times New Roman"/>
          <w:i/>
          <w:sz w:val="24"/>
          <w:szCs w:val="24"/>
        </w:rPr>
        <w:t>Official Goal</w:t>
      </w:r>
      <w:r w:rsidRPr="00E56B8C">
        <w:rPr>
          <w:rFonts w:ascii="Times New Roman" w:hAnsi="Times New Roman" w:cs="Times New Roman"/>
          <w:sz w:val="24"/>
          <w:szCs w:val="24"/>
        </w:rPr>
        <w:t xml:space="preserve">” dengan memperhatikan permasalahan yang ditimbulkannya, dengan memusatkan perhatian terhadap aspek output yaitu dengan mengukur keberhasilan program dalam mencapai tingkat output yang direncanakan. Dengan demikian, pendekatan ini mencoba mengukur sejauh mana organisasi atau lembaga berhasil merealisasikan sasaran yang hendak dicapai. Efektivitas juga selalu memperhatikan faktor waktu pelaksanaan. Oleh karena itu, dalam efektivitas selalu terkandung unsur waktu pelaksanaan dan tujuan tercapainya dengan waktu yang tepat maka program </w:t>
      </w:r>
      <w:r w:rsidRPr="00E56B8C">
        <w:rPr>
          <w:rFonts w:ascii="Times New Roman" w:hAnsi="Times New Roman" w:cs="Times New Roman"/>
          <w:sz w:val="24"/>
          <w:szCs w:val="24"/>
        </w:rPr>
        <w:lastRenderedPageBreak/>
        <w:t xml:space="preserve">tersebut akan lebih efektif. Contoh dari pendekatan sasaran yaitu apabila suatu pekerjaan mempunyai target menjual habis barangnya dalam waktu satu minggu, dan barang tersebut terjual habis dalam waktu satu minggu, maka pekerjaan tersebut dapat di katakan efektif. </w:t>
      </w:r>
    </w:p>
    <w:p w14:paraId="21F4931E" w14:textId="77777777" w:rsidR="00E56B8C" w:rsidRPr="00E56B8C" w:rsidRDefault="00E56B8C" w:rsidP="00E56B8C">
      <w:pPr>
        <w:spacing w:line="480" w:lineRule="auto"/>
        <w:jc w:val="both"/>
        <w:rPr>
          <w:rFonts w:ascii="Times New Roman" w:hAnsi="Times New Roman" w:cs="Times New Roman"/>
          <w:sz w:val="24"/>
          <w:szCs w:val="24"/>
        </w:rPr>
      </w:pPr>
      <w:r w:rsidRPr="00E56B8C">
        <w:rPr>
          <w:rFonts w:ascii="Times New Roman" w:hAnsi="Times New Roman" w:cs="Times New Roman"/>
          <w:sz w:val="24"/>
          <w:szCs w:val="24"/>
        </w:rPr>
        <w:t xml:space="preserve">b. Pendekatan Sumber </w:t>
      </w:r>
      <w:r w:rsidRPr="00E56B8C">
        <w:rPr>
          <w:rFonts w:ascii="Times New Roman" w:hAnsi="Times New Roman" w:cs="Times New Roman"/>
          <w:i/>
          <w:sz w:val="24"/>
          <w:szCs w:val="24"/>
        </w:rPr>
        <w:t>(System Resource Approach)</w:t>
      </w:r>
      <w:r w:rsidRPr="00E56B8C">
        <w:rPr>
          <w:rFonts w:ascii="Times New Roman" w:hAnsi="Times New Roman" w:cs="Times New Roman"/>
          <w:sz w:val="24"/>
          <w:szCs w:val="24"/>
        </w:rPr>
        <w:t xml:space="preserve"> </w:t>
      </w:r>
    </w:p>
    <w:p w14:paraId="3EBCB71F" w14:textId="77777777" w:rsidR="00E56B8C" w:rsidRPr="00E56B8C" w:rsidRDefault="00E56B8C" w:rsidP="00E56B8C">
      <w:pPr>
        <w:spacing w:line="480" w:lineRule="auto"/>
        <w:ind w:firstLine="720"/>
        <w:jc w:val="both"/>
        <w:rPr>
          <w:rFonts w:ascii="Times New Roman" w:hAnsi="Times New Roman" w:cs="Times New Roman"/>
          <w:sz w:val="24"/>
          <w:szCs w:val="24"/>
        </w:rPr>
      </w:pPr>
      <w:r w:rsidRPr="00E56B8C">
        <w:rPr>
          <w:rFonts w:ascii="Times New Roman" w:hAnsi="Times New Roman" w:cs="Times New Roman"/>
          <w:sz w:val="24"/>
          <w:szCs w:val="24"/>
        </w:rPr>
        <w:t xml:space="preserve">Pendekatan sumber mengukur efektivitas melalui keberhasilan suatu lembaga dalam mendapatkan berbagai macam sumber yang dibutuhkannya. Suatu lembaga harus dapat memperoleh berbagai macam sumber dan juga memelihara keadaan dan sistem agar dapat menjadi efektif. Pendekatan ini didasarkan pada teori mengenai keterbukaan sistem suatu lembaga terhadap lingkungannya, karena lembaga mempunyai hubungan yang merata dalam lingkungannya, dimana dari lingkungan diperoleh sumber-sumber yang terdapat pada lingkungan seringkai bersifat langka dan bernilai tinggi. Pendekatan sumber dalam kegiatan usaha organisasi dilihat dari seberapa jauh hubungan antara anggota binaan program usaha dengan lingkungan sekitarnya, yang berusaha menjadi sumber dalam mencapai tujuan. </w:t>
      </w:r>
    </w:p>
    <w:p w14:paraId="68C9F634" w14:textId="77777777" w:rsidR="00E56B8C" w:rsidRPr="00E56B8C" w:rsidRDefault="00E56B8C" w:rsidP="00E56B8C">
      <w:pPr>
        <w:spacing w:line="480" w:lineRule="auto"/>
        <w:jc w:val="both"/>
        <w:rPr>
          <w:rFonts w:ascii="Times New Roman" w:hAnsi="Times New Roman" w:cs="Times New Roman"/>
          <w:sz w:val="24"/>
          <w:szCs w:val="24"/>
        </w:rPr>
      </w:pPr>
      <w:r w:rsidRPr="00E56B8C">
        <w:rPr>
          <w:rFonts w:ascii="Times New Roman" w:hAnsi="Times New Roman" w:cs="Times New Roman"/>
          <w:sz w:val="24"/>
          <w:szCs w:val="24"/>
        </w:rPr>
        <w:t xml:space="preserve">c. Pendekatan Proses </w:t>
      </w:r>
      <w:r w:rsidRPr="00E56B8C">
        <w:rPr>
          <w:rFonts w:ascii="Times New Roman" w:hAnsi="Times New Roman" w:cs="Times New Roman"/>
          <w:i/>
          <w:sz w:val="24"/>
          <w:szCs w:val="24"/>
        </w:rPr>
        <w:t>(Internal Process Approach)</w:t>
      </w:r>
      <w:r w:rsidRPr="00E56B8C">
        <w:rPr>
          <w:rFonts w:ascii="Times New Roman" w:hAnsi="Times New Roman" w:cs="Times New Roman"/>
          <w:sz w:val="24"/>
          <w:szCs w:val="24"/>
        </w:rPr>
        <w:t xml:space="preserve"> </w:t>
      </w:r>
    </w:p>
    <w:p w14:paraId="26F70FD8" w14:textId="77777777" w:rsidR="00E56B8C" w:rsidRPr="00E56B8C" w:rsidRDefault="00E56B8C" w:rsidP="00E56B8C">
      <w:pPr>
        <w:spacing w:line="480" w:lineRule="auto"/>
        <w:ind w:firstLine="720"/>
        <w:jc w:val="both"/>
        <w:rPr>
          <w:rFonts w:ascii="Times New Roman" w:hAnsi="Times New Roman" w:cs="Times New Roman"/>
          <w:sz w:val="24"/>
          <w:szCs w:val="24"/>
        </w:rPr>
      </w:pPr>
      <w:r w:rsidRPr="00E56B8C">
        <w:rPr>
          <w:rFonts w:ascii="Times New Roman" w:hAnsi="Times New Roman" w:cs="Times New Roman"/>
          <w:sz w:val="24"/>
          <w:szCs w:val="24"/>
        </w:rPr>
        <w:t xml:space="preserve">Pendekatan proses menganggap sebagai efisiensi dan kondisi kesehatan dari suatu lembaga internal. Pada lembaga yang efektif, proses internal berjalan dengan lancar dimana kegiatan bagian-bagian yang ada berjalan secara terkoordinasi. Pendekatan ini tidak memperhatikan lingkungan melainkan memusatkan perhatian </w:t>
      </w:r>
      <w:r w:rsidRPr="00E56B8C">
        <w:rPr>
          <w:rFonts w:ascii="Times New Roman" w:hAnsi="Times New Roman" w:cs="Times New Roman"/>
          <w:sz w:val="24"/>
          <w:szCs w:val="24"/>
        </w:rPr>
        <w:lastRenderedPageBreak/>
        <w:t>terhadap kegiatan yang dilakukan terhadap sumber-sumber yang dimiliki lembaga, yang menggambarkan tingkat efisiensi serta kesehatan lembaga.</w:t>
      </w:r>
    </w:p>
    <w:p w14:paraId="6F279AF9" w14:textId="77777777" w:rsidR="00E56B8C" w:rsidRPr="00E56B8C" w:rsidRDefault="00E56B8C" w:rsidP="00E56B8C">
      <w:pPr>
        <w:spacing w:line="480" w:lineRule="auto"/>
        <w:ind w:firstLine="720"/>
        <w:jc w:val="both"/>
        <w:rPr>
          <w:rFonts w:ascii="Times New Roman" w:hAnsi="Times New Roman" w:cs="Times New Roman"/>
          <w:sz w:val="24"/>
          <w:szCs w:val="24"/>
        </w:rPr>
      </w:pPr>
    </w:p>
    <w:p w14:paraId="5D712390" w14:textId="77777777" w:rsidR="00E56B8C" w:rsidRPr="00E56B8C" w:rsidRDefault="00E56B8C" w:rsidP="00E56B8C">
      <w:pPr>
        <w:spacing w:line="480" w:lineRule="auto"/>
        <w:outlineLvl w:val="1"/>
        <w:rPr>
          <w:rFonts w:ascii="Times New Roman" w:hAnsi="Times New Roman" w:cs="Times New Roman"/>
          <w:b/>
          <w:sz w:val="24"/>
          <w:szCs w:val="24"/>
        </w:rPr>
      </w:pPr>
      <w:bookmarkStart w:id="10" w:name="_Toc106220484"/>
      <w:r w:rsidRPr="00E56B8C">
        <w:rPr>
          <w:rFonts w:ascii="Times New Roman" w:hAnsi="Times New Roman" w:cs="Times New Roman"/>
          <w:b/>
          <w:sz w:val="24"/>
          <w:szCs w:val="24"/>
        </w:rPr>
        <w:t>2.2 Pelayanan</w:t>
      </w:r>
      <w:bookmarkEnd w:id="10"/>
    </w:p>
    <w:p w14:paraId="586E34BC" w14:textId="77777777" w:rsidR="00E56B8C" w:rsidRPr="00E56B8C" w:rsidRDefault="00E56B8C" w:rsidP="00E56B8C">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bookmarkStart w:id="11" w:name="_Toc106220485"/>
      <w:r w:rsidRPr="00E56B8C">
        <w:rPr>
          <w:rFonts w:ascii="Times New Roman" w:hAnsi="Times New Roman" w:cs="Times New Roman"/>
          <w:b/>
          <w:color w:val="000000" w:themeColor="text1"/>
          <w:sz w:val="24"/>
          <w:szCs w:val="24"/>
        </w:rPr>
        <w:t>2.2.1 Pengertian Pelayanan</w:t>
      </w:r>
      <w:bookmarkEnd w:id="11"/>
    </w:p>
    <w:p w14:paraId="16E9FFF1" w14:textId="77777777" w:rsidR="00E56B8C" w:rsidRPr="00E56B8C" w:rsidRDefault="00E56B8C" w:rsidP="00E56B8C">
      <w:pPr>
        <w:spacing w:line="480" w:lineRule="auto"/>
        <w:ind w:firstLine="720"/>
        <w:jc w:val="both"/>
        <w:rPr>
          <w:rFonts w:ascii="Times New Roman" w:hAnsi="Times New Roman" w:cs="Times New Roman"/>
          <w:sz w:val="24"/>
          <w:szCs w:val="24"/>
        </w:rPr>
      </w:pPr>
      <w:r w:rsidRPr="00E56B8C">
        <w:rPr>
          <w:rFonts w:ascii="Times New Roman" w:hAnsi="Times New Roman" w:cs="Times New Roman"/>
          <w:sz w:val="24"/>
          <w:szCs w:val="24"/>
        </w:rPr>
        <w:t xml:space="preserve">Menurut Kamus Besar Bahasa Indonesia dijelaskan pelayanan sebagai hal, cara atau hasil pekerjaan melayani. </w:t>
      </w:r>
    </w:p>
    <w:p w14:paraId="2A0C8CC1" w14:textId="77777777" w:rsidR="00E56B8C" w:rsidRPr="00E56B8C" w:rsidRDefault="00E56B8C" w:rsidP="00E56B8C">
      <w:pPr>
        <w:spacing w:line="480" w:lineRule="auto"/>
        <w:ind w:firstLine="720"/>
        <w:jc w:val="both"/>
        <w:rPr>
          <w:rFonts w:ascii="Times New Roman" w:hAnsi="Times New Roman" w:cs="Times New Roman"/>
          <w:sz w:val="24"/>
          <w:szCs w:val="24"/>
        </w:rPr>
      </w:pPr>
      <w:r w:rsidRPr="00E56B8C">
        <w:rPr>
          <w:rFonts w:ascii="Times New Roman" w:hAnsi="Times New Roman" w:cs="Times New Roman"/>
          <w:sz w:val="24"/>
          <w:szCs w:val="24"/>
        </w:rPr>
        <w:t>Menurut Undang Undang Republik Indonesia Nomor 25 tahun 2009 pasal 1 ayat (1) bahwa pelayanan publik adalah kegiatan atau rangkaian kegiatan dalam rangka pemenuhan kebutuhan pelayanan sesuai dengan peraturan perundang undangan dan setiap warga negara dan penduduk atas barang, jasa, dan atau pelayanan administratif yang disediakan oleh penyelenggara pelayanan.</w:t>
      </w:r>
    </w:p>
    <w:p w14:paraId="3E80978A" w14:textId="77777777" w:rsidR="00E56B8C" w:rsidRPr="00E56B8C" w:rsidRDefault="00E56B8C" w:rsidP="00E56B8C">
      <w:pPr>
        <w:spacing w:line="480" w:lineRule="auto"/>
        <w:ind w:firstLine="720"/>
        <w:jc w:val="both"/>
        <w:rPr>
          <w:rFonts w:ascii="Times New Roman" w:hAnsi="Times New Roman" w:cs="Times New Roman"/>
          <w:sz w:val="24"/>
          <w:szCs w:val="24"/>
        </w:rPr>
      </w:pPr>
      <w:r w:rsidRPr="00E56B8C">
        <w:rPr>
          <w:rFonts w:ascii="Times New Roman" w:hAnsi="Times New Roman" w:cs="Times New Roman"/>
          <w:sz w:val="24"/>
          <w:szCs w:val="24"/>
        </w:rPr>
        <w:t>Menurut Keputusan Menteri Pendayagunaan Aparatur Negara Nomor 63 Tahun 2003 Tentang Pedoman Umum Penyelengaraan Pelayanan Publik, mendefinisikan pelayanan pelayanan publik sebagai segala bentuk pelayanan yang dilaksanakan oleh Instansi Pemerintah di Pusat, Daerah, dan lingkungan Badan Usaha Milik Negara dan Badan Usaha Milik Daerah dalam bentuk barang dan atau jasa, baik dalam rangka upaya pemenuhan kebutuhan masyarakat maupun dalam rangka pelaksanan ketentuan peraturan perundang undangan.</w:t>
      </w:r>
    </w:p>
    <w:p w14:paraId="66425149" w14:textId="77777777" w:rsidR="00E56B8C" w:rsidRPr="00E56B8C" w:rsidRDefault="00E56B8C" w:rsidP="00E56B8C">
      <w:pPr>
        <w:spacing w:line="480" w:lineRule="auto"/>
        <w:ind w:firstLine="720"/>
        <w:jc w:val="both"/>
        <w:rPr>
          <w:rFonts w:ascii="Times New Roman" w:hAnsi="Times New Roman" w:cs="Times New Roman"/>
          <w:sz w:val="24"/>
          <w:szCs w:val="24"/>
        </w:rPr>
      </w:pPr>
      <w:r w:rsidRPr="00E56B8C">
        <w:rPr>
          <w:rFonts w:ascii="Times New Roman" w:hAnsi="Times New Roman" w:cs="Times New Roman"/>
          <w:sz w:val="24"/>
          <w:szCs w:val="24"/>
        </w:rPr>
        <w:lastRenderedPageBreak/>
        <w:t>Konsep pelayanan publik yang dilakukan pemerintah terhadap warga negaranya merupakan amanah konstitusi dimana warhga negara tidak hanya ditempatkan sebagai pelanggan (</w:t>
      </w:r>
      <w:r w:rsidRPr="00E56B8C">
        <w:rPr>
          <w:rFonts w:ascii="Times New Roman" w:hAnsi="Times New Roman" w:cs="Times New Roman"/>
          <w:i/>
          <w:sz w:val="24"/>
          <w:szCs w:val="24"/>
        </w:rPr>
        <w:t>Customer</w:t>
      </w:r>
      <w:r w:rsidRPr="00E56B8C">
        <w:rPr>
          <w:rFonts w:ascii="Times New Roman" w:hAnsi="Times New Roman" w:cs="Times New Roman"/>
          <w:sz w:val="24"/>
          <w:szCs w:val="24"/>
        </w:rPr>
        <w:t>), namun leboih ditempatkan sebagai pemilik yang dapat mempengaruhi arah dan benntuk pelayanan yang akan diselenggarakan.</w:t>
      </w:r>
    </w:p>
    <w:p w14:paraId="19355AA7" w14:textId="77777777" w:rsidR="00E56B8C" w:rsidRPr="00E56B8C" w:rsidRDefault="00E56B8C" w:rsidP="00E56B8C">
      <w:pPr>
        <w:spacing w:line="480" w:lineRule="auto"/>
        <w:ind w:firstLine="720"/>
        <w:jc w:val="both"/>
        <w:rPr>
          <w:rFonts w:ascii="Times New Roman" w:hAnsi="Times New Roman" w:cs="Times New Roman"/>
          <w:sz w:val="24"/>
          <w:szCs w:val="24"/>
        </w:rPr>
      </w:pPr>
      <w:r w:rsidRPr="00E56B8C">
        <w:rPr>
          <w:rFonts w:ascii="Times New Roman" w:hAnsi="Times New Roman" w:cs="Times New Roman"/>
          <w:sz w:val="24"/>
          <w:szCs w:val="24"/>
        </w:rPr>
        <w:t>Pelayanan adalah menyuguhi (orang) dengan makanan, minuman, menyiapkan keperluan orang, mengiyakan, menerima, menggunakan. Badudu dan Zain (</w:t>
      </w:r>
      <w:r w:rsidRPr="00E56B8C">
        <w:rPr>
          <w:rFonts w:ascii="Times New Roman" w:eastAsia="Times New Roman" w:hAnsi="Times New Roman" w:cs="Times New Roman"/>
          <w:bCs/>
          <w:sz w:val="24"/>
          <w:szCs w:val="18"/>
          <w:lang w:bidi="en-US"/>
        </w:rPr>
        <w:t xml:space="preserve">Dalam </w:t>
      </w:r>
      <w:r w:rsidRPr="00E56B8C">
        <w:rPr>
          <w:rFonts w:ascii="Times New Roman" w:hAnsi="Times New Roman" w:cs="Times New Roman"/>
          <w:sz w:val="24"/>
          <w:szCs w:val="24"/>
        </w:rPr>
        <w:t>Mutiarin, dan Zaenudin, 2021 : 91 ).</w:t>
      </w:r>
    </w:p>
    <w:p w14:paraId="2EE3792F" w14:textId="77777777" w:rsidR="00E56B8C" w:rsidRPr="00E56B8C" w:rsidRDefault="00E56B8C" w:rsidP="00E56B8C">
      <w:pPr>
        <w:spacing w:line="480" w:lineRule="auto"/>
        <w:ind w:left="720" w:firstLine="720"/>
        <w:jc w:val="both"/>
        <w:rPr>
          <w:rFonts w:ascii="Times New Roman" w:hAnsi="Times New Roman" w:cs="Times New Roman"/>
          <w:sz w:val="24"/>
          <w:szCs w:val="24"/>
        </w:rPr>
      </w:pPr>
      <w:r w:rsidRPr="00E56B8C">
        <w:rPr>
          <w:rFonts w:ascii="Times New Roman" w:hAnsi="Times New Roman" w:cs="Times New Roman"/>
          <w:sz w:val="24"/>
          <w:szCs w:val="24"/>
        </w:rPr>
        <w:t>Sianipar (</w:t>
      </w:r>
      <w:r w:rsidRPr="00E56B8C">
        <w:rPr>
          <w:rFonts w:ascii="Times New Roman" w:eastAsia="Times New Roman" w:hAnsi="Times New Roman" w:cs="Times New Roman"/>
          <w:bCs/>
          <w:sz w:val="24"/>
          <w:szCs w:val="18"/>
          <w:lang w:bidi="en-US"/>
        </w:rPr>
        <w:t xml:space="preserve">Dalam </w:t>
      </w:r>
      <w:r w:rsidRPr="00E56B8C">
        <w:rPr>
          <w:rFonts w:ascii="Times New Roman" w:hAnsi="Times New Roman" w:cs="Times New Roman"/>
          <w:sz w:val="24"/>
          <w:szCs w:val="24"/>
        </w:rPr>
        <w:t>Mutiarin, dan Zaenudin, 2021 : 91)</w:t>
      </w:r>
    </w:p>
    <w:p w14:paraId="67ACC29C" w14:textId="77777777" w:rsidR="00E56B8C" w:rsidRPr="00E56B8C" w:rsidRDefault="00E56B8C" w:rsidP="00E56B8C">
      <w:pPr>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t>Pelayanan adalah cara melayani, membantu menyiapkan atau mengurus keperluan seseorang atau kelompok orang. Melayani adalah meneladani/ membantu mengurus keperluan atau kebutuhan seseorang sejak diajukan permintaan sampai penyampaian atau penyerahannya.</w:t>
      </w:r>
    </w:p>
    <w:p w14:paraId="69B2BFE6" w14:textId="77777777" w:rsidR="00E56B8C" w:rsidRPr="00E56B8C" w:rsidRDefault="00E56B8C" w:rsidP="00E56B8C">
      <w:pPr>
        <w:spacing w:line="240" w:lineRule="auto"/>
        <w:ind w:left="1440"/>
        <w:jc w:val="both"/>
        <w:rPr>
          <w:rFonts w:ascii="Times New Roman" w:hAnsi="Times New Roman" w:cs="Times New Roman"/>
          <w:sz w:val="24"/>
          <w:szCs w:val="24"/>
        </w:rPr>
      </w:pPr>
    </w:p>
    <w:p w14:paraId="0978C39C" w14:textId="77777777" w:rsidR="00E56B8C" w:rsidRPr="00E56B8C" w:rsidRDefault="00E56B8C" w:rsidP="00E56B8C">
      <w:pPr>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t xml:space="preserve">Moenir (  </w:t>
      </w:r>
      <w:r w:rsidRPr="00E56B8C">
        <w:rPr>
          <w:rFonts w:ascii="Times New Roman" w:eastAsia="Times New Roman" w:hAnsi="Times New Roman" w:cs="Times New Roman"/>
          <w:bCs/>
          <w:sz w:val="24"/>
          <w:szCs w:val="18"/>
          <w:lang w:bidi="en-US"/>
        </w:rPr>
        <w:t xml:space="preserve">Dalam </w:t>
      </w:r>
      <w:r w:rsidRPr="00E56B8C">
        <w:rPr>
          <w:rFonts w:ascii="Times New Roman" w:hAnsi="Times New Roman" w:cs="Times New Roman"/>
          <w:sz w:val="24"/>
          <w:szCs w:val="24"/>
        </w:rPr>
        <w:t>Mutiarin, dan Zaenudin, 2021 : 91)</w:t>
      </w:r>
    </w:p>
    <w:p w14:paraId="78F4DE1B" w14:textId="77777777" w:rsidR="00E56B8C" w:rsidRPr="00E56B8C" w:rsidRDefault="00E56B8C" w:rsidP="00E56B8C">
      <w:pPr>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t>pelayanan adalah kegiatan yang dilakukan oleh seseorang atau sekelompok orang dengan landasan faktor material melalui sistem, prosedur dan metode tertentu dalam rangka usaha memenuhi kepentingan orang lain sesuai haknya.</w:t>
      </w:r>
    </w:p>
    <w:p w14:paraId="64F9B8FA" w14:textId="77777777" w:rsidR="00E56B8C" w:rsidRPr="00E56B8C" w:rsidRDefault="00E56B8C" w:rsidP="00E56B8C">
      <w:pPr>
        <w:spacing w:line="240" w:lineRule="auto"/>
        <w:ind w:left="1440"/>
        <w:jc w:val="both"/>
        <w:rPr>
          <w:rFonts w:ascii="Times New Roman" w:hAnsi="Times New Roman" w:cs="Times New Roman"/>
          <w:sz w:val="24"/>
          <w:szCs w:val="24"/>
        </w:rPr>
      </w:pPr>
    </w:p>
    <w:p w14:paraId="5B3A42BC" w14:textId="77777777" w:rsidR="00E56B8C" w:rsidRPr="00E56B8C" w:rsidRDefault="00E56B8C" w:rsidP="00E56B8C">
      <w:pPr>
        <w:spacing w:line="480" w:lineRule="auto"/>
        <w:ind w:firstLine="720"/>
        <w:jc w:val="both"/>
        <w:rPr>
          <w:rFonts w:ascii="Times New Roman" w:hAnsi="Times New Roman" w:cs="Times New Roman"/>
          <w:sz w:val="24"/>
          <w:szCs w:val="24"/>
        </w:rPr>
      </w:pPr>
      <w:r w:rsidRPr="00E56B8C">
        <w:rPr>
          <w:rFonts w:ascii="Times New Roman" w:hAnsi="Times New Roman" w:cs="Times New Roman"/>
          <w:sz w:val="24"/>
          <w:szCs w:val="24"/>
        </w:rPr>
        <w:t xml:space="preserve">Pelayanan adalah segala bentuk barang atau jasa, baik dalam rangka upaya kebutuhan masyarakat maupun dalam rangka pelaksanaan ketentuan perundang undangan. Anonim (  </w:t>
      </w:r>
      <w:r w:rsidRPr="00E56B8C">
        <w:rPr>
          <w:rFonts w:ascii="Times New Roman" w:eastAsia="Times New Roman" w:hAnsi="Times New Roman" w:cs="Times New Roman"/>
          <w:bCs/>
          <w:sz w:val="24"/>
          <w:szCs w:val="18"/>
          <w:lang w:bidi="en-US"/>
        </w:rPr>
        <w:t xml:space="preserve">Dalam </w:t>
      </w:r>
      <w:r w:rsidRPr="00E56B8C">
        <w:rPr>
          <w:rFonts w:ascii="Times New Roman" w:hAnsi="Times New Roman" w:cs="Times New Roman"/>
          <w:sz w:val="24"/>
          <w:szCs w:val="24"/>
        </w:rPr>
        <w:t>Mutiarin, dan Zaenudin, 2021 : 91).</w:t>
      </w:r>
    </w:p>
    <w:p w14:paraId="651F000F" w14:textId="77777777" w:rsidR="00E56B8C" w:rsidRPr="00E56B8C" w:rsidRDefault="00E56B8C" w:rsidP="00E56B8C">
      <w:pPr>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lastRenderedPageBreak/>
        <w:t xml:space="preserve">Pelayanan publik berhubungan dengan pelayanan yang masuk kategori </w:t>
      </w:r>
      <w:r w:rsidRPr="00E56B8C">
        <w:rPr>
          <w:rFonts w:ascii="Times New Roman" w:hAnsi="Times New Roman" w:cs="Times New Roman"/>
          <w:i/>
          <w:sz w:val="24"/>
          <w:szCs w:val="24"/>
        </w:rPr>
        <w:t xml:space="preserve">sector publi, </w:t>
      </w:r>
      <w:r w:rsidRPr="00E56B8C">
        <w:rPr>
          <w:rFonts w:ascii="Times New Roman" w:hAnsi="Times New Roman" w:cs="Times New Roman"/>
          <w:sz w:val="24"/>
          <w:szCs w:val="24"/>
        </w:rPr>
        <w:t>bukan</w:t>
      </w:r>
      <w:r w:rsidRPr="00E56B8C">
        <w:rPr>
          <w:rFonts w:ascii="Times New Roman" w:hAnsi="Times New Roman" w:cs="Times New Roman"/>
          <w:i/>
          <w:sz w:val="24"/>
          <w:szCs w:val="24"/>
        </w:rPr>
        <w:t xml:space="preserve"> sector privat.</w:t>
      </w:r>
      <w:r w:rsidRPr="00E56B8C">
        <w:rPr>
          <w:rFonts w:ascii="Times New Roman" w:hAnsi="Times New Roman" w:cs="Times New Roman"/>
          <w:sz w:val="24"/>
          <w:szCs w:val="24"/>
        </w:rPr>
        <w:t xml:space="preserve"> Pelayanan tersebut dilakukan oleh oleh Pemerintah Pusat, Pemerintah Daerah dan BUMN/BUMD. Ketiga sektor publik tersebut menyediakan pelayanan publik seperti kesehatan, pendidikan, keamanan, dan ketertiban, bantuan sosial dan informasi. </w:t>
      </w:r>
    </w:p>
    <w:p w14:paraId="71523083" w14:textId="77777777" w:rsidR="00E56B8C" w:rsidRPr="00E56B8C" w:rsidRDefault="00E56B8C" w:rsidP="00E56B8C">
      <w:pPr>
        <w:spacing w:line="480" w:lineRule="auto"/>
        <w:ind w:left="720" w:firstLine="720"/>
        <w:jc w:val="both"/>
        <w:rPr>
          <w:rFonts w:ascii="Times New Roman" w:hAnsi="Times New Roman" w:cs="Times New Roman"/>
          <w:sz w:val="24"/>
          <w:szCs w:val="24"/>
        </w:rPr>
      </w:pPr>
      <w:r w:rsidRPr="00E56B8C">
        <w:rPr>
          <w:rFonts w:ascii="Times New Roman" w:hAnsi="Times New Roman" w:cs="Times New Roman"/>
          <w:sz w:val="24"/>
          <w:szCs w:val="24"/>
        </w:rPr>
        <w:t xml:space="preserve">Wilson ( </w:t>
      </w:r>
      <w:r w:rsidRPr="00E56B8C">
        <w:rPr>
          <w:rFonts w:ascii="Times New Roman" w:eastAsia="Times New Roman" w:hAnsi="Times New Roman" w:cs="Times New Roman"/>
          <w:bCs/>
          <w:sz w:val="24"/>
          <w:szCs w:val="18"/>
          <w:lang w:bidi="en-US"/>
        </w:rPr>
        <w:t xml:space="preserve">Dalam </w:t>
      </w:r>
      <w:r w:rsidRPr="00E56B8C">
        <w:rPr>
          <w:rFonts w:ascii="Times New Roman" w:hAnsi="Times New Roman" w:cs="Times New Roman"/>
          <w:sz w:val="24"/>
          <w:szCs w:val="24"/>
        </w:rPr>
        <w:t>Mutiarin, dan Zaenudin, 2021 : 91).</w:t>
      </w:r>
    </w:p>
    <w:p w14:paraId="791C1576" w14:textId="77777777" w:rsidR="00E56B8C" w:rsidRPr="00E56B8C" w:rsidRDefault="00E56B8C" w:rsidP="00E56B8C">
      <w:pPr>
        <w:spacing w:line="240" w:lineRule="auto"/>
        <w:jc w:val="both"/>
        <w:rPr>
          <w:rFonts w:ascii="Times New Roman" w:hAnsi="Times New Roman" w:cs="Times New Roman"/>
          <w:sz w:val="24"/>
          <w:szCs w:val="24"/>
        </w:rPr>
      </w:pPr>
      <w:r w:rsidRPr="00E56B8C">
        <w:rPr>
          <w:rFonts w:ascii="Times New Roman" w:hAnsi="Times New Roman" w:cs="Times New Roman"/>
          <w:sz w:val="24"/>
          <w:szCs w:val="24"/>
        </w:rPr>
        <w:t xml:space="preserve"> </w:t>
      </w:r>
      <w:r w:rsidRPr="00E56B8C">
        <w:rPr>
          <w:rFonts w:ascii="Times New Roman" w:hAnsi="Times New Roman" w:cs="Times New Roman"/>
          <w:sz w:val="24"/>
          <w:szCs w:val="24"/>
        </w:rPr>
        <w:tab/>
      </w:r>
      <w:r w:rsidRPr="00E56B8C">
        <w:rPr>
          <w:rFonts w:ascii="Times New Roman" w:hAnsi="Times New Roman" w:cs="Times New Roman"/>
          <w:sz w:val="24"/>
          <w:szCs w:val="24"/>
        </w:rPr>
        <w:tab/>
        <w:t xml:space="preserve">Miftah Thoha ( </w:t>
      </w:r>
      <w:r w:rsidRPr="00E56B8C">
        <w:rPr>
          <w:rFonts w:ascii="Times New Roman" w:eastAsia="Times New Roman" w:hAnsi="Times New Roman" w:cs="Times New Roman"/>
          <w:bCs/>
          <w:sz w:val="24"/>
          <w:szCs w:val="18"/>
          <w:lang w:bidi="en-US"/>
        </w:rPr>
        <w:t xml:space="preserve">Dalam </w:t>
      </w:r>
      <w:r w:rsidRPr="00E56B8C">
        <w:rPr>
          <w:rFonts w:ascii="Times New Roman" w:hAnsi="Times New Roman" w:cs="Times New Roman"/>
          <w:sz w:val="24"/>
          <w:szCs w:val="24"/>
        </w:rPr>
        <w:t xml:space="preserve">Mutiarin, dan Zaenudin, 2021 : 115), </w:t>
      </w:r>
    </w:p>
    <w:p w14:paraId="45704415" w14:textId="77777777" w:rsidR="00E56B8C" w:rsidRPr="00E56B8C" w:rsidRDefault="00E56B8C" w:rsidP="00E56B8C">
      <w:pPr>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t>pelayanan masyarakat sering disebut juga pelayanan umum/ publik adalah suatu usaha yang dilakukan oleh seseorang dan atau kelompok orang atau instansi tertentu yang memberikan kemudahan kepada masyarakat dalam rangka pencapaian tujuan tertentu.</w:t>
      </w:r>
    </w:p>
    <w:p w14:paraId="7EF0A8F9" w14:textId="77777777" w:rsidR="00E56B8C" w:rsidRPr="00E56B8C" w:rsidRDefault="00E56B8C" w:rsidP="00E56B8C">
      <w:pPr>
        <w:spacing w:line="240" w:lineRule="auto"/>
        <w:ind w:left="1440"/>
        <w:jc w:val="both"/>
        <w:rPr>
          <w:rFonts w:ascii="Times New Roman" w:hAnsi="Times New Roman" w:cs="Times New Roman"/>
          <w:sz w:val="24"/>
          <w:szCs w:val="24"/>
        </w:rPr>
      </w:pPr>
    </w:p>
    <w:p w14:paraId="718F665E" w14:textId="77777777" w:rsidR="00E56B8C" w:rsidRPr="00E56B8C" w:rsidRDefault="00E56B8C" w:rsidP="00E56B8C">
      <w:pPr>
        <w:spacing w:line="480" w:lineRule="auto"/>
        <w:ind w:left="720" w:firstLine="720"/>
        <w:jc w:val="both"/>
        <w:rPr>
          <w:rFonts w:ascii="Times New Roman" w:hAnsi="Times New Roman" w:cs="Times New Roman"/>
          <w:sz w:val="24"/>
          <w:szCs w:val="24"/>
        </w:rPr>
      </w:pPr>
      <w:r w:rsidRPr="00E56B8C">
        <w:rPr>
          <w:rFonts w:ascii="Times New Roman" w:hAnsi="Times New Roman" w:cs="Times New Roman"/>
          <w:sz w:val="24"/>
          <w:szCs w:val="24"/>
        </w:rPr>
        <w:t>Sinambela (</w:t>
      </w:r>
      <w:r w:rsidRPr="00E56B8C">
        <w:rPr>
          <w:rFonts w:ascii="Times New Roman" w:eastAsia="Times New Roman" w:hAnsi="Times New Roman" w:cs="Times New Roman"/>
          <w:bCs/>
          <w:sz w:val="24"/>
          <w:szCs w:val="18"/>
          <w:lang w:bidi="en-US"/>
        </w:rPr>
        <w:t>Dalam</w:t>
      </w:r>
      <w:r w:rsidRPr="00E56B8C">
        <w:rPr>
          <w:rFonts w:ascii="Times New Roman" w:hAnsi="Times New Roman" w:cs="Times New Roman"/>
          <w:sz w:val="24"/>
          <w:szCs w:val="24"/>
        </w:rPr>
        <w:t xml:space="preserve"> Mutiarin, dan Zaenudin, 2021 : 115), </w:t>
      </w:r>
    </w:p>
    <w:p w14:paraId="2557258D" w14:textId="77777777" w:rsidR="00E56B8C" w:rsidRPr="00E56B8C" w:rsidRDefault="00E56B8C" w:rsidP="00E56B8C">
      <w:pPr>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t>Pelayanan Publik adalah sebagai kegiatan setiap kegiatan yang dilakukan oleh pemerintah terhadap sejumlah manusia yang memiliki setiap kegiatan yang menguntungkan dalam suatu kumpulan atau kesatuan, dan menawarkan kepuasan meskipun hasilnya tidak terikat pada suatu produk secara fisik.</w:t>
      </w:r>
    </w:p>
    <w:p w14:paraId="1B486060" w14:textId="77777777" w:rsidR="00E56B8C" w:rsidRPr="00E56B8C" w:rsidRDefault="00E56B8C" w:rsidP="00E56B8C">
      <w:pPr>
        <w:spacing w:line="240" w:lineRule="auto"/>
        <w:ind w:left="1440"/>
        <w:jc w:val="both"/>
        <w:rPr>
          <w:rFonts w:ascii="Times New Roman" w:hAnsi="Times New Roman" w:cs="Times New Roman"/>
          <w:sz w:val="24"/>
          <w:szCs w:val="24"/>
        </w:rPr>
      </w:pPr>
    </w:p>
    <w:p w14:paraId="42A607A9" w14:textId="77777777" w:rsidR="00E56B8C" w:rsidRPr="00E56B8C" w:rsidRDefault="00E56B8C" w:rsidP="00E56B8C">
      <w:pPr>
        <w:spacing w:line="480" w:lineRule="auto"/>
        <w:jc w:val="both"/>
        <w:rPr>
          <w:rFonts w:ascii="Times New Roman" w:hAnsi="Times New Roman" w:cs="Times New Roman"/>
          <w:sz w:val="24"/>
          <w:szCs w:val="24"/>
        </w:rPr>
      </w:pPr>
      <w:r w:rsidRPr="00E56B8C">
        <w:rPr>
          <w:rFonts w:ascii="Times New Roman" w:hAnsi="Times New Roman" w:cs="Times New Roman"/>
          <w:sz w:val="24"/>
          <w:szCs w:val="24"/>
        </w:rPr>
        <w:tab/>
        <w:t>Dadang Juliantara (</w:t>
      </w:r>
      <w:r w:rsidRPr="00E56B8C">
        <w:rPr>
          <w:rFonts w:ascii="Times New Roman" w:eastAsia="Times New Roman" w:hAnsi="Times New Roman" w:cs="Times New Roman"/>
          <w:bCs/>
          <w:sz w:val="24"/>
          <w:szCs w:val="18"/>
          <w:lang w:bidi="en-US"/>
        </w:rPr>
        <w:t xml:space="preserve">Dalam </w:t>
      </w:r>
      <w:r w:rsidRPr="00E56B8C">
        <w:rPr>
          <w:rFonts w:ascii="Times New Roman" w:hAnsi="Times New Roman" w:cs="Times New Roman"/>
          <w:sz w:val="24"/>
          <w:szCs w:val="24"/>
        </w:rPr>
        <w:t xml:space="preserve">Mutiarin, dan Zaenudin, 2021 : 115), Pelayanan adalah suatu bentuk pelayanan yang dihasilkan oleh Instansi Pemerintah Pusat maupun Daerah </w:t>
      </w:r>
    </w:p>
    <w:p w14:paraId="7680AE7D" w14:textId="77777777" w:rsidR="00E56B8C" w:rsidRPr="00E56B8C" w:rsidRDefault="00E56B8C" w:rsidP="00E56B8C">
      <w:pPr>
        <w:shd w:val="clear" w:color="auto" w:fill="FFFFFF"/>
        <w:spacing w:after="75" w:line="480" w:lineRule="auto"/>
        <w:jc w:val="both"/>
        <w:textAlignment w:val="baseline"/>
        <w:outlineLvl w:val="2"/>
        <w:rPr>
          <w:rFonts w:ascii="Times New Roman" w:hAnsi="Times New Roman" w:cs="Times New Roman"/>
          <w:color w:val="000000" w:themeColor="text1"/>
          <w:sz w:val="24"/>
          <w:szCs w:val="24"/>
        </w:rPr>
      </w:pPr>
      <w:bookmarkStart w:id="12" w:name="_Toc106220486"/>
      <w:r w:rsidRPr="00E56B8C">
        <w:rPr>
          <w:rFonts w:ascii="Times New Roman" w:hAnsi="Times New Roman" w:cs="Times New Roman"/>
          <w:b/>
          <w:color w:val="000000" w:themeColor="text1"/>
          <w:sz w:val="24"/>
          <w:szCs w:val="24"/>
        </w:rPr>
        <w:tab/>
      </w:r>
      <w:r w:rsidRPr="00E56B8C">
        <w:rPr>
          <w:rFonts w:ascii="Times New Roman" w:hAnsi="Times New Roman" w:cs="Times New Roman"/>
          <w:color w:val="000000" w:themeColor="text1"/>
          <w:sz w:val="24"/>
          <w:szCs w:val="24"/>
        </w:rPr>
        <w:t>Berdasarkan pendapat peneliti dari berbagai pendapat ahli dapat disimpulkan bahwa pelayanan adalah kegiatan yang  dilakukan seseorang atau kelompok tertentu pelayanan berupa barang atau jasa guna untuk memenuhi kebutuhan masyarakat.</w:t>
      </w:r>
    </w:p>
    <w:p w14:paraId="41B2F848" w14:textId="77777777" w:rsidR="00E56B8C" w:rsidRPr="00E56B8C" w:rsidRDefault="00E56B8C" w:rsidP="00E56B8C">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p>
    <w:p w14:paraId="09EBBA33" w14:textId="77777777" w:rsidR="00E56B8C" w:rsidRPr="00E56B8C" w:rsidRDefault="00E56B8C" w:rsidP="00E56B8C">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r w:rsidRPr="00E56B8C">
        <w:rPr>
          <w:rFonts w:ascii="Times New Roman" w:hAnsi="Times New Roman" w:cs="Times New Roman"/>
          <w:b/>
          <w:color w:val="000000" w:themeColor="text1"/>
          <w:sz w:val="24"/>
          <w:szCs w:val="24"/>
        </w:rPr>
        <w:lastRenderedPageBreak/>
        <w:t>2.2.2 Pengelompokan Jenis Pelayanan</w:t>
      </w:r>
      <w:bookmarkEnd w:id="12"/>
    </w:p>
    <w:p w14:paraId="3352FA6A" w14:textId="77777777" w:rsidR="00E56B8C" w:rsidRPr="00E56B8C" w:rsidRDefault="00E56B8C" w:rsidP="00E56B8C">
      <w:pPr>
        <w:spacing w:line="480" w:lineRule="auto"/>
        <w:ind w:firstLine="720"/>
        <w:jc w:val="both"/>
        <w:rPr>
          <w:rFonts w:ascii="Times New Roman" w:hAnsi="Times New Roman" w:cs="Times New Roman"/>
          <w:sz w:val="24"/>
          <w:szCs w:val="24"/>
        </w:rPr>
      </w:pPr>
      <w:r w:rsidRPr="00E56B8C">
        <w:rPr>
          <w:rFonts w:ascii="Times New Roman" w:hAnsi="Times New Roman" w:cs="Times New Roman"/>
          <w:sz w:val="24"/>
          <w:szCs w:val="24"/>
        </w:rPr>
        <w:t>Pengelompokan jenis pelayanan tersebut didasarkan pada ciri ciri dan sifat kegiatan serta produk pelayanan yang dihasilkan, yaitu:</w:t>
      </w:r>
    </w:p>
    <w:p w14:paraId="115D7DB7" w14:textId="77777777" w:rsidR="00E56B8C" w:rsidRPr="00E56B8C" w:rsidRDefault="00E56B8C" w:rsidP="00E56B8C">
      <w:pPr>
        <w:spacing w:line="480" w:lineRule="auto"/>
        <w:ind w:firstLine="720"/>
        <w:jc w:val="both"/>
        <w:rPr>
          <w:rFonts w:ascii="Times New Roman" w:hAnsi="Times New Roman" w:cs="Times New Roman"/>
          <w:sz w:val="24"/>
          <w:szCs w:val="24"/>
        </w:rPr>
      </w:pPr>
      <w:r w:rsidRPr="00E56B8C">
        <w:rPr>
          <w:rFonts w:ascii="Times New Roman" w:hAnsi="Times New Roman" w:cs="Times New Roman"/>
          <w:sz w:val="24"/>
          <w:szCs w:val="24"/>
        </w:rPr>
        <w:t>Pertama, jenis pelayanan administratif adalah jenis pelayanan yang diberikan oleh unit pelayanan berupa pencatatan, pengambilan keputusan, dokumentasi dan kegiatan tata usaha lainnya yang secara keseluruhan menghasilkan produk akhir berupa dokumen, sertifikat, izin perizinan, rekomendasi, keterangan dan lain lain.</w:t>
      </w:r>
    </w:p>
    <w:p w14:paraId="4AAC9AB7" w14:textId="77777777" w:rsidR="00E56B8C" w:rsidRPr="00E56B8C" w:rsidRDefault="00E56B8C" w:rsidP="00E56B8C">
      <w:pPr>
        <w:spacing w:line="480" w:lineRule="auto"/>
        <w:ind w:firstLine="720"/>
        <w:jc w:val="both"/>
        <w:rPr>
          <w:rFonts w:ascii="Times New Roman" w:hAnsi="Times New Roman" w:cs="Times New Roman"/>
          <w:sz w:val="24"/>
          <w:szCs w:val="24"/>
        </w:rPr>
      </w:pPr>
      <w:r w:rsidRPr="00E56B8C">
        <w:rPr>
          <w:rFonts w:ascii="Times New Roman" w:hAnsi="Times New Roman" w:cs="Times New Roman"/>
          <w:sz w:val="24"/>
          <w:szCs w:val="24"/>
        </w:rPr>
        <w:t xml:space="preserve">Kedua, jenis pelayanan barang yang diberikan oleh unit pelayanan berupa kegiatan penyediaan atau pengelolaan bahan berwujud fisik termasuk distribusi dan penyampaiannya kepada konsumen langsung (sebagi unit atau individual) dalam suatu sistem. </w:t>
      </w:r>
    </w:p>
    <w:p w14:paraId="5AB83206" w14:textId="77777777" w:rsidR="00E56B8C" w:rsidRPr="00E56B8C" w:rsidRDefault="00E56B8C" w:rsidP="00E56B8C">
      <w:pPr>
        <w:spacing w:line="480" w:lineRule="auto"/>
        <w:ind w:firstLine="720"/>
        <w:jc w:val="both"/>
        <w:rPr>
          <w:rFonts w:ascii="Times New Roman" w:hAnsi="Times New Roman" w:cs="Times New Roman"/>
          <w:sz w:val="24"/>
          <w:szCs w:val="24"/>
        </w:rPr>
      </w:pPr>
      <w:r w:rsidRPr="00E56B8C">
        <w:rPr>
          <w:rFonts w:ascii="Times New Roman" w:hAnsi="Times New Roman" w:cs="Times New Roman"/>
          <w:sz w:val="24"/>
          <w:szCs w:val="24"/>
        </w:rPr>
        <w:t xml:space="preserve">Ketiga, jenis pelayanan jasa yang mana pelayanan ini diberikan oleh unit pelayanan berupa sarana dan prasarana serta penunjangnya. Pengoperasiannya berdasarkan suatu sistem pengeperasian yang pasti. Produk akhirnya berupa jasa yang mendatangkan manfaat bagi penerimanya secara langsung dan habis terpakai dalam jangka tertentu. Misalnya pelayanan angkutan umum, pelayanan kesehatan, pelayanan perbankan, pelayanan pos, pelayanan pemadam kebakaran, pelayanan </w:t>
      </w:r>
      <w:r w:rsidRPr="00E56B8C">
        <w:rPr>
          <w:rFonts w:ascii="Times New Roman" w:hAnsi="Times New Roman" w:cs="Times New Roman"/>
          <w:i/>
          <w:sz w:val="24"/>
          <w:szCs w:val="24"/>
        </w:rPr>
        <w:t xml:space="preserve">Area Traffic Control System </w:t>
      </w:r>
      <w:r w:rsidRPr="00E56B8C">
        <w:rPr>
          <w:rFonts w:ascii="Times New Roman" w:hAnsi="Times New Roman" w:cs="Times New Roman"/>
          <w:sz w:val="24"/>
          <w:szCs w:val="24"/>
        </w:rPr>
        <w:t>pada bidang lalu lintas.</w:t>
      </w:r>
    </w:p>
    <w:p w14:paraId="6763FE52" w14:textId="77777777" w:rsidR="00E56B8C" w:rsidRPr="00E56B8C" w:rsidRDefault="00E56B8C" w:rsidP="00E56B8C">
      <w:pPr>
        <w:spacing w:line="480" w:lineRule="auto"/>
        <w:ind w:firstLine="720"/>
        <w:jc w:val="both"/>
        <w:rPr>
          <w:rFonts w:ascii="Times New Roman" w:hAnsi="Times New Roman" w:cs="Times New Roman"/>
          <w:sz w:val="24"/>
          <w:szCs w:val="24"/>
        </w:rPr>
      </w:pPr>
    </w:p>
    <w:p w14:paraId="02209072" w14:textId="77777777" w:rsidR="00E56B8C" w:rsidRPr="00E56B8C" w:rsidRDefault="00E56B8C" w:rsidP="00E56B8C">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bookmarkStart w:id="13" w:name="_Toc106220487"/>
      <w:r w:rsidRPr="00E56B8C">
        <w:rPr>
          <w:rFonts w:ascii="Times New Roman" w:hAnsi="Times New Roman" w:cs="Times New Roman"/>
          <w:b/>
          <w:color w:val="000000" w:themeColor="text1"/>
          <w:sz w:val="24"/>
          <w:szCs w:val="24"/>
        </w:rPr>
        <w:t>2.2.3 Pengukuran Indeks Kepuasan Masyarakat</w:t>
      </w:r>
      <w:bookmarkEnd w:id="13"/>
      <w:r w:rsidRPr="00E56B8C">
        <w:rPr>
          <w:rFonts w:ascii="Times New Roman" w:hAnsi="Times New Roman" w:cs="Times New Roman"/>
          <w:b/>
          <w:color w:val="000000" w:themeColor="text1"/>
          <w:sz w:val="24"/>
          <w:szCs w:val="24"/>
        </w:rPr>
        <w:t xml:space="preserve"> </w:t>
      </w:r>
    </w:p>
    <w:p w14:paraId="3652142C" w14:textId="77777777" w:rsidR="00E56B8C" w:rsidRPr="00E56B8C" w:rsidRDefault="00E56B8C" w:rsidP="00E56B8C">
      <w:pPr>
        <w:spacing w:line="480" w:lineRule="auto"/>
        <w:ind w:firstLine="720"/>
        <w:jc w:val="both"/>
        <w:rPr>
          <w:rFonts w:ascii="Times New Roman" w:hAnsi="Times New Roman" w:cs="Times New Roman"/>
          <w:sz w:val="24"/>
          <w:szCs w:val="24"/>
        </w:rPr>
      </w:pPr>
      <w:r w:rsidRPr="00E56B8C">
        <w:rPr>
          <w:rFonts w:ascii="Times New Roman" w:hAnsi="Times New Roman" w:cs="Times New Roman"/>
          <w:sz w:val="24"/>
          <w:szCs w:val="24"/>
        </w:rPr>
        <w:lastRenderedPageBreak/>
        <w:t xml:space="preserve">Untuk mengukur tingkat kinerja pelayanan unit penyelenggara pelayanan dilakukan melalui pengukuran indeks kepuasan masyarakat pelanggan dengan mengacu pada keputusan Menpan No. KEP/25/M.PAN/2/2004 tentang pedoman umum penyusunan indeks kepuasan masyarakat unit pelayanan instansi pemerintah. </w:t>
      </w:r>
    </w:p>
    <w:p w14:paraId="05DC9CA7" w14:textId="77777777" w:rsidR="00E56B8C" w:rsidRPr="00E56B8C" w:rsidRDefault="00E56B8C" w:rsidP="00E56B8C">
      <w:pPr>
        <w:spacing w:line="480" w:lineRule="auto"/>
        <w:ind w:firstLine="720"/>
        <w:jc w:val="both"/>
        <w:rPr>
          <w:rFonts w:ascii="Times New Roman" w:hAnsi="Times New Roman" w:cs="Times New Roman"/>
          <w:sz w:val="24"/>
          <w:szCs w:val="24"/>
        </w:rPr>
      </w:pPr>
      <w:r w:rsidRPr="00E56B8C">
        <w:rPr>
          <w:rFonts w:ascii="Times New Roman" w:hAnsi="Times New Roman" w:cs="Times New Roman"/>
          <w:sz w:val="24"/>
          <w:szCs w:val="24"/>
        </w:rPr>
        <w:t>Surjadi (</w:t>
      </w:r>
      <w:r w:rsidRPr="00E56B8C">
        <w:rPr>
          <w:rFonts w:ascii="Times New Roman" w:eastAsia="Times New Roman" w:hAnsi="Times New Roman" w:cs="Times New Roman"/>
          <w:bCs/>
          <w:sz w:val="24"/>
          <w:szCs w:val="18"/>
          <w:lang w:bidi="en-US"/>
        </w:rPr>
        <w:t xml:space="preserve">Dalam </w:t>
      </w:r>
      <w:r w:rsidRPr="00E56B8C">
        <w:rPr>
          <w:rFonts w:ascii="Times New Roman" w:hAnsi="Times New Roman" w:cs="Times New Roman"/>
          <w:sz w:val="24"/>
          <w:szCs w:val="24"/>
        </w:rPr>
        <w:t>Mutiarin, dan Zaenudin, 2021 : 119). Menurut Keputusan Menpan tersebut di atas, unsur indeks kepuasan masyarakat ditetapkan 14 unsur minimal yang harus ada untuk dasar pengukuran yaitu:</w:t>
      </w:r>
    </w:p>
    <w:p w14:paraId="7B7273C7" w14:textId="77777777" w:rsidR="00E56B8C" w:rsidRPr="00E56B8C" w:rsidRDefault="00E56B8C" w:rsidP="00E56B8C">
      <w:pPr>
        <w:spacing w:line="240" w:lineRule="auto"/>
        <w:ind w:left="1440" w:hanging="270"/>
        <w:jc w:val="both"/>
        <w:rPr>
          <w:rFonts w:ascii="Times New Roman" w:hAnsi="Times New Roman" w:cs="Times New Roman"/>
          <w:sz w:val="24"/>
          <w:szCs w:val="24"/>
        </w:rPr>
      </w:pPr>
      <w:r w:rsidRPr="00E56B8C">
        <w:rPr>
          <w:rFonts w:ascii="Times New Roman" w:hAnsi="Times New Roman" w:cs="Times New Roman"/>
          <w:sz w:val="24"/>
          <w:szCs w:val="24"/>
        </w:rPr>
        <w:t>1. Prosedur pelayanan.</w:t>
      </w:r>
    </w:p>
    <w:p w14:paraId="70D09393" w14:textId="77777777" w:rsidR="00E56B8C" w:rsidRPr="00E56B8C" w:rsidRDefault="00E56B8C" w:rsidP="00E56B8C">
      <w:pPr>
        <w:spacing w:line="240" w:lineRule="auto"/>
        <w:ind w:left="1440" w:hanging="270"/>
        <w:jc w:val="both"/>
        <w:rPr>
          <w:rFonts w:ascii="Times New Roman" w:hAnsi="Times New Roman" w:cs="Times New Roman"/>
          <w:sz w:val="24"/>
          <w:szCs w:val="24"/>
        </w:rPr>
      </w:pPr>
      <w:r w:rsidRPr="00E56B8C">
        <w:rPr>
          <w:rFonts w:ascii="Times New Roman" w:hAnsi="Times New Roman" w:cs="Times New Roman"/>
          <w:sz w:val="24"/>
          <w:szCs w:val="24"/>
        </w:rPr>
        <w:t>2. Persyaratan pelayanan.</w:t>
      </w:r>
    </w:p>
    <w:p w14:paraId="0CBA5907" w14:textId="77777777" w:rsidR="00E56B8C" w:rsidRPr="00E56B8C" w:rsidRDefault="00E56B8C" w:rsidP="00E56B8C">
      <w:pPr>
        <w:spacing w:line="240" w:lineRule="auto"/>
        <w:ind w:left="1440" w:hanging="270"/>
        <w:jc w:val="both"/>
        <w:rPr>
          <w:rFonts w:ascii="Times New Roman" w:hAnsi="Times New Roman" w:cs="Times New Roman"/>
          <w:sz w:val="24"/>
          <w:szCs w:val="24"/>
        </w:rPr>
      </w:pPr>
      <w:r w:rsidRPr="00E56B8C">
        <w:rPr>
          <w:rFonts w:ascii="Times New Roman" w:hAnsi="Times New Roman" w:cs="Times New Roman"/>
          <w:sz w:val="24"/>
          <w:szCs w:val="24"/>
        </w:rPr>
        <w:t>3. Kejelasan petugas pelayanan.</w:t>
      </w:r>
    </w:p>
    <w:p w14:paraId="63F6274D" w14:textId="77777777" w:rsidR="00E56B8C" w:rsidRPr="00E56B8C" w:rsidRDefault="00E56B8C" w:rsidP="00E56B8C">
      <w:pPr>
        <w:spacing w:line="240" w:lineRule="auto"/>
        <w:ind w:left="1440" w:hanging="270"/>
        <w:jc w:val="both"/>
        <w:rPr>
          <w:rFonts w:ascii="Times New Roman" w:hAnsi="Times New Roman" w:cs="Times New Roman"/>
          <w:sz w:val="24"/>
          <w:szCs w:val="24"/>
        </w:rPr>
      </w:pPr>
      <w:r w:rsidRPr="00E56B8C">
        <w:rPr>
          <w:rFonts w:ascii="Times New Roman" w:hAnsi="Times New Roman" w:cs="Times New Roman"/>
          <w:sz w:val="24"/>
          <w:szCs w:val="24"/>
        </w:rPr>
        <w:t>4. Kedisiplinan petugas pelayanan.</w:t>
      </w:r>
    </w:p>
    <w:p w14:paraId="754E92EE" w14:textId="77777777" w:rsidR="00E56B8C" w:rsidRPr="00E56B8C" w:rsidRDefault="00E56B8C" w:rsidP="00E56B8C">
      <w:pPr>
        <w:spacing w:line="240" w:lineRule="auto"/>
        <w:ind w:left="1440" w:hanging="270"/>
        <w:jc w:val="both"/>
        <w:rPr>
          <w:rFonts w:ascii="Times New Roman" w:hAnsi="Times New Roman" w:cs="Times New Roman"/>
          <w:sz w:val="24"/>
          <w:szCs w:val="24"/>
        </w:rPr>
      </w:pPr>
      <w:r w:rsidRPr="00E56B8C">
        <w:rPr>
          <w:rFonts w:ascii="Times New Roman" w:hAnsi="Times New Roman" w:cs="Times New Roman"/>
          <w:sz w:val="24"/>
          <w:szCs w:val="24"/>
        </w:rPr>
        <w:t>5. Tanggung jawab petugas pelayanan.</w:t>
      </w:r>
    </w:p>
    <w:p w14:paraId="6267AC1F" w14:textId="77777777" w:rsidR="00E56B8C" w:rsidRPr="00E56B8C" w:rsidRDefault="00E56B8C" w:rsidP="00E56B8C">
      <w:pPr>
        <w:spacing w:line="240" w:lineRule="auto"/>
        <w:ind w:left="1440" w:hanging="270"/>
        <w:jc w:val="both"/>
        <w:rPr>
          <w:rFonts w:ascii="Times New Roman" w:hAnsi="Times New Roman" w:cs="Times New Roman"/>
          <w:sz w:val="24"/>
          <w:szCs w:val="24"/>
        </w:rPr>
      </w:pPr>
      <w:r w:rsidRPr="00E56B8C">
        <w:rPr>
          <w:rFonts w:ascii="Times New Roman" w:hAnsi="Times New Roman" w:cs="Times New Roman"/>
          <w:sz w:val="24"/>
          <w:szCs w:val="24"/>
        </w:rPr>
        <w:t>6. Kemampuan petugas pelayanan.</w:t>
      </w:r>
    </w:p>
    <w:p w14:paraId="3E42FE40" w14:textId="77777777" w:rsidR="00E56B8C" w:rsidRPr="00E56B8C" w:rsidRDefault="00E56B8C" w:rsidP="00E56B8C">
      <w:pPr>
        <w:spacing w:line="240" w:lineRule="auto"/>
        <w:ind w:left="1440" w:hanging="270"/>
        <w:jc w:val="both"/>
        <w:rPr>
          <w:rFonts w:ascii="Times New Roman" w:hAnsi="Times New Roman" w:cs="Times New Roman"/>
          <w:sz w:val="24"/>
          <w:szCs w:val="24"/>
        </w:rPr>
      </w:pPr>
      <w:r w:rsidRPr="00E56B8C">
        <w:rPr>
          <w:rFonts w:ascii="Times New Roman" w:hAnsi="Times New Roman" w:cs="Times New Roman"/>
          <w:sz w:val="24"/>
          <w:szCs w:val="24"/>
        </w:rPr>
        <w:t>7. Kecepatan pelayanan.</w:t>
      </w:r>
    </w:p>
    <w:p w14:paraId="2B20A0B0" w14:textId="77777777" w:rsidR="00E56B8C" w:rsidRPr="00E56B8C" w:rsidRDefault="00E56B8C" w:rsidP="00E56B8C">
      <w:pPr>
        <w:spacing w:line="240" w:lineRule="auto"/>
        <w:ind w:left="1440" w:hanging="270"/>
        <w:jc w:val="both"/>
        <w:rPr>
          <w:rFonts w:ascii="Times New Roman" w:hAnsi="Times New Roman" w:cs="Times New Roman"/>
          <w:sz w:val="24"/>
          <w:szCs w:val="24"/>
        </w:rPr>
      </w:pPr>
      <w:r w:rsidRPr="00E56B8C">
        <w:rPr>
          <w:rFonts w:ascii="Times New Roman" w:hAnsi="Times New Roman" w:cs="Times New Roman"/>
          <w:sz w:val="24"/>
          <w:szCs w:val="24"/>
        </w:rPr>
        <w:t>8. Keadilan mendaptkan pelayanan.</w:t>
      </w:r>
    </w:p>
    <w:p w14:paraId="1DC145B3" w14:textId="77777777" w:rsidR="00E56B8C" w:rsidRPr="00E56B8C" w:rsidRDefault="00E56B8C" w:rsidP="00E56B8C">
      <w:pPr>
        <w:spacing w:line="240" w:lineRule="auto"/>
        <w:ind w:left="1440" w:hanging="270"/>
        <w:jc w:val="both"/>
        <w:rPr>
          <w:rFonts w:ascii="Times New Roman" w:hAnsi="Times New Roman" w:cs="Times New Roman"/>
          <w:sz w:val="24"/>
          <w:szCs w:val="24"/>
        </w:rPr>
      </w:pPr>
      <w:r w:rsidRPr="00E56B8C">
        <w:rPr>
          <w:rFonts w:ascii="Times New Roman" w:hAnsi="Times New Roman" w:cs="Times New Roman"/>
          <w:sz w:val="24"/>
          <w:szCs w:val="24"/>
        </w:rPr>
        <w:t>9. Kesopanan dan keramahan petugas.</w:t>
      </w:r>
    </w:p>
    <w:p w14:paraId="1A9B9BA0" w14:textId="77777777" w:rsidR="00E56B8C" w:rsidRPr="00E56B8C" w:rsidRDefault="00E56B8C" w:rsidP="00E56B8C">
      <w:pPr>
        <w:spacing w:line="240" w:lineRule="auto"/>
        <w:ind w:left="1440" w:hanging="270"/>
        <w:jc w:val="both"/>
        <w:rPr>
          <w:rFonts w:ascii="Times New Roman" w:hAnsi="Times New Roman" w:cs="Times New Roman"/>
          <w:sz w:val="24"/>
          <w:szCs w:val="24"/>
        </w:rPr>
      </w:pPr>
      <w:r w:rsidRPr="00E56B8C">
        <w:rPr>
          <w:rFonts w:ascii="Times New Roman" w:hAnsi="Times New Roman" w:cs="Times New Roman"/>
          <w:sz w:val="24"/>
          <w:szCs w:val="24"/>
        </w:rPr>
        <w:t>10. Kewajaran biaya pelayanan.</w:t>
      </w:r>
    </w:p>
    <w:p w14:paraId="5EAE1A6C" w14:textId="77777777" w:rsidR="00E56B8C" w:rsidRPr="00E56B8C" w:rsidRDefault="00E56B8C" w:rsidP="00E56B8C">
      <w:pPr>
        <w:spacing w:line="240" w:lineRule="auto"/>
        <w:ind w:left="1440" w:hanging="270"/>
        <w:jc w:val="both"/>
        <w:rPr>
          <w:rFonts w:ascii="Times New Roman" w:hAnsi="Times New Roman" w:cs="Times New Roman"/>
          <w:sz w:val="24"/>
          <w:szCs w:val="24"/>
        </w:rPr>
      </w:pPr>
      <w:r w:rsidRPr="00E56B8C">
        <w:rPr>
          <w:rFonts w:ascii="Times New Roman" w:hAnsi="Times New Roman" w:cs="Times New Roman"/>
          <w:sz w:val="24"/>
          <w:szCs w:val="24"/>
        </w:rPr>
        <w:t>11. Kepastian biaya pelayanan.</w:t>
      </w:r>
    </w:p>
    <w:p w14:paraId="58387E25" w14:textId="77777777" w:rsidR="00E56B8C" w:rsidRPr="00E56B8C" w:rsidRDefault="00E56B8C" w:rsidP="00E56B8C">
      <w:pPr>
        <w:spacing w:line="240" w:lineRule="auto"/>
        <w:ind w:left="1440" w:hanging="270"/>
        <w:jc w:val="both"/>
        <w:rPr>
          <w:rFonts w:ascii="Times New Roman" w:hAnsi="Times New Roman" w:cs="Times New Roman"/>
          <w:sz w:val="24"/>
          <w:szCs w:val="24"/>
        </w:rPr>
      </w:pPr>
      <w:r w:rsidRPr="00E56B8C">
        <w:rPr>
          <w:rFonts w:ascii="Times New Roman" w:hAnsi="Times New Roman" w:cs="Times New Roman"/>
          <w:sz w:val="24"/>
          <w:szCs w:val="24"/>
        </w:rPr>
        <w:t>12. Kepastian jadwal pelayanan.</w:t>
      </w:r>
    </w:p>
    <w:p w14:paraId="0A4C3447" w14:textId="77777777" w:rsidR="00E56B8C" w:rsidRPr="00E56B8C" w:rsidRDefault="00E56B8C" w:rsidP="00E56B8C">
      <w:pPr>
        <w:spacing w:line="240" w:lineRule="auto"/>
        <w:ind w:left="1440" w:hanging="270"/>
        <w:jc w:val="both"/>
        <w:rPr>
          <w:rFonts w:ascii="Times New Roman" w:hAnsi="Times New Roman" w:cs="Times New Roman"/>
          <w:sz w:val="24"/>
          <w:szCs w:val="24"/>
        </w:rPr>
      </w:pPr>
      <w:r w:rsidRPr="00E56B8C">
        <w:rPr>
          <w:rFonts w:ascii="Times New Roman" w:hAnsi="Times New Roman" w:cs="Times New Roman"/>
          <w:sz w:val="24"/>
          <w:szCs w:val="24"/>
        </w:rPr>
        <w:t>13. Kenyamanan lingkungan.</w:t>
      </w:r>
    </w:p>
    <w:p w14:paraId="287E2B50" w14:textId="77777777" w:rsidR="00E56B8C" w:rsidRPr="00E56B8C" w:rsidRDefault="00E56B8C" w:rsidP="00E56B8C">
      <w:pPr>
        <w:spacing w:line="240" w:lineRule="auto"/>
        <w:ind w:left="1440" w:hanging="270"/>
        <w:jc w:val="both"/>
        <w:rPr>
          <w:rFonts w:ascii="Times New Roman" w:hAnsi="Times New Roman" w:cs="Times New Roman"/>
          <w:sz w:val="24"/>
          <w:szCs w:val="24"/>
        </w:rPr>
      </w:pPr>
      <w:r w:rsidRPr="00E56B8C">
        <w:rPr>
          <w:rFonts w:ascii="Times New Roman" w:hAnsi="Times New Roman" w:cs="Times New Roman"/>
          <w:sz w:val="24"/>
          <w:szCs w:val="24"/>
        </w:rPr>
        <w:t>14. Keamanan pelayanan.</w:t>
      </w:r>
    </w:p>
    <w:p w14:paraId="0B50534A" w14:textId="77777777" w:rsidR="00E56B8C" w:rsidRPr="00E56B8C" w:rsidRDefault="00E56B8C" w:rsidP="00E56B8C">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bookmarkStart w:id="14" w:name="_Toc106220488"/>
    </w:p>
    <w:p w14:paraId="2397EC57" w14:textId="77777777" w:rsidR="00E56B8C" w:rsidRPr="00E56B8C" w:rsidRDefault="00E56B8C" w:rsidP="00E56B8C">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r w:rsidRPr="00E56B8C">
        <w:rPr>
          <w:rFonts w:ascii="Times New Roman" w:hAnsi="Times New Roman" w:cs="Times New Roman"/>
          <w:b/>
          <w:color w:val="000000" w:themeColor="text1"/>
          <w:sz w:val="24"/>
          <w:szCs w:val="24"/>
        </w:rPr>
        <w:t>2.2.4 Karakteristik Pelayanan</w:t>
      </w:r>
      <w:bookmarkEnd w:id="14"/>
    </w:p>
    <w:p w14:paraId="165290C3" w14:textId="77777777" w:rsidR="00E56B8C" w:rsidRPr="00E56B8C" w:rsidRDefault="00E56B8C" w:rsidP="00E56B8C">
      <w:pPr>
        <w:spacing w:line="480" w:lineRule="auto"/>
        <w:jc w:val="both"/>
        <w:rPr>
          <w:rFonts w:ascii="Times New Roman" w:hAnsi="Times New Roman" w:cs="Times New Roman"/>
          <w:sz w:val="24"/>
          <w:szCs w:val="24"/>
        </w:rPr>
      </w:pPr>
      <w:r w:rsidRPr="00E56B8C">
        <w:rPr>
          <w:rFonts w:ascii="Times New Roman" w:hAnsi="Times New Roman" w:cs="Times New Roman"/>
          <w:b/>
          <w:sz w:val="24"/>
          <w:szCs w:val="24"/>
        </w:rPr>
        <w:lastRenderedPageBreak/>
        <w:tab/>
      </w:r>
      <w:r w:rsidRPr="00E56B8C">
        <w:rPr>
          <w:rFonts w:ascii="Times New Roman" w:hAnsi="Times New Roman" w:cs="Times New Roman"/>
          <w:sz w:val="24"/>
          <w:szCs w:val="24"/>
        </w:rPr>
        <w:t>Menurut pandangan Nisjar (</w:t>
      </w:r>
      <w:r w:rsidRPr="00E56B8C">
        <w:rPr>
          <w:rFonts w:ascii="Times New Roman" w:eastAsia="Times New Roman" w:hAnsi="Times New Roman" w:cs="Times New Roman"/>
          <w:bCs/>
          <w:sz w:val="24"/>
          <w:szCs w:val="18"/>
          <w:lang w:bidi="en-US"/>
        </w:rPr>
        <w:t xml:space="preserve">Dalam </w:t>
      </w:r>
      <w:r w:rsidRPr="00E56B8C">
        <w:rPr>
          <w:rFonts w:ascii="Times New Roman" w:hAnsi="Times New Roman" w:cs="Times New Roman"/>
          <w:sz w:val="24"/>
          <w:szCs w:val="24"/>
        </w:rPr>
        <w:t>Mutiarin, dan Zaenudin, 2021 : 164), karakteristik pelayanan yang harus dimiliki organisasi adalah sebagi berikut:</w:t>
      </w:r>
    </w:p>
    <w:p w14:paraId="7888436E" w14:textId="77777777" w:rsidR="00E56B8C" w:rsidRPr="00E56B8C" w:rsidRDefault="00E56B8C" w:rsidP="00E56B8C">
      <w:pPr>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t>a). Prosedur pelayanan harus mudah dimengerti, mudah dilaksanakan, sehingga terhindar dari prosedur birokratik yang sangat berlebihan, berbelit belit.</w:t>
      </w:r>
    </w:p>
    <w:p w14:paraId="1E8FD4D0" w14:textId="77777777" w:rsidR="00E56B8C" w:rsidRPr="00E56B8C" w:rsidRDefault="00E56B8C" w:rsidP="00E56B8C">
      <w:pPr>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t>b). Pelayanan diberikan dengan kejelasan dan kepastian bagi palanggan.</w:t>
      </w:r>
    </w:p>
    <w:p w14:paraId="0EE4012A" w14:textId="77777777" w:rsidR="00E56B8C" w:rsidRPr="00E56B8C" w:rsidRDefault="00E56B8C" w:rsidP="00E56B8C">
      <w:pPr>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t>c). Pemberi pelayanan diusahakan agar efektif dan efisien.</w:t>
      </w:r>
    </w:p>
    <w:p w14:paraId="5C0D5450" w14:textId="77777777" w:rsidR="00E56B8C" w:rsidRPr="00E56B8C" w:rsidRDefault="00E56B8C" w:rsidP="00E56B8C">
      <w:pPr>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t>d). Pemberi pelayanan memperhatikan kecepatan dan ketepatan waktu yang ditentukan.</w:t>
      </w:r>
    </w:p>
    <w:p w14:paraId="066879C7" w14:textId="77777777" w:rsidR="00E56B8C" w:rsidRPr="00E56B8C" w:rsidRDefault="00E56B8C" w:rsidP="00E56B8C">
      <w:pPr>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t>e). Pelanggan setiap saat mudah memperoleh informasi berkaitan dengan pelayanan secara terbuka.</w:t>
      </w:r>
    </w:p>
    <w:p w14:paraId="71146C4E" w14:textId="77777777" w:rsidR="00E56B8C" w:rsidRPr="00E56B8C" w:rsidRDefault="00E56B8C" w:rsidP="00E56B8C">
      <w:pPr>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t xml:space="preserve">f). Pelanggan memerlukan motto:” </w:t>
      </w:r>
      <w:r w:rsidRPr="00E56B8C">
        <w:rPr>
          <w:rFonts w:ascii="Times New Roman" w:hAnsi="Times New Roman" w:cs="Times New Roman"/>
          <w:i/>
          <w:sz w:val="24"/>
          <w:szCs w:val="24"/>
        </w:rPr>
        <w:t>customer is king and customer is always right</w:t>
      </w:r>
      <w:r w:rsidRPr="00E56B8C">
        <w:rPr>
          <w:rFonts w:ascii="Times New Roman" w:hAnsi="Times New Roman" w:cs="Times New Roman"/>
          <w:sz w:val="24"/>
          <w:szCs w:val="24"/>
        </w:rPr>
        <w:t>”.</w:t>
      </w:r>
    </w:p>
    <w:p w14:paraId="378BE233" w14:textId="77777777" w:rsidR="00E56B8C" w:rsidRPr="00E56B8C" w:rsidRDefault="00E56B8C" w:rsidP="00E56B8C">
      <w:pPr>
        <w:spacing w:line="240" w:lineRule="auto"/>
        <w:ind w:left="1440"/>
        <w:jc w:val="both"/>
        <w:rPr>
          <w:rFonts w:ascii="Times New Roman" w:hAnsi="Times New Roman" w:cs="Times New Roman"/>
          <w:sz w:val="24"/>
          <w:szCs w:val="24"/>
        </w:rPr>
      </w:pPr>
    </w:p>
    <w:p w14:paraId="0C718DBB" w14:textId="77777777" w:rsidR="00E56B8C" w:rsidRPr="00E56B8C" w:rsidRDefault="00E56B8C" w:rsidP="00E56B8C">
      <w:pPr>
        <w:spacing w:line="240" w:lineRule="auto"/>
        <w:ind w:left="1440"/>
        <w:jc w:val="both"/>
        <w:rPr>
          <w:rFonts w:ascii="Times New Roman" w:hAnsi="Times New Roman" w:cs="Times New Roman"/>
          <w:sz w:val="24"/>
          <w:szCs w:val="24"/>
        </w:rPr>
      </w:pPr>
    </w:p>
    <w:p w14:paraId="7B56F22E" w14:textId="77777777" w:rsidR="00E56B8C" w:rsidRPr="00E56B8C" w:rsidRDefault="00E56B8C" w:rsidP="00E56B8C">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bookmarkStart w:id="15" w:name="_Toc106220489"/>
      <w:r w:rsidRPr="00E56B8C">
        <w:rPr>
          <w:rFonts w:ascii="Times New Roman" w:hAnsi="Times New Roman" w:cs="Times New Roman"/>
          <w:b/>
          <w:color w:val="000000" w:themeColor="text1"/>
          <w:sz w:val="24"/>
          <w:szCs w:val="24"/>
        </w:rPr>
        <w:t>2.2.5 Pedoman Dalam Menilai Kinerja Pelayanan</w:t>
      </w:r>
      <w:bookmarkEnd w:id="15"/>
    </w:p>
    <w:p w14:paraId="5195D834" w14:textId="77777777" w:rsidR="00E56B8C" w:rsidRPr="00E56B8C" w:rsidRDefault="00E56B8C" w:rsidP="00E56B8C">
      <w:pPr>
        <w:spacing w:line="480" w:lineRule="auto"/>
        <w:ind w:left="1440" w:firstLine="720"/>
        <w:jc w:val="both"/>
        <w:rPr>
          <w:rFonts w:ascii="Times New Roman" w:hAnsi="Times New Roman" w:cs="Times New Roman"/>
          <w:sz w:val="24"/>
          <w:szCs w:val="24"/>
        </w:rPr>
      </w:pPr>
      <w:r w:rsidRPr="00E56B8C">
        <w:rPr>
          <w:rFonts w:ascii="Times New Roman" w:hAnsi="Times New Roman" w:cs="Times New Roman"/>
          <w:sz w:val="24"/>
          <w:szCs w:val="24"/>
        </w:rPr>
        <w:t>Kumorotomo (</w:t>
      </w:r>
      <w:r w:rsidRPr="00E56B8C">
        <w:rPr>
          <w:rFonts w:ascii="Times New Roman" w:eastAsia="Times New Roman" w:hAnsi="Times New Roman" w:cs="Times New Roman"/>
          <w:bCs/>
          <w:sz w:val="24"/>
          <w:szCs w:val="18"/>
          <w:lang w:bidi="en-US"/>
        </w:rPr>
        <w:t xml:space="preserve">Dalam </w:t>
      </w:r>
      <w:r w:rsidRPr="00E56B8C">
        <w:rPr>
          <w:rFonts w:ascii="Times New Roman" w:hAnsi="Times New Roman" w:cs="Times New Roman"/>
          <w:sz w:val="24"/>
          <w:szCs w:val="24"/>
        </w:rPr>
        <w:t>Mutiarin, dan Zaenudin, 2021 : 164), menggunakan beberapa kriteria untuk dijadikan pedoman dalam menilai kinerja organisasi pelayanan publik, antara lain sebagi berikut:</w:t>
      </w:r>
    </w:p>
    <w:p w14:paraId="7C9428B7" w14:textId="77777777" w:rsidR="00E56B8C" w:rsidRPr="00E56B8C" w:rsidRDefault="00E56B8C" w:rsidP="00E56B8C">
      <w:pPr>
        <w:spacing w:line="240" w:lineRule="auto"/>
        <w:ind w:left="720" w:firstLine="720"/>
        <w:jc w:val="both"/>
        <w:rPr>
          <w:rFonts w:ascii="Times New Roman" w:hAnsi="Times New Roman" w:cs="Times New Roman"/>
          <w:sz w:val="24"/>
          <w:szCs w:val="24"/>
        </w:rPr>
      </w:pPr>
    </w:p>
    <w:p w14:paraId="5AEAEEE9" w14:textId="77777777" w:rsidR="00E56B8C" w:rsidRPr="00E56B8C" w:rsidRDefault="00E56B8C" w:rsidP="00E56B8C">
      <w:pPr>
        <w:spacing w:line="240" w:lineRule="auto"/>
        <w:ind w:left="720" w:firstLine="720"/>
        <w:jc w:val="both"/>
        <w:rPr>
          <w:rFonts w:ascii="Times New Roman" w:hAnsi="Times New Roman" w:cs="Times New Roman"/>
          <w:sz w:val="24"/>
          <w:szCs w:val="24"/>
        </w:rPr>
      </w:pPr>
      <w:r w:rsidRPr="00E56B8C">
        <w:rPr>
          <w:rFonts w:ascii="Times New Roman" w:hAnsi="Times New Roman" w:cs="Times New Roman"/>
          <w:sz w:val="24"/>
          <w:szCs w:val="24"/>
        </w:rPr>
        <w:t xml:space="preserve">a). Efiseiensi </w:t>
      </w:r>
    </w:p>
    <w:p w14:paraId="01DC595C" w14:textId="77777777" w:rsidR="00E56B8C" w:rsidRPr="00E56B8C" w:rsidRDefault="00E56B8C" w:rsidP="00E56B8C">
      <w:pPr>
        <w:spacing w:line="240" w:lineRule="auto"/>
        <w:ind w:left="1800"/>
        <w:jc w:val="both"/>
        <w:rPr>
          <w:rFonts w:ascii="Times New Roman" w:hAnsi="Times New Roman" w:cs="Times New Roman"/>
          <w:sz w:val="24"/>
          <w:szCs w:val="24"/>
        </w:rPr>
      </w:pPr>
      <w:r w:rsidRPr="00E56B8C">
        <w:rPr>
          <w:rFonts w:ascii="Times New Roman" w:hAnsi="Times New Roman" w:cs="Times New Roman"/>
          <w:sz w:val="24"/>
          <w:szCs w:val="24"/>
        </w:rPr>
        <w:t>Efisiensi menyangkut pertimbangan tentang keberhasilan organisasi pelayanan publik mendaptkan laba, memanfaatkan faktor faktor produksi serta pertimbangan yang berasal dari rasionalitas ekonomis. Apabila diterapkan secara objektif, kriteria seperti likuiditas, solvabilitas, dan rentabilitas merupakan kriteria efisiensi yang sangat relevan.</w:t>
      </w:r>
    </w:p>
    <w:p w14:paraId="7D5CC36F" w14:textId="77777777" w:rsidR="00E56B8C" w:rsidRPr="00E56B8C" w:rsidRDefault="00E56B8C" w:rsidP="00E56B8C">
      <w:pPr>
        <w:spacing w:line="240" w:lineRule="auto"/>
        <w:ind w:left="720" w:firstLine="720"/>
        <w:jc w:val="both"/>
        <w:rPr>
          <w:rFonts w:ascii="Times New Roman" w:hAnsi="Times New Roman" w:cs="Times New Roman"/>
          <w:sz w:val="24"/>
          <w:szCs w:val="24"/>
        </w:rPr>
      </w:pPr>
    </w:p>
    <w:p w14:paraId="6AC26F30" w14:textId="77777777" w:rsidR="00E56B8C" w:rsidRPr="00E56B8C" w:rsidRDefault="00E56B8C" w:rsidP="00E56B8C">
      <w:pPr>
        <w:spacing w:line="240" w:lineRule="auto"/>
        <w:ind w:left="720" w:firstLine="720"/>
        <w:jc w:val="both"/>
        <w:rPr>
          <w:rFonts w:ascii="Times New Roman" w:hAnsi="Times New Roman" w:cs="Times New Roman"/>
          <w:sz w:val="24"/>
          <w:szCs w:val="24"/>
        </w:rPr>
      </w:pPr>
      <w:r w:rsidRPr="00E56B8C">
        <w:rPr>
          <w:rFonts w:ascii="Times New Roman" w:hAnsi="Times New Roman" w:cs="Times New Roman"/>
          <w:sz w:val="24"/>
          <w:szCs w:val="24"/>
        </w:rPr>
        <w:t>b). Efektivitas</w:t>
      </w:r>
    </w:p>
    <w:p w14:paraId="40306A91" w14:textId="77777777" w:rsidR="00E56B8C" w:rsidRPr="00E56B8C" w:rsidRDefault="00E56B8C" w:rsidP="00E56B8C">
      <w:pPr>
        <w:spacing w:line="240" w:lineRule="auto"/>
        <w:ind w:left="1800"/>
        <w:jc w:val="both"/>
        <w:rPr>
          <w:rFonts w:ascii="Times New Roman" w:hAnsi="Times New Roman" w:cs="Times New Roman"/>
          <w:sz w:val="24"/>
          <w:szCs w:val="24"/>
        </w:rPr>
      </w:pPr>
      <w:r w:rsidRPr="00E56B8C">
        <w:rPr>
          <w:rFonts w:ascii="Times New Roman" w:hAnsi="Times New Roman" w:cs="Times New Roman"/>
          <w:sz w:val="24"/>
          <w:szCs w:val="24"/>
        </w:rPr>
        <w:t>Hal tersebut erat kaitannya dengan rasionalitas teknis, nilai, misi, tujuan organisasi, serta fungsi agen pembangunan.</w:t>
      </w:r>
    </w:p>
    <w:p w14:paraId="1C750642" w14:textId="77777777" w:rsidR="00E56B8C" w:rsidRPr="00E56B8C" w:rsidRDefault="00E56B8C" w:rsidP="00E56B8C">
      <w:pPr>
        <w:spacing w:line="240" w:lineRule="auto"/>
        <w:ind w:left="720" w:firstLine="720"/>
        <w:jc w:val="both"/>
        <w:rPr>
          <w:rFonts w:ascii="Times New Roman" w:hAnsi="Times New Roman" w:cs="Times New Roman"/>
          <w:sz w:val="24"/>
          <w:szCs w:val="24"/>
        </w:rPr>
      </w:pPr>
      <w:r w:rsidRPr="00E56B8C">
        <w:rPr>
          <w:rFonts w:ascii="Times New Roman" w:hAnsi="Times New Roman" w:cs="Times New Roman"/>
          <w:sz w:val="24"/>
          <w:szCs w:val="24"/>
        </w:rPr>
        <w:t xml:space="preserve">c). Keadilan </w:t>
      </w:r>
    </w:p>
    <w:p w14:paraId="507DD3B0" w14:textId="77777777" w:rsidR="00E56B8C" w:rsidRPr="00E56B8C" w:rsidRDefault="00E56B8C" w:rsidP="00E56B8C">
      <w:pPr>
        <w:spacing w:line="240" w:lineRule="auto"/>
        <w:ind w:left="1800"/>
        <w:jc w:val="both"/>
        <w:rPr>
          <w:rFonts w:ascii="Times New Roman" w:hAnsi="Times New Roman" w:cs="Times New Roman"/>
          <w:sz w:val="24"/>
          <w:szCs w:val="24"/>
        </w:rPr>
      </w:pPr>
      <w:r w:rsidRPr="00E56B8C">
        <w:rPr>
          <w:rFonts w:ascii="Times New Roman" w:hAnsi="Times New Roman" w:cs="Times New Roman"/>
          <w:sz w:val="24"/>
          <w:szCs w:val="24"/>
        </w:rPr>
        <w:t>Keadilan mempertanyakan distribusi dan alokasi layanan yang diselenggarakan oleh organisasi pelayanan publik. Kriteria ini erat kaitannya dengan konsep ketercukupan atau kepantasan. Keduannya mempersoalkan apakah tingkat efektiitas tertentu, kebiutuhan dan nilai nilai dalam masyarakat dapat terpenuhi.</w:t>
      </w:r>
    </w:p>
    <w:p w14:paraId="062EEC3F" w14:textId="77777777" w:rsidR="00E56B8C" w:rsidRPr="00E56B8C" w:rsidRDefault="00E56B8C" w:rsidP="00E56B8C">
      <w:pPr>
        <w:spacing w:line="240" w:lineRule="auto"/>
        <w:ind w:left="1080" w:firstLine="360"/>
        <w:jc w:val="both"/>
        <w:rPr>
          <w:rFonts w:ascii="Times New Roman" w:hAnsi="Times New Roman" w:cs="Times New Roman"/>
          <w:sz w:val="24"/>
          <w:szCs w:val="24"/>
        </w:rPr>
      </w:pPr>
      <w:r w:rsidRPr="00E56B8C">
        <w:rPr>
          <w:rFonts w:ascii="Times New Roman" w:hAnsi="Times New Roman" w:cs="Times New Roman"/>
          <w:sz w:val="24"/>
          <w:szCs w:val="24"/>
        </w:rPr>
        <w:t>e). Daya tanggap</w:t>
      </w:r>
    </w:p>
    <w:p w14:paraId="5129D02D" w14:textId="77777777" w:rsidR="00E56B8C" w:rsidRPr="00E56B8C" w:rsidRDefault="00E56B8C" w:rsidP="00E56B8C">
      <w:pPr>
        <w:spacing w:line="240" w:lineRule="auto"/>
        <w:ind w:left="1800"/>
        <w:jc w:val="both"/>
        <w:rPr>
          <w:rFonts w:ascii="Times New Roman" w:hAnsi="Times New Roman" w:cs="Times New Roman"/>
          <w:sz w:val="24"/>
          <w:szCs w:val="24"/>
        </w:rPr>
      </w:pPr>
      <w:r w:rsidRPr="00E56B8C">
        <w:rPr>
          <w:rFonts w:ascii="Times New Roman" w:hAnsi="Times New Roman" w:cs="Times New Roman"/>
          <w:sz w:val="24"/>
          <w:szCs w:val="24"/>
        </w:rPr>
        <w:t>Pelayanan publik merupakan bagian dari daya tanggap negara atau pemerintah akan kebutuhan vital masyarakat. Oleh sebab itu, kriteria organisasi tersebut secara keseluruhan harus dapat dipertanggungjawabkan secara transpa</w:t>
      </w:r>
      <w:bookmarkStart w:id="16" w:name="_Toc106220490"/>
      <w:r w:rsidRPr="00E56B8C">
        <w:rPr>
          <w:rFonts w:ascii="Times New Roman" w:hAnsi="Times New Roman" w:cs="Times New Roman"/>
          <w:sz w:val="24"/>
          <w:szCs w:val="24"/>
        </w:rPr>
        <w:t>ran demi memenuhi daya tanggap.</w:t>
      </w:r>
    </w:p>
    <w:p w14:paraId="4C243D64" w14:textId="77777777" w:rsidR="00E56B8C" w:rsidRPr="00E56B8C" w:rsidRDefault="00E56B8C" w:rsidP="00E56B8C">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p>
    <w:p w14:paraId="25540683" w14:textId="77777777" w:rsidR="00E56B8C" w:rsidRPr="00E56B8C" w:rsidRDefault="00E56B8C" w:rsidP="00E56B8C">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r w:rsidRPr="00E56B8C">
        <w:rPr>
          <w:rFonts w:ascii="Times New Roman" w:hAnsi="Times New Roman" w:cs="Times New Roman"/>
          <w:b/>
          <w:color w:val="000000" w:themeColor="text1"/>
          <w:sz w:val="24"/>
          <w:szCs w:val="24"/>
        </w:rPr>
        <w:t>2.2.6 Prinsip Pelayanan Publik</w:t>
      </w:r>
      <w:bookmarkEnd w:id="16"/>
    </w:p>
    <w:p w14:paraId="238A999F" w14:textId="77777777" w:rsidR="00E56B8C" w:rsidRPr="00E56B8C" w:rsidRDefault="00E56B8C" w:rsidP="00E56B8C">
      <w:pPr>
        <w:spacing w:line="480" w:lineRule="auto"/>
        <w:ind w:left="720" w:firstLine="720"/>
        <w:jc w:val="both"/>
        <w:rPr>
          <w:rFonts w:ascii="Times New Roman" w:hAnsi="Times New Roman" w:cs="Times New Roman"/>
          <w:sz w:val="24"/>
          <w:szCs w:val="24"/>
        </w:rPr>
      </w:pPr>
      <w:r w:rsidRPr="00E56B8C">
        <w:rPr>
          <w:rFonts w:ascii="Times New Roman" w:hAnsi="Times New Roman" w:cs="Times New Roman"/>
          <w:sz w:val="24"/>
          <w:szCs w:val="24"/>
        </w:rPr>
        <w:t>Menurut B.Libois, prinsip pelayanan publik ada tiga yaitu:</w:t>
      </w:r>
    </w:p>
    <w:p w14:paraId="17342DEC" w14:textId="77777777" w:rsidR="00E56B8C" w:rsidRPr="00E56B8C" w:rsidRDefault="00E56B8C" w:rsidP="00E56B8C">
      <w:pPr>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t>a). Kontinuitas</w:t>
      </w:r>
    </w:p>
    <w:p w14:paraId="47D28350" w14:textId="77777777" w:rsidR="00E56B8C" w:rsidRPr="00E56B8C" w:rsidRDefault="00E56B8C" w:rsidP="00E56B8C">
      <w:pPr>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t>Kontinuitas dipahami sebagai tidak boleh berhenti sama sekali meskipun ada pemogokan, bencana alam. Jadi, pelayanan tetap dijalankan (setidaknya pelayanan minimum).</w:t>
      </w:r>
    </w:p>
    <w:p w14:paraId="72045FF6" w14:textId="77777777" w:rsidR="00E56B8C" w:rsidRPr="00E56B8C" w:rsidRDefault="00E56B8C" w:rsidP="00E56B8C">
      <w:pPr>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t>b). Kesetaraan</w:t>
      </w:r>
    </w:p>
    <w:p w14:paraId="2CE260A5" w14:textId="77777777" w:rsidR="00E56B8C" w:rsidRPr="00E56B8C" w:rsidRDefault="00E56B8C" w:rsidP="00E56B8C">
      <w:pPr>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t xml:space="preserve">Tidak adanya diskriminasi dalam hal memberikan pelayanan, baik isi maupun identitasnya. </w:t>
      </w:r>
    </w:p>
    <w:p w14:paraId="03A27296" w14:textId="77777777" w:rsidR="00E56B8C" w:rsidRPr="00E56B8C" w:rsidRDefault="00E56B8C" w:rsidP="00E56B8C">
      <w:pPr>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t>c). Adaptif</w:t>
      </w:r>
    </w:p>
    <w:p w14:paraId="0A129367" w14:textId="77777777" w:rsidR="00E56B8C" w:rsidRPr="00E56B8C" w:rsidRDefault="00E56B8C" w:rsidP="00E56B8C">
      <w:pPr>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t xml:space="preserve">Mengikuti perkembangan kebutuhan sosial. Prinsip adaptif pada dasarnya mau menjaga keseimbangan pelayanan publik antara </w:t>
      </w:r>
      <w:r w:rsidRPr="00E56B8C">
        <w:rPr>
          <w:rFonts w:ascii="Times New Roman" w:hAnsi="Times New Roman" w:cs="Times New Roman"/>
          <w:sz w:val="24"/>
          <w:szCs w:val="24"/>
        </w:rPr>
        <w:lastRenderedPageBreak/>
        <w:t>kolektivisme dan liberalisme ekonomi (tuntutan pasar), agar bisa mencapai tujuan kolektif.</w:t>
      </w:r>
    </w:p>
    <w:p w14:paraId="05AD7EA9" w14:textId="77777777" w:rsidR="00E56B8C" w:rsidRPr="00E56B8C" w:rsidRDefault="00E56B8C" w:rsidP="00E56B8C">
      <w:pPr>
        <w:spacing w:line="240" w:lineRule="auto"/>
        <w:jc w:val="both"/>
        <w:rPr>
          <w:rFonts w:ascii="Times New Roman" w:hAnsi="Times New Roman" w:cs="Times New Roman"/>
          <w:sz w:val="24"/>
          <w:szCs w:val="24"/>
        </w:rPr>
      </w:pPr>
    </w:p>
    <w:p w14:paraId="6BE0BB43" w14:textId="77777777" w:rsidR="00E56B8C" w:rsidRPr="00E56B8C" w:rsidRDefault="00E56B8C" w:rsidP="00E56B8C">
      <w:pPr>
        <w:spacing w:line="240" w:lineRule="auto"/>
        <w:jc w:val="both"/>
        <w:rPr>
          <w:rFonts w:ascii="Times New Roman" w:hAnsi="Times New Roman" w:cs="Times New Roman"/>
          <w:sz w:val="24"/>
          <w:szCs w:val="24"/>
        </w:rPr>
      </w:pPr>
    </w:p>
    <w:p w14:paraId="277CD714" w14:textId="77777777" w:rsidR="00E56B8C" w:rsidRPr="00E56B8C" w:rsidRDefault="00E56B8C" w:rsidP="00E56B8C">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bookmarkStart w:id="17" w:name="_Toc106220491"/>
      <w:r w:rsidRPr="00E56B8C">
        <w:rPr>
          <w:rFonts w:ascii="Times New Roman" w:hAnsi="Times New Roman" w:cs="Times New Roman"/>
          <w:b/>
          <w:color w:val="000000" w:themeColor="text1"/>
          <w:sz w:val="24"/>
          <w:szCs w:val="24"/>
        </w:rPr>
        <w:t>2.2.7 Asas - Asas Pelayanan Publik</w:t>
      </w:r>
      <w:bookmarkEnd w:id="17"/>
    </w:p>
    <w:p w14:paraId="7B53D6BB" w14:textId="77777777" w:rsidR="00E56B8C" w:rsidRPr="00E56B8C" w:rsidRDefault="00E56B8C" w:rsidP="00E56B8C">
      <w:pPr>
        <w:spacing w:line="480" w:lineRule="auto"/>
        <w:jc w:val="both"/>
        <w:rPr>
          <w:rFonts w:ascii="Times New Roman" w:hAnsi="Times New Roman" w:cs="Times New Roman"/>
          <w:sz w:val="24"/>
          <w:szCs w:val="24"/>
        </w:rPr>
      </w:pPr>
      <w:r w:rsidRPr="00E56B8C">
        <w:rPr>
          <w:rFonts w:ascii="Times New Roman" w:hAnsi="Times New Roman" w:cs="Times New Roman"/>
          <w:b/>
          <w:sz w:val="24"/>
          <w:szCs w:val="24"/>
        </w:rPr>
        <w:tab/>
      </w:r>
      <w:r w:rsidRPr="00E56B8C">
        <w:rPr>
          <w:rFonts w:ascii="Times New Roman" w:hAnsi="Times New Roman" w:cs="Times New Roman"/>
          <w:sz w:val="24"/>
          <w:szCs w:val="24"/>
        </w:rPr>
        <w:t xml:space="preserve">Bahwa Pelayanan Publik dilakukan tidak lain untuk memeberikan kepuasan bagi pengguna jasa, karena itu penyelenggaranya secara niscaya membutuhkan asas – asas pelayanan. Dengan kata lain, dalam memberikan pelayanan publik, instansi penyedia pelayanan publik harus memberikan asas pelayanan publik. </w:t>
      </w:r>
    </w:p>
    <w:p w14:paraId="5A61B42D" w14:textId="77777777" w:rsidR="00E56B8C" w:rsidRPr="00E56B8C" w:rsidRDefault="00E56B8C" w:rsidP="00E56B8C">
      <w:pPr>
        <w:spacing w:line="480" w:lineRule="auto"/>
        <w:ind w:left="1440" w:firstLine="720"/>
        <w:jc w:val="both"/>
        <w:rPr>
          <w:rFonts w:ascii="Times New Roman" w:hAnsi="Times New Roman" w:cs="Times New Roman"/>
          <w:sz w:val="24"/>
          <w:szCs w:val="24"/>
        </w:rPr>
      </w:pPr>
      <w:r w:rsidRPr="00E56B8C">
        <w:rPr>
          <w:rFonts w:ascii="Times New Roman" w:hAnsi="Times New Roman" w:cs="Times New Roman"/>
          <w:sz w:val="24"/>
          <w:szCs w:val="24"/>
        </w:rPr>
        <w:t>Menurut Handriyansyah (2011 : 24 ) pelayanan publik secara teoritis tujuan pelayanan publik pada dasarnya adalah memuaskan masyarakat mencapai kepuasan itu dituntut memiliki pelayanan prima tercermin dari :</w:t>
      </w:r>
    </w:p>
    <w:p w14:paraId="714A0015" w14:textId="77777777" w:rsidR="00E56B8C" w:rsidRPr="00E56B8C" w:rsidRDefault="00E56B8C" w:rsidP="00E56B8C">
      <w:pPr>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t>1. Transfaransi</w:t>
      </w:r>
    </w:p>
    <w:p w14:paraId="3EF20863" w14:textId="77777777" w:rsidR="00E56B8C" w:rsidRPr="00E56B8C" w:rsidRDefault="00E56B8C" w:rsidP="00E56B8C">
      <w:pPr>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t>Pelayanan yang bersifat terbuka, mudah dan dapat diakses oleh semua pihak yang membutuhkan dan disediakan secara memadai serta mudah dimengerti.</w:t>
      </w:r>
    </w:p>
    <w:p w14:paraId="66388106" w14:textId="77777777" w:rsidR="00E56B8C" w:rsidRPr="00E56B8C" w:rsidRDefault="00E56B8C" w:rsidP="00E56B8C">
      <w:pPr>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t>2. Akuntabilitas</w:t>
      </w:r>
    </w:p>
    <w:p w14:paraId="20BAB2D3" w14:textId="77777777" w:rsidR="00E56B8C" w:rsidRPr="00E56B8C" w:rsidRDefault="00E56B8C" w:rsidP="00E56B8C">
      <w:pPr>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t>Akuntabilitas dapat dipertanggungjawabkan sesuai dengan ketentuan peraturan perundang undangan.</w:t>
      </w:r>
    </w:p>
    <w:p w14:paraId="356B14DB" w14:textId="77777777" w:rsidR="00E56B8C" w:rsidRPr="00E56B8C" w:rsidRDefault="00E56B8C" w:rsidP="00E56B8C">
      <w:pPr>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t>3. Kondisional</w:t>
      </w:r>
    </w:p>
    <w:p w14:paraId="680BE4FB" w14:textId="77777777" w:rsidR="00E56B8C" w:rsidRPr="00E56B8C" w:rsidRDefault="00E56B8C" w:rsidP="00E56B8C">
      <w:pPr>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t>Kondisional sesuai dengan kondisi dan kemampuan pemberi dan penerima pelayanan dengan tetap berpegang pada prinsip efisiensi dan efektivitas.</w:t>
      </w:r>
    </w:p>
    <w:p w14:paraId="2B5C5FB4" w14:textId="77777777" w:rsidR="00E56B8C" w:rsidRPr="00E56B8C" w:rsidRDefault="00E56B8C" w:rsidP="00E56B8C">
      <w:pPr>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t>4. Partisifatif</w:t>
      </w:r>
    </w:p>
    <w:p w14:paraId="11D05329" w14:textId="77777777" w:rsidR="00E56B8C" w:rsidRPr="00E56B8C" w:rsidRDefault="00E56B8C" w:rsidP="00E56B8C">
      <w:pPr>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lastRenderedPageBreak/>
        <w:t>Partisifatif mendorong peran serta masyarakat dalam menyelenggarakan pelayanan publik dengan memperhatikan aspirasi, kebutuhan, dan harapan masyarakat.</w:t>
      </w:r>
    </w:p>
    <w:p w14:paraId="00130C69" w14:textId="77777777" w:rsidR="00E56B8C" w:rsidRPr="00E56B8C" w:rsidRDefault="00E56B8C" w:rsidP="00E56B8C">
      <w:pPr>
        <w:tabs>
          <w:tab w:val="left" w:pos="720"/>
        </w:tabs>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t>5. Kesamaan Hak</w:t>
      </w:r>
      <w:r w:rsidRPr="00E56B8C">
        <w:rPr>
          <w:rFonts w:ascii="Times New Roman" w:hAnsi="Times New Roman" w:cs="Times New Roman"/>
          <w:sz w:val="24"/>
          <w:szCs w:val="24"/>
        </w:rPr>
        <w:tab/>
      </w:r>
    </w:p>
    <w:p w14:paraId="75CFDAAE" w14:textId="77777777" w:rsidR="00E56B8C" w:rsidRPr="00E56B8C" w:rsidRDefault="00E56B8C" w:rsidP="00E56B8C">
      <w:pPr>
        <w:tabs>
          <w:tab w:val="left" w:pos="720"/>
        </w:tabs>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t>Pelayanan yang tidak melakukan diskriminasi dilihat dari aspek apapun khususnya suku, ras, agama, golongan, status sosial, dan lain lain.</w:t>
      </w:r>
    </w:p>
    <w:p w14:paraId="42052A71" w14:textId="77777777" w:rsidR="00E56B8C" w:rsidRPr="00E56B8C" w:rsidRDefault="00E56B8C" w:rsidP="00E56B8C">
      <w:pPr>
        <w:tabs>
          <w:tab w:val="left" w:pos="2835"/>
        </w:tabs>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t>6. Keseimbangan Hak dan Kewajiban</w:t>
      </w:r>
    </w:p>
    <w:p w14:paraId="5B3A0173" w14:textId="77777777" w:rsidR="00E56B8C" w:rsidRPr="00E56B8C" w:rsidRDefault="00E56B8C" w:rsidP="00E56B8C">
      <w:pPr>
        <w:tabs>
          <w:tab w:val="left" w:pos="2835"/>
        </w:tabs>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t>Pelayanan yang mempertimbangkan aspek keadilan antara pemberi dan penerima pelayanan publik.</w:t>
      </w:r>
    </w:p>
    <w:p w14:paraId="5B566ECB" w14:textId="77777777" w:rsidR="00E56B8C" w:rsidRPr="00E56B8C" w:rsidRDefault="00E56B8C" w:rsidP="00E56B8C">
      <w:pPr>
        <w:tabs>
          <w:tab w:val="left" w:pos="2835"/>
        </w:tabs>
        <w:spacing w:line="480" w:lineRule="auto"/>
        <w:jc w:val="both"/>
        <w:rPr>
          <w:rFonts w:ascii="Times New Roman" w:hAnsi="Times New Roman" w:cs="Times New Roman"/>
          <w:sz w:val="24"/>
          <w:szCs w:val="24"/>
        </w:rPr>
      </w:pPr>
    </w:p>
    <w:p w14:paraId="1DE54FAB" w14:textId="77777777" w:rsidR="00E56B8C" w:rsidRPr="00E56B8C" w:rsidRDefault="00E56B8C" w:rsidP="00E56B8C">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bookmarkStart w:id="18" w:name="_Toc106220492"/>
      <w:r w:rsidRPr="00E56B8C">
        <w:rPr>
          <w:rFonts w:ascii="Times New Roman" w:hAnsi="Times New Roman" w:cs="Times New Roman"/>
          <w:b/>
          <w:color w:val="000000" w:themeColor="text1"/>
          <w:sz w:val="24"/>
          <w:szCs w:val="24"/>
        </w:rPr>
        <w:t>2.2.8 Proses Pelayanan Publik</w:t>
      </w:r>
      <w:bookmarkEnd w:id="18"/>
      <w:r w:rsidRPr="00E56B8C">
        <w:rPr>
          <w:rFonts w:ascii="Times New Roman" w:hAnsi="Times New Roman" w:cs="Times New Roman"/>
          <w:b/>
          <w:color w:val="000000" w:themeColor="text1"/>
          <w:sz w:val="24"/>
          <w:szCs w:val="24"/>
        </w:rPr>
        <w:tab/>
        <w:t xml:space="preserve">  </w:t>
      </w:r>
    </w:p>
    <w:p w14:paraId="012E1882" w14:textId="77777777" w:rsidR="00E56B8C" w:rsidRPr="00E56B8C" w:rsidRDefault="00E56B8C" w:rsidP="00E56B8C">
      <w:pPr>
        <w:tabs>
          <w:tab w:val="left" w:pos="720"/>
          <w:tab w:val="left" w:pos="2835"/>
        </w:tabs>
        <w:spacing w:line="48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t xml:space="preserve">         Proses Pelayanan Dimensi pelayanan publik tersebut adalah sebagai berikut Pasolong (2007:137) :</w:t>
      </w:r>
    </w:p>
    <w:p w14:paraId="606EEE58" w14:textId="77777777" w:rsidR="00E56B8C" w:rsidRPr="00E56B8C" w:rsidRDefault="00E56B8C" w:rsidP="00E56B8C">
      <w:pPr>
        <w:tabs>
          <w:tab w:val="left" w:pos="720"/>
          <w:tab w:val="left" w:pos="2835"/>
        </w:tabs>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t>1. Kesederhanaan prosedur pelayanan</w:t>
      </w:r>
    </w:p>
    <w:p w14:paraId="1ABA8BE0" w14:textId="77777777" w:rsidR="00E56B8C" w:rsidRPr="00E56B8C" w:rsidRDefault="00E56B8C" w:rsidP="00E56B8C">
      <w:pPr>
        <w:tabs>
          <w:tab w:val="left" w:pos="720"/>
          <w:tab w:val="left" w:pos="2835"/>
        </w:tabs>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t>Ada atau tidak tersedianya prosedur tetap / Standar Operasional Pelayanan (SOP), apakah prosedur pelayanan tersebut tersedia secara terbuka, bagaimana dalam pelaksanaanya, apakah telah konsisten dalam pelyanannya dan bagaimana tingkat kemudahan dalam mendukung kelancaran pelayanan.</w:t>
      </w:r>
    </w:p>
    <w:p w14:paraId="0194D085" w14:textId="77777777" w:rsidR="00E56B8C" w:rsidRPr="00E56B8C" w:rsidRDefault="00E56B8C" w:rsidP="00E56B8C">
      <w:pPr>
        <w:tabs>
          <w:tab w:val="left" w:pos="720"/>
          <w:tab w:val="left" w:pos="2835"/>
        </w:tabs>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t>2. Keterbukaan Informasi Pelayanan</w:t>
      </w:r>
    </w:p>
    <w:p w14:paraId="45101E03" w14:textId="77777777" w:rsidR="00E56B8C" w:rsidRPr="00E56B8C" w:rsidRDefault="00E56B8C" w:rsidP="00E56B8C">
      <w:pPr>
        <w:tabs>
          <w:tab w:val="left" w:pos="720"/>
          <w:tab w:val="left" w:pos="2835"/>
        </w:tabs>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t>Mencakup apakah ada keterbukaan informasi mengenai prosedur, persyaratan dan  biaya pelayanan, apakah dengan jelas dapat diketahui oleh masyarakat, apakah terdapat media informasi termasuk petugas yang menanganin untuk menunjang kelancaran pelayanan.</w:t>
      </w:r>
    </w:p>
    <w:p w14:paraId="165C2C90" w14:textId="77777777" w:rsidR="00E56B8C" w:rsidRPr="00E56B8C" w:rsidRDefault="00E56B8C" w:rsidP="00E56B8C">
      <w:pPr>
        <w:tabs>
          <w:tab w:val="left" w:pos="720"/>
          <w:tab w:val="left" w:pos="2835"/>
        </w:tabs>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t>3. Kepastian Pelaksanaan Pelayanan</w:t>
      </w:r>
    </w:p>
    <w:p w14:paraId="69265C96" w14:textId="77777777" w:rsidR="00E56B8C" w:rsidRPr="00E56B8C" w:rsidRDefault="00E56B8C" w:rsidP="00E56B8C">
      <w:pPr>
        <w:tabs>
          <w:tab w:val="left" w:pos="720"/>
          <w:tab w:val="left" w:pos="2835"/>
        </w:tabs>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t>Mencakup apakah variabel waktu pelaksanaan dan biayanya, apakah waktu yang digunakan dalam proses pemberian pelayanan sesuai dengan jadwal yang ada, dan apakah biaya yang dipungut atau dibayar oleh masyarakat sesuai dengan tarif atau biaya yang ditentukan.</w:t>
      </w:r>
    </w:p>
    <w:p w14:paraId="7FBAE33F" w14:textId="77777777" w:rsidR="00E56B8C" w:rsidRPr="00E56B8C" w:rsidRDefault="00E56B8C" w:rsidP="00E56B8C">
      <w:pPr>
        <w:tabs>
          <w:tab w:val="left" w:pos="720"/>
          <w:tab w:val="left" w:pos="2835"/>
        </w:tabs>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lastRenderedPageBreak/>
        <w:t>4. Mutu Produk Pelayanan</w:t>
      </w:r>
    </w:p>
    <w:p w14:paraId="3FACD249" w14:textId="77777777" w:rsidR="00E56B8C" w:rsidRPr="00E56B8C" w:rsidRDefault="00E56B8C" w:rsidP="00E56B8C">
      <w:pPr>
        <w:tabs>
          <w:tab w:val="left" w:pos="720"/>
          <w:tab w:val="left" w:pos="2835"/>
        </w:tabs>
        <w:spacing w:line="24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t>Kualitas Pelayanan meliputi aspek cara kerja pelayanan, apakah cepat dan tepat, apakah hasil kerjanya baik/rapi/benar/layak.</w:t>
      </w:r>
    </w:p>
    <w:p w14:paraId="640C11A9" w14:textId="77777777" w:rsidR="00E56B8C" w:rsidRPr="00E56B8C" w:rsidRDefault="00E56B8C" w:rsidP="00E56B8C">
      <w:pPr>
        <w:tabs>
          <w:tab w:val="left" w:pos="720"/>
          <w:tab w:val="left" w:pos="2835"/>
        </w:tabs>
        <w:spacing w:line="240" w:lineRule="auto"/>
        <w:ind w:left="1440"/>
        <w:jc w:val="both"/>
        <w:rPr>
          <w:rFonts w:ascii="Times New Roman" w:hAnsi="Times New Roman" w:cs="Times New Roman"/>
          <w:sz w:val="24"/>
          <w:szCs w:val="24"/>
        </w:rPr>
      </w:pPr>
    </w:p>
    <w:p w14:paraId="3E0E63C0" w14:textId="77777777" w:rsidR="00E56B8C" w:rsidRPr="00E56B8C" w:rsidRDefault="00E56B8C" w:rsidP="00E56B8C">
      <w:pPr>
        <w:tabs>
          <w:tab w:val="left" w:pos="720"/>
          <w:tab w:val="left" w:pos="2835"/>
        </w:tabs>
        <w:spacing w:line="240" w:lineRule="auto"/>
        <w:ind w:left="1440"/>
        <w:jc w:val="both"/>
        <w:rPr>
          <w:rFonts w:ascii="Times New Roman" w:hAnsi="Times New Roman" w:cs="Times New Roman"/>
          <w:sz w:val="24"/>
          <w:szCs w:val="24"/>
        </w:rPr>
      </w:pPr>
    </w:p>
    <w:p w14:paraId="4915910B" w14:textId="77777777" w:rsidR="00E56B8C" w:rsidRPr="00E56B8C" w:rsidRDefault="00E56B8C" w:rsidP="00E56B8C">
      <w:pPr>
        <w:spacing w:line="480" w:lineRule="auto"/>
        <w:outlineLvl w:val="1"/>
        <w:rPr>
          <w:rFonts w:ascii="Times New Roman" w:hAnsi="Times New Roman" w:cs="Times New Roman"/>
          <w:b/>
          <w:sz w:val="24"/>
          <w:szCs w:val="24"/>
        </w:rPr>
      </w:pPr>
      <w:bookmarkStart w:id="19" w:name="_Toc106220493"/>
      <w:r w:rsidRPr="00E56B8C">
        <w:rPr>
          <w:rFonts w:ascii="Times New Roman" w:hAnsi="Times New Roman" w:cs="Times New Roman"/>
          <w:b/>
          <w:sz w:val="24"/>
          <w:szCs w:val="24"/>
        </w:rPr>
        <w:t xml:space="preserve">2.3 </w:t>
      </w:r>
      <w:r w:rsidRPr="00E56B8C">
        <w:rPr>
          <w:rFonts w:ascii="Times New Roman" w:hAnsi="Times New Roman" w:cs="Times New Roman"/>
          <w:b/>
          <w:i/>
          <w:sz w:val="24"/>
          <w:szCs w:val="24"/>
        </w:rPr>
        <w:t>Area Traffic Control System</w:t>
      </w:r>
      <w:r w:rsidRPr="00E56B8C">
        <w:rPr>
          <w:rFonts w:ascii="Times New Roman" w:hAnsi="Times New Roman" w:cs="Times New Roman"/>
          <w:b/>
          <w:sz w:val="24"/>
          <w:szCs w:val="24"/>
        </w:rPr>
        <w:t xml:space="preserve"> ( ATCS )</w:t>
      </w:r>
      <w:bookmarkEnd w:id="19"/>
    </w:p>
    <w:p w14:paraId="5B6A3A19" w14:textId="77777777" w:rsidR="00E56B8C" w:rsidRPr="00E56B8C" w:rsidRDefault="00E56B8C" w:rsidP="00E56B8C">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bookmarkStart w:id="20" w:name="_Toc106220494"/>
      <w:r w:rsidRPr="00E56B8C">
        <w:rPr>
          <w:rFonts w:ascii="Times New Roman" w:hAnsi="Times New Roman" w:cs="Times New Roman"/>
          <w:b/>
          <w:color w:val="000000" w:themeColor="text1"/>
          <w:sz w:val="24"/>
          <w:szCs w:val="24"/>
        </w:rPr>
        <w:t xml:space="preserve">2.3.1 Pengertian </w:t>
      </w:r>
      <w:r w:rsidRPr="00E56B8C">
        <w:rPr>
          <w:rFonts w:ascii="Times New Roman" w:hAnsi="Times New Roman" w:cs="Times New Roman"/>
          <w:b/>
          <w:i/>
          <w:color w:val="000000" w:themeColor="text1"/>
          <w:sz w:val="24"/>
          <w:szCs w:val="24"/>
        </w:rPr>
        <w:t>Area Traffic Control System</w:t>
      </w:r>
      <w:r w:rsidRPr="00E56B8C">
        <w:rPr>
          <w:rFonts w:ascii="Times New Roman" w:hAnsi="Times New Roman" w:cs="Times New Roman"/>
          <w:b/>
          <w:color w:val="000000" w:themeColor="text1"/>
          <w:sz w:val="24"/>
          <w:szCs w:val="24"/>
        </w:rPr>
        <w:t xml:space="preserve"> ( ATCS)</w:t>
      </w:r>
      <w:bookmarkEnd w:id="20"/>
      <w:r w:rsidRPr="00E56B8C">
        <w:rPr>
          <w:rFonts w:ascii="Times New Roman" w:hAnsi="Times New Roman" w:cs="Times New Roman"/>
          <w:b/>
          <w:color w:val="000000" w:themeColor="text1"/>
          <w:sz w:val="24"/>
          <w:szCs w:val="24"/>
        </w:rPr>
        <w:t xml:space="preserve"> </w:t>
      </w:r>
    </w:p>
    <w:p w14:paraId="1543A887" w14:textId="77777777" w:rsidR="00E56B8C" w:rsidRPr="00E56B8C" w:rsidRDefault="00E56B8C" w:rsidP="00E56B8C">
      <w:pPr>
        <w:tabs>
          <w:tab w:val="left" w:pos="720"/>
          <w:tab w:val="left" w:pos="2835"/>
        </w:tabs>
        <w:spacing w:line="480" w:lineRule="auto"/>
        <w:jc w:val="both"/>
        <w:rPr>
          <w:rFonts w:ascii="Times New Roman" w:hAnsi="Times New Roman" w:cs="Times New Roman"/>
          <w:color w:val="000000"/>
          <w:sz w:val="24"/>
          <w:szCs w:val="24"/>
          <w:shd w:val="clear" w:color="auto" w:fill="FFFFFF"/>
        </w:rPr>
      </w:pPr>
      <w:r w:rsidRPr="00E56B8C">
        <w:rPr>
          <w:rFonts w:ascii="Times New Roman" w:hAnsi="Times New Roman" w:cs="Times New Roman"/>
          <w:i/>
          <w:color w:val="000000"/>
          <w:sz w:val="24"/>
          <w:szCs w:val="24"/>
          <w:shd w:val="clear" w:color="auto" w:fill="FFFFFF"/>
        </w:rPr>
        <w:tab/>
        <w:t>Area Traffic Control System</w:t>
      </w:r>
      <w:r w:rsidRPr="00E56B8C">
        <w:rPr>
          <w:rFonts w:ascii="Times New Roman" w:hAnsi="Times New Roman" w:cs="Times New Roman"/>
          <w:color w:val="000000"/>
          <w:sz w:val="24"/>
          <w:szCs w:val="24"/>
          <w:shd w:val="clear" w:color="auto" w:fill="FFFFFF"/>
        </w:rPr>
        <w:t xml:space="preserve"> ( ATCS) atau lebih dikenal dengan istilah ATCS adalah suatu sistem pengendalian lalu lintas berbasis teknologi informasi pasa suatu kawasan yang bertujuan untuk mengoptimalkan kinerja jaringan jalan melalui optimal dan koordinasi lampu lalu lintas disetiap persimpangan jalan.</w:t>
      </w:r>
    </w:p>
    <w:p w14:paraId="5FA4F58B" w14:textId="77777777" w:rsidR="00E56B8C" w:rsidRPr="00E56B8C" w:rsidRDefault="00E56B8C" w:rsidP="00E56B8C">
      <w:pPr>
        <w:tabs>
          <w:tab w:val="left" w:pos="720"/>
          <w:tab w:val="left" w:pos="2835"/>
        </w:tabs>
        <w:spacing w:line="240" w:lineRule="auto"/>
        <w:ind w:left="1440"/>
        <w:jc w:val="both"/>
        <w:rPr>
          <w:rFonts w:ascii="Times New Roman" w:hAnsi="Times New Roman" w:cs="Times New Roman"/>
          <w:sz w:val="24"/>
          <w:szCs w:val="24"/>
        </w:rPr>
      </w:pPr>
      <w:r w:rsidRPr="00E56B8C">
        <w:rPr>
          <w:rFonts w:ascii="Times New Roman" w:hAnsi="Times New Roman" w:cs="Times New Roman"/>
          <w:i/>
          <w:sz w:val="24"/>
          <w:szCs w:val="24"/>
        </w:rPr>
        <w:t>Area Traffic Control System</w:t>
      </w:r>
      <w:r w:rsidRPr="00E56B8C">
        <w:rPr>
          <w:rFonts w:ascii="Times New Roman" w:hAnsi="Times New Roman" w:cs="Times New Roman"/>
          <w:sz w:val="24"/>
          <w:szCs w:val="24"/>
        </w:rPr>
        <w:t xml:space="preserve"> (ATCS) adalah suatu sistem pengendalian simpang lalu lintas jalan raya dengan menggunakan lampu lalu lintas dimana pengaturan lampu lalu lintas pada masing&amp; masing simpang saling terkoordinasi, sehingga pengguna jalan mendapatkan tundaan yang minimum. Dengan penerapan ATCS atau lampu lalu lintas terkoordinasi maka akan terjadi efisiensi pergerakan dan akan meningkatkan kapasitas simpang untuk melayani lalu lintas, waktu perjalanan yang lebih pendek, penurunan tingkat resiko kecelakaan bagi pengendara dan kesempatan juga keselamatan yang lebih tinggi bagi pejalan kaki/penyeberang jalan serta kenyamanan pengguna jalan yang lebih baik. ATCS sangat baik diterapkan pada persimpangan yang mempunyai banyak titik konflik pergerakan lalulintas dan volume lalu lintas yang cukup tinggi. </w:t>
      </w:r>
    </w:p>
    <w:p w14:paraId="566CBFAB" w14:textId="77777777" w:rsidR="00E56B8C" w:rsidRPr="00E56B8C" w:rsidRDefault="00E56B8C" w:rsidP="00E56B8C">
      <w:pPr>
        <w:tabs>
          <w:tab w:val="left" w:pos="720"/>
          <w:tab w:val="left" w:pos="2835"/>
        </w:tabs>
        <w:spacing w:line="480" w:lineRule="auto"/>
        <w:ind w:left="1440"/>
        <w:jc w:val="both"/>
        <w:rPr>
          <w:rFonts w:ascii="Times New Roman" w:hAnsi="Times New Roman" w:cs="Times New Roman"/>
          <w:sz w:val="24"/>
          <w:szCs w:val="24"/>
        </w:rPr>
      </w:pPr>
      <w:r w:rsidRPr="00E56B8C">
        <w:rPr>
          <w:rFonts w:ascii="Times New Roman" w:hAnsi="Times New Roman" w:cs="Times New Roman"/>
          <w:sz w:val="24"/>
          <w:szCs w:val="24"/>
        </w:rPr>
        <w:t>(Wishnukoro, 2008).</w:t>
      </w:r>
    </w:p>
    <w:p w14:paraId="2501EBB9" w14:textId="77777777" w:rsidR="00E56B8C" w:rsidRPr="00E56B8C" w:rsidRDefault="00E56B8C" w:rsidP="00E56B8C">
      <w:pPr>
        <w:tabs>
          <w:tab w:val="left" w:pos="720"/>
          <w:tab w:val="left" w:pos="2835"/>
        </w:tabs>
        <w:spacing w:line="480" w:lineRule="auto"/>
        <w:jc w:val="both"/>
        <w:rPr>
          <w:rFonts w:ascii="Times New Roman" w:hAnsi="Times New Roman" w:cs="Times New Roman"/>
          <w:sz w:val="24"/>
          <w:szCs w:val="24"/>
        </w:rPr>
      </w:pPr>
      <w:r w:rsidRPr="00E56B8C">
        <w:rPr>
          <w:rFonts w:ascii="Times New Roman" w:hAnsi="Times New Roman" w:cs="Times New Roman"/>
          <w:sz w:val="24"/>
          <w:szCs w:val="24"/>
        </w:rPr>
        <w:tab/>
        <w:t xml:space="preserve">Berdasarkan pendapat peneliti dari berbagai pendapat ahli dapat disimpulkan bahwa </w:t>
      </w:r>
      <w:r w:rsidRPr="00E56B8C">
        <w:rPr>
          <w:rFonts w:ascii="Times New Roman" w:hAnsi="Times New Roman" w:cs="Times New Roman"/>
          <w:i/>
          <w:sz w:val="24"/>
          <w:szCs w:val="24"/>
        </w:rPr>
        <w:t>Area Traffic Control System</w:t>
      </w:r>
      <w:r w:rsidRPr="00E56B8C">
        <w:rPr>
          <w:rFonts w:ascii="Times New Roman" w:hAnsi="Times New Roman" w:cs="Times New Roman"/>
          <w:sz w:val="24"/>
          <w:szCs w:val="24"/>
        </w:rPr>
        <w:t xml:space="preserve"> (ATCS) merupakan suatu sistem yang berfungsi </w:t>
      </w:r>
      <w:r w:rsidRPr="00E56B8C">
        <w:rPr>
          <w:rFonts w:ascii="Times New Roman" w:hAnsi="Times New Roman" w:cs="Times New Roman"/>
          <w:sz w:val="24"/>
          <w:szCs w:val="24"/>
        </w:rPr>
        <w:lastRenderedPageBreak/>
        <w:t>untuk memantau arus lalu lintas yang berguna untuk menertibkan kendaraan di setiap simpang lampu merah.</w:t>
      </w:r>
    </w:p>
    <w:p w14:paraId="55BCE190" w14:textId="77777777" w:rsidR="00E56B8C" w:rsidRPr="00E56B8C" w:rsidRDefault="00E56B8C" w:rsidP="00E56B8C">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bookmarkStart w:id="21" w:name="_Toc89041973"/>
      <w:bookmarkStart w:id="22" w:name="_Toc89099244"/>
      <w:bookmarkStart w:id="23" w:name="_Toc89198668"/>
      <w:bookmarkStart w:id="24" w:name="_Toc106220495"/>
    </w:p>
    <w:p w14:paraId="4A26247C" w14:textId="77777777" w:rsidR="00E56B8C" w:rsidRPr="00E56B8C" w:rsidRDefault="00E56B8C" w:rsidP="00E56B8C">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r w:rsidRPr="00E56B8C">
        <w:rPr>
          <w:rFonts w:ascii="Times New Roman" w:hAnsi="Times New Roman" w:cs="Times New Roman"/>
          <w:b/>
          <w:color w:val="000000" w:themeColor="text1"/>
          <w:sz w:val="24"/>
          <w:szCs w:val="24"/>
        </w:rPr>
        <w:t xml:space="preserve">2.3.2 Sejarah </w:t>
      </w:r>
      <w:r w:rsidRPr="00E56B8C">
        <w:rPr>
          <w:rFonts w:ascii="Times New Roman" w:hAnsi="Times New Roman" w:cs="Times New Roman"/>
          <w:b/>
          <w:i/>
          <w:color w:val="000000" w:themeColor="text1"/>
          <w:sz w:val="24"/>
          <w:szCs w:val="24"/>
        </w:rPr>
        <w:t>Area Traffict Control System</w:t>
      </w:r>
      <w:r w:rsidRPr="00E56B8C">
        <w:rPr>
          <w:rFonts w:ascii="Times New Roman" w:hAnsi="Times New Roman" w:cs="Times New Roman"/>
          <w:b/>
          <w:color w:val="000000" w:themeColor="text1"/>
          <w:sz w:val="24"/>
          <w:szCs w:val="24"/>
        </w:rPr>
        <w:t xml:space="preserve"> (ATCS)</w:t>
      </w:r>
      <w:bookmarkEnd w:id="21"/>
      <w:bookmarkEnd w:id="22"/>
      <w:bookmarkEnd w:id="23"/>
      <w:bookmarkEnd w:id="24"/>
    </w:p>
    <w:p w14:paraId="3452745A" w14:textId="77777777" w:rsidR="00E56B8C" w:rsidRPr="00E56B8C" w:rsidRDefault="00E56B8C" w:rsidP="00E56B8C">
      <w:pPr>
        <w:spacing w:after="0" w:line="480" w:lineRule="auto"/>
        <w:ind w:firstLine="720"/>
        <w:jc w:val="both"/>
        <w:rPr>
          <w:rFonts w:ascii="Times New Roman" w:hAnsi="Times New Roman"/>
          <w:sz w:val="24"/>
          <w:szCs w:val="24"/>
        </w:rPr>
      </w:pPr>
      <w:r w:rsidRPr="00E56B8C">
        <w:rPr>
          <w:rFonts w:ascii="Times New Roman" w:hAnsi="Times New Roman"/>
          <w:sz w:val="24"/>
          <w:szCs w:val="24"/>
        </w:rPr>
        <w:t>ATCS di Dinas Perhubungan Kota Cirebon ada pada tahun 2012 dengan Dana APBD Kota Cirebon Rp.197 juta terbangun ruang pengendali dan 2 simpang terhubung:</w:t>
      </w:r>
    </w:p>
    <w:p w14:paraId="5A46693A" w14:textId="77777777" w:rsidR="00E56B8C" w:rsidRPr="00E56B8C" w:rsidRDefault="00E56B8C" w:rsidP="00E56B8C">
      <w:pPr>
        <w:numPr>
          <w:ilvl w:val="0"/>
          <w:numId w:val="4"/>
        </w:numPr>
        <w:spacing w:after="0" w:line="480" w:lineRule="auto"/>
        <w:contextualSpacing/>
        <w:rPr>
          <w:rFonts w:ascii="Times New Roman" w:hAnsi="Times New Roman"/>
          <w:sz w:val="24"/>
          <w:szCs w:val="24"/>
        </w:rPr>
      </w:pPr>
      <w:r w:rsidRPr="00E56B8C">
        <w:rPr>
          <w:rFonts w:ascii="Times New Roman" w:hAnsi="Times New Roman"/>
          <w:sz w:val="24"/>
          <w:szCs w:val="24"/>
        </w:rPr>
        <w:t>TL Sunyaragi</w:t>
      </w:r>
    </w:p>
    <w:p w14:paraId="5A3FA950" w14:textId="77777777" w:rsidR="00E56B8C" w:rsidRPr="00E56B8C" w:rsidRDefault="00E56B8C" w:rsidP="00E56B8C">
      <w:pPr>
        <w:numPr>
          <w:ilvl w:val="0"/>
          <w:numId w:val="4"/>
        </w:numPr>
        <w:spacing w:after="0" w:line="480" w:lineRule="auto"/>
        <w:contextualSpacing/>
        <w:rPr>
          <w:rFonts w:ascii="Times New Roman" w:hAnsi="Times New Roman"/>
          <w:sz w:val="24"/>
          <w:szCs w:val="24"/>
        </w:rPr>
      </w:pPr>
      <w:r w:rsidRPr="00E56B8C">
        <w:rPr>
          <w:rFonts w:ascii="Times New Roman" w:hAnsi="Times New Roman"/>
          <w:sz w:val="24"/>
          <w:szCs w:val="24"/>
        </w:rPr>
        <w:t>TL Kanggraksan</w:t>
      </w:r>
    </w:p>
    <w:p w14:paraId="574F5AB2" w14:textId="77777777" w:rsidR="00E56B8C" w:rsidRPr="00E56B8C" w:rsidRDefault="00E56B8C" w:rsidP="00E56B8C">
      <w:pPr>
        <w:spacing w:after="0" w:line="480" w:lineRule="auto"/>
        <w:jc w:val="both"/>
        <w:rPr>
          <w:rFonts w:ascii="Times New Roman" w:hAnsi="Times New Roman"/>
          <w:sz w:val="24"/>
          <w:szCs w:val="24"/>
        </w:rPr>
      </w:pPr>
      <w:r w:rsidRPr="00E56B8C">
        <w:rPr>
          <w:rFonts w:ascii="Times New Roman" w:hAnsi="Times New Roman"/>
          <w:sz w:val="24"/>
          <w:szCs w:val="24"/>
        </w:rPr>
        <w:t>Tahun 2013 dengan Dana APBD Kota Cirebon Rp.187 juta terbangun 2 simpang terhubung:</w:t>
      </w:r>
    </w:p>
    <w:p w14:paraId="1A574971" w14:textId="77777777" w:rsidR="00E56B8C" w:rsidRPr="00E56B8C" w:rsidRDefault="00E56B8C" w:rsidP="00E56B8C">
      <w:pPr>
        <w:numPr>
          <w:ilvl w:val="0"/>
          <w:numId w:val="1"/>
        </w:numPr>
        <w:tabs>
          <w:tab w:val="left" w:pos="0"/>
          <w:tab w:val="left" w:pos="360"/>
        </w:tabs>
        <w:spacing w:after="0" w:line="480" w:lineRule="auto"/>
        <w:ind w:left="270" w:hanging="270"/>
        <w:contextualSpacing/>
        <w:jc w:val="both"/>
        <w:rPr>
          <w:rFonts w:ascii="Times New Roman" w:hAnsi="Times New Roman"/>
          <w:sz w:val="24"/>
          <w:szCs w:val="24"/>
        </w:rPr>
      </w:pPr>
      <w:r w:rsidRPr="00E56B8C">
        <w:rPr>
          <w:rFonts w:ascii="Times New Roman" w:hAnsi="Times New Roman"/>
          <w:sz w:val="24"/>
          <w:szCs w:val="24"/>
        </w:rPr>
        <w:t xml:space="preserve">TL Terminal Harjamukti &amp; </w:t>
      </w:r>
    </w:p>
    <w:p w14:paraId="21A9214F" w14:textId="77777777" w:rsidR="00E56B8C" w:rsidRPr="00E56B8C" w:rsidRDefault="00E56B8C" w:rsidP="00E56B8C">
      <w:pPr>
        <w:numPr>
          <w:ilvl w:val="0"/>
          <w:numId w:val="1"/>
        </w:numPr>
        <w:tabs>
          <w:tab w:val="left" w:pos="450"/>
        </w:tabs>
        <w:spacing w:after="0" w:line="480" w:lineRule="auto"/>
        <w:ind w:left="270" w:hanging="270"/>
        <w:contextualSpacing/>
        <w:jc w:val="both"/>
        <w:rPr>
          <w:rFonts w:ascii="Times New Roman" w:hAnsi="Times New Roman"/>
          <w:sz w:val="24"/>
          <w:szCs w:val="24"/>
        </w:rPr>
      </w:pPr>
      <w:r w:rsidRPr="00E56B8C">
        <w:rPr>
          <w:rFonts w:ascii="Times New Roman" w:hAnsi="Times New Roman"/>
          <w:sz w:val="24"/>
          <w:szCs w:val="24"/>
        </w:rPr>
        <w:t xml:space="preserve">TL Perumnas–Bypass </w:t>
      </w:r>
    </w:p>
    <w:p w14:paraId="706FA272" w14:textId="77777777" w:rsidR="00E56B8C" w:rsidRPr="00E56B8C" w:rsidRDefault="00E56B8C" w:rsidP="00E56B8C">
      <w:pPr>
        <w:spacing w:after="0" w:line="480" w:lineRule="auto"/>
        <w:jc w:val="both"/>
        <w:rPr>
          <w:rFonts w:ascii="Times New Roman" w:hAnsi="Times New Roman"/>
          <w:sz w:val="24"/>
          <w:szCs w:val="24"/>
        </w:rPr>
      </w:pPr>
      <w:bookmarkStart w:id="25" w:name="_Hlk89192159"/>
      <w:r w:rsidRPr="00E56B8C">
        <w:rPr>
          <w:rFonts w:ascii="Times New Roman" w:hAnsi="Times New Roman"/>
          <w:sz w:val="24"/>
          <w:szCs w:val="24"/>
        </w:rPr>
        <w:t>Tahun 2021 dengan  Dana APBD Provinsi Jawa Barat Rp.400 juta terbangun 4 simpang terhubung:</w:t>
      </w:r>
    </w:p>
    <w:p w14:paraId="05B7EBF3" w14:textId="77777777" w:rsidR="00E56B8C" w:rsidRPr="00E56B8C" w:rsidRDefault="00E56B8C" w:rsidP="00E56B8C">
      <w:pPr>
        <w:numPr>
          <w:ilvl w:val="0"/>
          <w:numId w:val="5"/>
        </w:numPr>
        <w:tabs>
          <w:tab w:val="left" w:pos="270"/>
        </w:tabs>
        <w:spacing w:after="0" w:line="480" w:lineRule="auto"/>
        <w:contextualSpacing/>
        <w:jc w:val="both"/>
        <w:rPr>
          <w:rFonts w:ascii="Times New Roman" w:hAnsi="Times New Roman"/>
          <w:sz w:val="24"/>
          <w:szCs w:val="24"/>
        </w:rPr>
      </w:pPr>
      <w:r w:rsidRPr="00E56B8C">
        <w:rPr>
          <w:rFonts w:ascii="Times New Roman" w:hAnsi="Times New Roman"/>
          <w:sz w:val="24"/>
          <w:szCs w:val="24"/>
        </w:rPr>
        <w:t xml:space="preserve">TL Diklatpri       </w:t>
      </w:r>
    </w:p>
    <w:p w14:paraId="7BE3788E" w14:textId="77777777" w:rsidR="00E56B8C" w:rsidRPr="00E56B8C" w:rsidRDefault="00E56B8C" w:rsidP="00E56B8C">
      <w:pPr>
        <w:numPr>
          <w:ilvl w:val="0"/>
          <w:numId w:val="5"/>
        </w:numPr>
        <w:tabs>
          <w:tab w:val="left" w:pos="270"/>
        </w:tabs>
        <w:spacing w:after="0" w:line="480" w:lineRule="auto"/>
        <w:contextualSpacing/>
        <w:jc w:val="both"/>
        <w:rPr>
          <w:rFonts w:ascii="Times New Roman" w:hAnsi="Times New Roman"/>
          <w:sz w:val="24"/>
          <w:szCs w:val="24"/>
        </w:rPr>
      </w:pPr>
      <w:r w:rsidRPr="00E56B8C">
        <w:rPr>
          <w:rFonts w:ascii="Times New Roman" w:hAnsi="Times New Roman"/>
          <w:sz w:val="24"/>
          <w:szCs w:val="24"/>
        </w:rPr>
        <w:t>TL ALun2 Kejaksan</w:t>
      </w:r>
    </w:p>
    <w:p w14:paraId="6094D107" w14:textId="77777777" w:rsidR="00E56B8C" w:rsidRPr="00E56B8C" w:rsidRDefault="00E56B8C" w:rsidP="00E56B8C">
      <w:pPr>
        <w:numPr>
          <w:ilvl w:val="0"/>
          <w:numId w:val="5"/>
        </w:numPr>
        <w:tabs>
          <w:tab w:val="left" w:pos="270"/>
        </w:tabs>
        <w:spacing w:after="0" w:line="480" w:lineRule="auto"/>
        <w:contextualSpacing/>
        <w:jc w:val="both"/>
        <w:rPr>
          <w:rFonts w:ascii="Times New Roman" w:hAnsi="Times New Roman"/>
          <w:sz w:val="24"/>
          <w:szCs w:val="24"/>
        </w:rPr>
      </w:pPr>
      <w:r w:rsidRPr="00E56B8C">
        <w:rPr>
          <w:rFonts w:ascii="Times New Roman" w:hAnsi="Times New Roman"/>
          <w:sz w:val="24"/>
          <w:szCs w:val="24"/>
        </w:rPr>
        <w:t xml:space="preserve">TL Jabangbayi   </w:t>
      </w:r>
    </w:p>
    <w:p w14:paraId="4823D3AE" w14:textId="77777777" w:rsidR="00E56B8C" w:rsidRPr="00E56B8C" w:rsidRDefault="00E56B8C" w:rsidP="00E56B8C">
      <w:pPr>
        <w:numPr>
          <w:ilvl w:val="0"/>
          <w:numId w:val="5"/>
        </w:numPr>
        <w:tabs>
          <w:tab w:val="left" w:pos="270"/>
        </w:tabs>
        <w:spacing w:after="0" w:line="480" w:lineRule="auto"/>
        <w:contextualSpacing/>
        <w:jc w:val="both"/>
        <w:rPr>
          <w:rFonts w:ascii="Times New Roman" w:hAnsi="Times New Roman"/>
          <w:sz w:val="24"/>
          <w:szCs w:val="24"/>
        </w:rPr>
      </w:pPr>
      <w:r w:rsidRPr="00E56B8C">
        <w:rPr>
          <w:rFonts w:ascii="Times New Roman" w:hAnsi="Times New Roman"/>
          <w:sz w:val="24"/>
          <w:szCs w:val="24"/>
        </w:rPr>
        <w:t>TL Krucuk</w:t>
      </w:r>
    </w:p>
    <w:bookmarkEnd w:id="25"/>
    <w:p w14:paraId="217CA7C2" w14:textId="77777777" w:rsidR="00E56B8C" w:rsidRPr="00E56B8C" w:rsidRDefault="00E56B8C" w:rsidP="00E56B8C">
      <w:pPr>
        <w:spacing w:after="0" w:line="480" w:lineRule="auto"/>
        <w:jc w:val="both"/>
        <w:rPr>
          <w:rFonts w:ascii="Times New Roman" w:hAnsi="Times New Roman"/>
          <w:sz w:val="24"/>
          <w:szCs w:val="24"/>
        </w:rPr>
      </w:pPr>
      <w:r w:rsidRPr="00E56B8C">
        <w:rPr>
          <w:rFonts w:ascii="Times New Roman" w:hAnsi="Times New Roman"/>
          <w:sz w:val="24"/>
          <w:szCs w:val="24"/>
        </w:rPr>
        <w:t>Tahun 2020 dengan Dana Sewa jaringan Rp.205 juta terbangun 6 simpang terhubung :</w:t>
      </w:r>
    </w:p>
    <w:p w14:paraId="463C8662" w14:textId="77777777" w:rsidR="00E56B8C" w:rsidRPr="00E56B8C" w:rsidRDefault="00E56B8C" w:rsidP="00E56B8C">
      <w:pPr>
        <w:numPr>
          <w:ilvl w:val="0"/>
          <w:numId w:val="5"/>
        </w:numPr>
        <w:tabs>
          <w:tab w:val="left" w:pos="180"/>
        </w:tabs>
        <w:spacing w:after="0" w:line="480" w:lineRule="auto"/>
        <w:ind w:left="270" w:hanging="270"/>
        <w:contextualSpacing/>
        <w:jc w:val="both"/>
        <w:rPr>
          <w:rFonts w:ascii="Times New Roman" w:hAnsi="Times New Roman"/>
          <w:sz w:val="24"/>
          <w:szCs w:val="24"/>
        </w:rPr>
      </w:pPr>
      <w:r w:rsidRPr="00E56B8C">
        <w:rPr>
          <w:rFonts w:ascii="Times New Roman" w:hAnsi="Times New Roman"/>
          <w:sz w:val="24"/>
          <w:szCs w:val="24"/>
        </w:rPr>
        <w:lastRenderedPageBreak/>
        <w:t>TL Samsat</w:t>
      </w:r>
    </w:p>
    <w:p w14:paraId="1AFC2D54" w14:textId="77777777" w:rsidR="00E56B8C" w:rsidRPr="00E56B8C" w:rsidRDefault="00E56B8C" w:rsidP="00E56B8C">
      <w:pPr>
        <w:numPr>
          <w:ilvl w:val="0"/>
          <w:numId w:val="6"/>
        </w:numPr>
        <w:tabs>
          <w:tab w:val="left" w:pos="180"/>
        </w:tabs>
        <w:spacing w:after="0" w:line="480" w:lineRule="auto"/>
        <w:ind w:left="270" w:hanging="270"/>
        <w:contextualSpacing/>
        <w:jc w:val="both"/>
        <w:rPr>
          <w:rFonts w:ascii="Times New Roman" w:hAnsi="Times New Roman"/>
          <w:sz w:val="24"/>
          <w:szCs w:val="24"/>
        </w:rPr>
      </w:pPr>
      <w:r w:rsidRPr="00E56B8C">
        <w:rPr>
          <w:rFonts w:ascii="Times New Roman" w:hAnsi="Times New Roman"/>
          <w:sz w:val="24"/>
          <w:szCs w:val="24"/>
        </w:rPr>
        <w:t xml:space="preserve">TL Diklatpri </w:t>
      </w:r>
    </w:p>
    <w:p w14:paraId="5763AD2E" w14:textId="77777777" w:rsidR="00E56B8C" w:rsidRPr="00E56B8C" w:rsidRDefault="00E56B8C" w:rsidP="00E56B8C">
      <w:pPr>
        <w:numPr>
          <w:ilvl w:val="0"/>
          <w:numId w:val="6"/>
        </w:numPr>
        <w:tabs>
          <w:tab w:val="left" w:pos="180"/>
        </w:tabs>
        <w:spacing w:after="0" w:line="480" w:lineRule="auto"/>
        <w:ind w:left="270" w:hanging="270"/>
        <w:contextualSpacing/>
        <w:jc w:val="both"/>
        <w:rPr>
          <w:rFonts w:ascii="Times New Roman" w:hAnsi="Times New Roman"/>
          <w:sz w:val="24"/>
          <w:szCs w:val="24"/>
        </w:rPr>
      </w:pPr>
      <w:r w:rsidRPr="00E56B8C">
        <w:rPr>
          <w:rFonts w:ascii="Times New Roman" w:hAnsi="Times New Roman"/>
          <w:sz w:val="24"/>
          <w:szCs w:val="24"/>
        </w:rPr>
        <w:t>TL Gunung Sari</w:t>
      </w:r>
    </w:p>
    <w:p w14:paraId="25F7AA5C" w14:textId="77777777" w:rsidR="00E56B8C" w:rsidRPr="00E56B8C" w:rsidRDefault="00E56B8C" w:rsidP="00E56B8C">
      <w:pPr>
        <w:numPr>
          <w:ilvl w:val="0"/>
          <w:numId w:val="6"/>
        </w:numPr>
        <w:tabs>
          <w:tab w:val="left" w:pos="180"/>
        </w:tabs>
        <w:spacing w:after="0" w:line="480" w:lineRule="auto"/>
        <w:ind w:left="270" w:hanging="270"/>
        <w:contextualSpacing/>
        <w:jc w:val="both"/>
        <w:rPr>
          <w:rFonts w:ascii="Times New Roman" w:hAnsi="Times New Roman"/>
          <w:sz w:val="24"/>
          <w:szCs w:val="24"/>
        </w:rPr>
      </w:pPr>
      <w:r w:rsidRPr="00E56B8C">
        <w:rPr>
          <w:rFonts w:ascii="Times New Roman" w:hAnsi="Times New Roman"/>
          <w:sz w:val="24"/>
          <w:szCs w:val="24"/>
        </w:rPr>
        <w:t xml:space="preserve">TL Kejaksan </w:t>
      </w:r>
    </w:p>
    <w:p w14:paraId="294F4D6F" w14:textId="77777777" w:rsidR="00E56B8C" w:rsidRPr="00E56B8C" w:rsidRDefault="00E56B8C" w:rsidP="00E56B8C">
      <w:pPr>
        <w:numPr>
          <w:ilvl w:val="0"/>
          <w:numId w:val="6"/>
        </w:numPr>
        <w:tabs>
          <w:tab w:val="left" w:pos="180"/>
        </w:tabs>
        <w:spacing w:after="0" w:line="480" w:lineRule="auto"/>
        <w:ind w:left="270" w:hanging="270"/>
        <w:contextualSpacing/>
        <w:jc w:val="both"/>
        <w:rPr>
          <w:rFonts w:ascii="Times New Roman" w:hAnsi="Times New Roman"/>
          <w:sz w:val="24"/>
          <w:szCs w:val="24"/>
        </w:rPr>
      </w:pPr>
      <w:r w:rsidRPr="00E56B8C">
        <w:rPr>
          <w:rFonts w:ascii="Times New Roman" w:hAnsi="Times New Roman"/>
          <w:sz w:val="24"/>
          <w:szCs w:val="24"/>
        </w:rPr>
        <w:t xml:space="preserve">TL Perumnas </w:t>
      </w:r>
    </w:p>
    <w:p w14:paraId="625A7623" w14:textId="77777777" w:rsidR="00E56B8C" w:rsidRPr="00E56B8C" w:rsidRDefault="00E56B8C" w:rsidP="00E56B8C">
      <w:pPr>
        <w:numPr>
          <w:ilvl w:val="0"/>
          <w:numId w:val="6"/>
        </w:numPr>
        <w:tabs>
          <w:tab w:val="left" w:pos="180"/>
        </w:tabs>
        <w:spacing w:after="0" w:line="480" w:lineRule="auto"/>
        <w:ind w:left="270" w:hanging="270"/>
        <w:contextualSpacing/>
        <w:jc w:val="both"/>
        <w:rPr>
          <w:rFonts w:ascii="Times New Roman" w:hAnsi="Times New Roman"/>
          <w:sz w:val="24"/>
          <w:szCs w:val="24"/>
        </w:rPr>
      </w:pPr>
      <w:r w:rsidRPr="00E56B8C">
        <w:rPr>
          <w:rFonts w:ascii="Times New Roman" w:hAnsi="Times New Roman"/>
          <w:sz w:val="24"/>
          <w:szCs w:val="24"/>
        </w:rPr>
        <w:t xml:space="preserve">TL Krucuk       </w:t>
      </w:r>
    </w:p>
    <w:p w14:paraId="4372FC40" w14:textId="77777777" w:rsidR="00E56B8C" w:rsidRPr="00E56B8C" w:rsidRDefault="00E56B8C" w:rsidP="00E56B8C">
      <w:pPr>
        <w:spacing w:after="0" w:line="480" w:lineRule="auto"/>
        <w:jc w:val="both"/>
        <w:rPr>
          <w:rFonts w:ascii="Times New Roman" w:hAnsi="Times New Roman"/>
          <w:sz w:val="24"/>
          <w:szCs w:val="24"/>
        </w:rPr>
      </w:pPr>
      <w:r w:rsidRPr="00E56B8C">
        <w:rPr>
          <w:rFonts w:ascii="Times New Roman" w:hAnsi="Times New Roman"/>
          <w:sz w:val="24"/>
          <w:szCs w:val="24"/>
        </w:rPr>
        <w:t>Tahun 2021 dengan Dana Sewa jaringan Rp. 307 juta terbangun  9 simpang terhubung :</w:t>
      </w:r>
    </w:p>
    <w:p w14:paraId="2D43ED6E" w14:textId="77777777" w:rsidR="00E56B8C" w:rsidRPr="00E56B8C" w:rsidRDefault="00E56B8C" w:rsidP="00E56B8C">
      <w:pPr>
        <w:numPr>
          <w:ilvl w:val="0"/>
          <w:numId w:val="3"/>
        </w:numPr>
        <w:tabs>
          <w:tab w:val="left" w:pos="270"/>
          <w:tab w:val="left" w:pos="720"/>
        </w:tabs>
        <w:spacing w:after="0" w:line="480" w:lineRule="auto"/>
        <w:ind w:left="-90" w:firstLine="90"/>
        <w:contextualSpacing/>
        <w:jc w:val="both"/>
        <w:rPr>
          <w:rFonts w:ascii="Times New Roman" w:hAnsi="Times New Roman"/>
          <w:sz w:val="24"/>
          <w:szCs w:val="24"/>
        </w:rPr>
      </w:pPr>
      <w:r w:rsidRPr="00E56B8C">
        <w:rPr>
          <w:rFonts w:ascii="Times New Roman" w:hAnsi="Times New Roman"/>
          <w:sz w:val="24"/>
          <w:szCs w:val="24"/>
        </w:rPr>
        <w:t>TL Samsat</w:t>
      </w:r>
    </w:p>
    <w:p w14:paraId="21F8680F" w14:textId="77777777" w:rsidR="00E56B8C" w:rsidRPr="00E56B8C" w:rsidRDefault="00E56B8C" w:rsidP="00E56B8C">
      <w:pPr>
        <w:numPr>
          <w:ilvl w:val="0"/>
          <w:numId w:val="3"/>
        </w:numPr>
        <w:tabs>
          <w:tab w:val="left" w:pos="270"/>
          <w:tab w:val="left" w:pos="720"/>
        </w:tabs>
        <w:spacing w:after="0" w:line="480" w:lineRule="auto"/>
        <w:ind w:left="-90" w:firstLine="90"/>
        <w:contextualSpacing/>
        <w:jc w:val="both"/>
        <w:rPr>
          <w:rFonts w:ascii="Times New Roman" w:hAnsi="Times New Roman"/>
          <w:sz w:val="24"/>
          <w:szCs w:val="24"/>
        </w:rPr>
      </w:pPr>
      <w:r w:rsidRPr="00E56B8C">
        <w:rPr>
          <w:rFonts w:ascii="Times New Roman" w:hAnsi="Times New Roman"/>
          <w:sz w:val="24"/>
          <w:szCs w:val="24"/>
        </w:rPr>
        <w:t xml:space="preserve">TL Diklatpri </w:t>
      </w:r>
    </w:p>
    <w:p w14:paraId="51BCCBC8" w14:textId="77777777" w:rsidR="00E56B8C" w:rsidRPr="00E56B8C" w:rsidRDefault="00E56B8C" w:rsidP="00E56B8C">
      <w:pPr>
        <w:numPr>
          <w:ilvl w:val="0"/>
          <w:numId w:val="3"/>
        </w:numPr>
        <w:tabs>
          <w:tab w:val="left" w:pos="270"/>
          <w:tab w:val="left" w:pos="720"/>
        </w:tabs>
        <w:spacing w:after="0" w:line="480" w:lineRule="auto"/>
        <w:ind w:left="-90" w:firstLine="90"/>
        <w:contextualSpacing/>
        <w:jc w:val="both"/>
        <w:rPr>
          <w:rFonts w:ascii="Times New Roman" w:hAnsi="Times New Roman"/>
          <w:sz w:val="24"/>
          <w:szCs w:val="24"/>
        </w:rPr>
      </w:pPr>
      <w:r w:rsidRPr="00E56B8C">
        <w:rPr>
          <w:rFonts w:ascii="Times New Roman" w:hAnsi="Times New Roman"/>
          <w:sz w:val="24"/>
          <w:szCs w:val="24"/>
        </w:rPr>
        <w:t>TL Gunung Sari</w:t>
      </w:r>
    </w:p>
    <w:p w14:paraId="52E2AAAC" w14:textId="77777777" w:rsidR="00E56B8C" w:rsidRPr="00E56B8C" w:rsidRDefault="00E56B8C" w:rsidP="00E56B8C">
      <w:pPr>
        <w:numPr>
          <w:ilvl w:val="0"/>
          <w:numId w:val="3"/>
        </w:numPr>
        <w:tabs>
          <w:tab w:val="left" w:pos="270"/>
          <w:tab w:val="left" w:pos="720"/>
        </w:tabs>
        <w:spacing w:after="0" w:line="480" w:lineRule="auto"/>
        <w:ind w:left="-90" w:firstLine="90"/>
        <w:contextualSpacing/>
        <w:jc w:val="both"/>
        <w:rPr>
          <w:rFonts w:ascii="Times New Roman" w:hAnsi="Times New Roman"/>
          <w:sz w:val="24"/>
          <w:szCs w:val="24"/>
        </w:rPr>
      </w:pPr>
      <w:r w:rsidRPr="00E56B8C">
        <w:rPr>
          <w:rFonts w:ascii="Times New Roman" w:hAnsi="Times New Roman"/>
          <w:sz w:val="24"/>
          <w:szCs w:val="24"/>
        </w:rPr>
        <w:t xml:space="preserve">TL Kejaksan </w:t>
      </w:r>
    </w:p>
    <w:p w14:paraId="5CBA5B5B" w14:textId="77777777" w:rsidR="00E56B8C" w:rsidRPr="00E56B8C" w:rsidRDefault="00E56B8C" w:rsidP="00E56B8C">
      <w:pPr>
        <w:numPr>
          <w:ilvl w:val="0"/>
          <w:numId w:val="3"/>
        </w:numPr>
        <w:tabs>
          <w:tab w:val="left" w:pos="270"/>
          <w:tab w:val="left" w:pos="720"/>
        </w:tabs>
        <w:spacing w:after="0" w:line="480" w:lineRule="auto"/>
        <w:ind w:left="-90" w:firstLine="90"/>
        <w:contextualSpacing/>
        <w:jc w:val="both"/>
        <w:rPr>
          <w:rFonts w:ascii="Times New Roman" w:hAnsi="Times New Roman"/>
          <w:sz w:val="24"/>
          <w:szCs w:val="24"/>
        </w:rPr>
      </w:pPr>
      <w:r w:rsidRPr="00E56B8C">
        <w:rPr>
          <w:rFonts w:ascii="Times New Roman" w:hAnsi="Times New Roman"/>
          <w:sz w:val="24"/>
          <w:szCs w:val="24"/>
        </w:rPr>
        <w:t xml:space="preserve">TL Perumnas </w:t>
      </w:r>
    </w:p>
    <w:p w14:paraId="744F87D9" w14:textId="77777777" w:rsidR="00E56B8C" w:rsidRPr="00E56B8C" w:rsidRDefault="00E56B8C" w:rsidP="00E56B8C">
      <w:pPr>
        <w:numPr>
          <w:ilvl w:val="0"/>
          <w:numId w:val="3"/>
        </w:numPr>
        <w:tabs>
          <w:tab w:val="left" w:pos="270"/>
          <w:tab w:val="left" w:pos="720"/>
        </w:tabs>
        <w:spacing w:after="0" w:line="480" w:lineRule="auto"/>
        <w:ind w:left="-90" w:firstLine="90"/>
        <w:contextualSpacing/>
        <w:jc w:val="both"/>
        <w:rPr>
          <w:rFonts w:ascii="Times New Roman" w:hAnsi="Times New Roman"/>
          <w:sz w:val="24"/>
          <w:szCs w:val="24"/>
        </w:rPr>
      </w:pPr>
      <w:r w:rsidRPr="00E56B8C">
        <w:rPr>
          <w:rFonts w:ascii="Times New Roman" w:hAnsi="Times New Roman"/>
          <w:sz w:val="24"/>
          <w:szCs w:val="24"/>
        </w:rPr>
        <w:t xml:space="preserve">TL Krucuk       </w:t>
      </w:r>
    </w:p>
    <w:p w14:paraId="2A1B8F36" w14:textId="77777777" w:rsidR="00E56B8C" w:rsidRPr="00E56B8C" w:rsidRDefault="00E56B8C" w:rsidP="00E56B8C">
      <w:pPr>
        <w:numPr>
          <w:ilvl w:val="0"/>
          <w:numId w:val="3"/>
        </w:numPr>
        <w:tabs>
          <w:tab w:val="left" w:pos="270"/>
          <w:tab w:val="left" w:pos="720"/>
        </w:tabs>
        <w:spacing w:after="0" w:line="480" w:lineRule="auto"/>
        <w:ind w:left="-90" w:firstLine="90"/>
        <w:contextualSpacing/>
        <w:jc w:val="both"/>
        <w:rPr>
          <w:rFonts w:ascii="Times New Roman" w:hAnsi="Times New Roman"/>
          <w:sz w:val="24"/>
          <w:szCs w:val="24"/>
        </w:rPr>
      </w:pPr>
      <w:r w:rsidRPr="00E56B8C">
        <w:rPr>
          <w:rFonts w:ascii="Times New Roman" w:hAnsi="Times New Roman"/>
          <w:sz w:val="24"/>
          <w:szCs w:val="24"/>
        </w:rPr>
        <w:t>TL Asia</w:t>
      </w:r>
    </w:p>
    <w:p w14:paraId="7E51DC5C" w14:textId="77777777" w:rsidR="00E56B8C" w:rsidRPr="00E56B8C" w:rsidRDefault="00E56B8C" w:rsidP="00E56B8C">
      <w:pPr>
        <w:numPr>
          <w:ilvl w:val="0"/>
          <w:numId w:val="3"/>
        </w:numPr>
        <w:tabs>
          <w:tab w:val="left" w:pos="270"/>
          <w:tab w:val="left" w:pos="720"/>
        </w:tabs>
        <w:spacing w:after="0" w:line="480" w:lineRule="auto"/>
        <w:ind w:left="-90" w:firstLine="90"/>
        <w:contextualSpacing/>
        <w:jc w:val="both"/>
        <w:rPr>
          <w:rFonts w:ascii="Times New Roman" w:hAnsi="Times New Roman"/>
          <w:sz w:val="24"/>
          <w:szCs w:val="24"/>
        </w:rPr>
      </w:pPr>
      <w:r w:rsidRPr="00E56B8C">
        <w:rPr>
          <w:rFonts w:ascii="Times New Roman" w:hAnsi="Times New Roman"/>
          <w:sz w:val="24"/>
          <w:szCs w:val="24"/>
        </w:rPr>
        <w:t>Winaon</w:t>
      </w:r>
    </w:p>
    <w:p w14:paraId="257FBC25" w14:textId="77777777" w:rsidR="00E56B8C" w:rsidRPr="00E56B8C" w:rsidRDefault="00E56B8C" w:rsidP="00E56B8C">
      <w:pPr>
        <w:numPr>
          <w:ilvl w:val="0"/>
          <w:numId w:val="3"/>
        </w:numPr>
        <w:tabs>
          <w:tab w:val="left" w:pos="270"/>
          <w:tab w:val="left" w:pos="720"/>
        </w:tabs>
        <w:spacing w:after="0" w:line="480" w:lineRule="auto"/>
        <w:ind w:left="-90" w:firstLine="90"/>
        <w:contextualSpacing/>
        <w:jc w:val="both"/>
        <w:rPr>
          <w:rFonts w:ascii="Times New Roman" w:hAnsi="Times New Roman"/>
          <w:sz w:val="24"/>
          <w:szCs w:val="24"/>
        </w:rPr>
      </w:pPr>
      <w:r w:rsidRPr="00E56B8C">
        <w:rPr>
          <w:rFonts w:ascii="Times New Roman" w:hAnsi="Times New Roman"/>
          <w:sz w:val="24"/>
          <w:szCs w:val="24"/>
        </w:rPr>
        <w:t>Kanggraksan.</w:t>
      </w:r>
      <w:bookmarkStart w:id="26" w:name="_Toc89041974"/>
      <w:bookmarkStart w:id="27" w:name="_Toc89099245"/>
      <w:bookmarkStart w:id="28" w:name="_Toc89198669"/>
    </w:p>
    <w:p w14:paraId="3061A1B2" w14:textId="77777777" w:rsidR="00E56B8C" w:rsidRPr="00E56B8C" w:rsidRDefault="00E56B8C" w:rsidP="00E56B8C">
      <w:pPr>
        <w:tabs>
          <w:tab w:val="left" w:pos="270"/>
          <w:tab w:val="left" w:pos="720"/>
        </w:tabs>
        <w:spacing w:after="0" w:line="480" w:lineRule="auto"/>
        <w:jc w:val="both"/>
        <w:rPr>
          <w:rFonts w:ascii="Times New Roman" w:hAnsi="Times New Roman"/>
          <w:sz w:val="24"/>
          <w:szCs w:val="24"/>
        </w:rPr>
      </w:pPr>
    </w:p>
    <w:p w14:paraId="2C8503BB" w14:textId="77777777" w:rsidR="00E56B8C" w:rsidRPr="00E56B8C" w:rsidRDefault="00E56B8C" w:rsidP="00E56B8C">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bookmarkStart w:id="29" w:name="_Toc106220496"/>
      <w:r w:rsidRPr="00E56B8C">
        <w:rPr>
          <w:rFonts w:ascii="Times New Roman" w:hAnsi="Times New Roman" w:cs="Times New Roman"/>
          <w:b/>
          <w:color w:val="000000" w:themeColor="text1"/>
          <w:sz w:val="24"/>
          <w:szCs w:val="24"/>
        </w:rPr>
        <w:t xml:space="preserve">2.3.3 Latar Belakang Perlunya </w:t>
      </w:r>
      <w:r w:rsidRPr="00E56B8C">
        <w:rPr>
          <w:rFonts w:ascii="Times New Roman" w:hAnsi="Times New Roman" w:cs="Times New Roman"/>
          <w:b/>
          <w:i/>
          <w:color w:val="000000" w:themeColor="text1"/>
          <w:sz w:val="24"/>
          <w:szCs w:val="24"/>
        </w:rPr>
        <w:t>Area Traffict Control System</w:t>
      </w:r>
      <w:r w:rsidRPr="00E56B8C">
        <w:rPr>
          <w:rFonts w:ascii="Times New Roman" w:hAnsi="Times New Roman" w:cs="Times New Roman"/>
          <w:b/>
          <w:color w:val="000000" w:themeColor="text1"/>
          <w:sz w:val="24"/>
          <w:szCs w:val="24"/>
        </w:rPr>
        <w:t xml:space="preserve"> (ATCS)</w:t>
      </w:r>
      <w:bookmarkEnd w:id="26"/>
      <w:bookmarkEnd w:id="27"/>
      <w:bookmarkEnd w:id="28"/>
      <w:bookmarkEnd w:id="29"/>
    </w:p>
    <w:p w14:paraId="05ECDD27" w14:textId="77777777" w:rsidR="00E56B8C" w:rsidRPr="00E56B8C" w:rsidRDefault="00E56B8C" w:rsidP="00E56B8C">
      <w:pPr>
        <w:spacing w:after="0" w:line="480" w:lineRule="auto"/>
        <w:jc w:val="both"/>
        <w:rPr>
          <w:rFonts w:ascii="Times New Roman" w:hAnsi="Times New Roman"/>
          <w:sz w:val="24"/>
          <w:szCs w:val="24"/>
        </w:rPr>
      </w:pPr>
      <w:r w:rsidRPr="00E56B8C">
        <w:rPr>
          <w:rFonts w:ascii="Times New Roman" w:hAnsi="Times New Roman"/>
          <w:sz w:val="24"/>
          <w:szCs w:val="24"/>
        </w:rPr>
        <w:lastRenderedPageBreak/>
        <w:t xml:space="preserve">a). </w:t>
      </w:r>
      <w:r w:rsidRPr="00E56B8C">
        <w:rPr>
          <w:rFonts w:ascii="Times New Roman" w:hAnsi="Times New Roman"/>
          <w:sz w:val="24"/>
          <w:szCs w:val="24"/>
          <w:lang w:val="id-ID"/>
        </w:rPr>
        <w:t xml:space="preserve">Arus lalu lintas selalu berubah seiring dinamika kegiatan penduduk dan  pertumbuhan kendaraan sehingga </w:t>
      </w:r>
      <w:r w:rsidRPr="00E56B8C">
        <w:rPr>
          <w:rFonts w:ascii="Times New Roman" w:hAnsi="Times New Roman"/>
          <w:sz w:val="24"/>
          <w:szCs w:val="24"/>
        </w:rPr>
        <w:t xml:space="preserve">dibutuhkan </w:t>
      </w:r>
      <w:r w:rsidRPr="00E56B8C">
        <w:rPr>
          <w:rFonts w:ascii="Times New Roman" w:hAnsi="Times New Roman"/>
          <w:sz w:val="24"/>
          <w:szCs w:val="24"/>
          <w:lang w:val="id-ID"/>
        </w:rPr>
        <w:t xml:space="preserve">perubahan program nyala lampu lalu lintas secara cepat </w:t>
      </w:r>
      <w:r w:rsidRPr="00E56B8C">
        <w:rPr>
          <w:rFonts w:ascii="Times New Roman" w:hAnsi="Times New Roman"/>
          <w:sz w:val="24"/>
          <w:szCs w:val="24"/>
        </w:rPr>
        <w:t xml:space="preserve">sesuai dengan </w:t>
      </w:r>
      <w:r w:rsidRPr="00E56B8C">
        <w:rPr>
          <w:rFonts w:ascii="Times New Roman" w:hAnsi="Times New Roman"/>
          <w:sz w:val="24"/>
          <w:szCs w:val="24"/>
          <w:lang w:val="id-ID"/>
        </w:rPr>
        <w:t>perubahan arus lalu lintas.</w:t>
      </w:r>
    </w:p>
    <w:p w14:paraId="6AECC7D4" w14:textId="77777777" w:rsidR="00E56B8C" w:rsidRPr="00E56B8C" w:rsidRDefault="00E56B8C" w:rsidP="00E56B8C">
      <w:pPr>
        <w:spacing w:after="0" w:line="480" w:lineRule="auto"/>
        <w:jc w:val="both"/>
        <w:rPr>
          <w:rFonts w:ascii="Times New Roman" w:hAnsi="Times New Roman"/>
          <w:sz w:val="24"/>
          <w:szCs w:val="24"/>
        </w:rPr>
      </w:pPr>
      <w:r w:rsidRPr="00E56B8C">
        <w:rPr>
          <w:rFonts w:ascii="Times New Roman" w:hAnsi="Times New Roman"/>
          <w:sz w:val="24"/>
          <w:szCs w:val="24"/>
        </w:rPr>
        <w:t xml:space="preserve">b). </w:t>
      </w:r>
      <w:r w:rsidRPr="00E56B8C">
        <w:rPr>
          <w:rFonts w:ascii="Times New Roman" w:hAnsi="Times New Roman"/>
          <w:sz w:val="24"/>
          <w:szCs w:val="24"/>
          <w:lang w:val="id-ID"/>
        </w:rPr>
        <w:t xml:space="preserve">Pada daerah yang memiliki lokasi simpang berAPILL sangat jauh dari Kantor  Dishub atau pada daerah yang memiliki simpang berAPILL </w:t>
      </w:r>
      <w:r w:rsidRPr="00E56B8C">
        <w:rPr>
          <w:rFonts w:ascii="Times New Roman" w:hAnsi="Times New Roman"/>
          <w:sz w:val="24"/>
          <w:szCs w:val="24"/>
        </w:rPr>
        <w:t>yg</w:t>
      </w:r>
      <w:r w:rsidRPr="00E56B8C">
        <w:rPr>
          <w:rFonts w:ascii="Times New Roman" w:hAnsi="Times New Roman"/>
          <w:sz w:val="24"/>
          <w:szCs w:val="24"/>
          <w:lang w:val="id-ID"/>
        </w:rPr>
        <w:t xml:space="preserve"> banyak akan membutuhkan waktu yang lama bagi petugas untuk menjangkau semua simpang u</w:t>
      </w:r>
      <w:r w:rsidRPr="00E56B8C">
        <w:rPr>
          <w:rFonts w:ascii="Times New Roman" w:hAnsi="Times New Roman"/>
          <w:sz w:val="24"/>
          <w:szCs w:val="24"/>
        </w:rPr>
        <w:t>ntu</w:t>
      </w:r>
      <w:r w:rsidRPr="00E56B8C">
        <w:rPr>
          <w:rFonts w:ascii="Times New Roman" w:hAnsi="Times New Roman"/>
          <w:sz w:val="24"/>
          <w:szCs w:val="24"/>
          <w:lang w:val="id-ID"/>
        </w:rPr>
        <w:t>k melakukan perubahan program nyala lampu lalu lintas</w:t>
      </w:r>
    </w:p>
    <w:p w14:paraId="18BB05BB" w14:textId="77777777" w:rsidR="00E56B8C" w:rsidRPr="00E56B8C" w:rsidRDefault="00E56B8C" w:rsidP="00E56B8C">
      <w:pPr>
        <w:spacing w:after="0" w:line="480" w:lineRule="auto"/>
        <w:jc w:val="both"/>
        <w:rPr>
          <w:rFonts w:ascii="Times New Roman" w:hAnsi="Times New Roman"/>
          <w:i/>
          <w:iCs/>
          <w:sz w:val="24"/>
          <w:szCs w:val="24"/>
        </w:rPr>
      </w:pPr>
      <w:r w:rsidRPr="00E56B8C">
        <w:rPr>
          <w:rFonts w:ascii="Times New Roman" w:hAnsi="Times New Roman"/>
          <w:sz w:val="24"/>
          <w:szCs w:val="24"/>
        </w:rPr>
        <w:t xml:space="preserve">c). </w:t>
      </w:r>
      <w:r w:rsidRPr="00E56B8C">
        <w:rPr>
          <w:rFonts w:ascii="Times New Roman" w:hAnsi="Times New Roman"/>
          <w:sz w:val="24"/>
          <w:szCs w:val="24"/>
          <w:lang w:val="id-ID"/>
        </w:rPr>
        <w:t xml:space="preserve">Pada daerah yang memiliki pola jaringan jalan GRID dan memilki banyak simpang ber APILL  sangat membutuhkan program pengendalian lampu lalin terkorkordinasi antar simpang </w:t>
      </w:r>
      <w:r w:rsidRPr="00E56B8C">
        <w:rPr>
          <w:rFonts w:ascii="Times New Roman" w:hAnsi="Times New Roman"/>
          <w:i/>
          <w:iCs/>
          <w:sz w:val="24"/>
          <w:szCs w:val="24"/>
          <w:lang w:val="id-ID"/>
        </w:rPr>
        <w:t>(Green Wave)</w:t>
      </w:r>
    </w:p>
    <w:p w14:paraId="59D79832" w14:textId="77777777" w:rsidR="00E56B8C" w:rsidRPr="00E56B8C" w:rsidRDefault="00E56B8C" w:rsidP="00E56B8C">
      <w:pPr>
        <w:spacing w:after="0" w:line="480" w:lineRule="auto"/>
        <w:jc w:val="both"/>
        <w:rPr>
          <w:rFonts w:ascii="Times New Roman" w:hAnsi="Times New Roman"/>
          <w:sz w:val="24"/>
          <w:szCs w:val="24"/>
        </w:rPr>
      </w:pPr>
      <w:r w:rsidRPr="00E56B8C">
        <w:rPr>
          <w:rFonts w:ascii="Times New Roman" w:hAnsi="Times New Roman"/>
          <w:sz w:val="24"/>
          <w:szCs w:val="24"/>
        </w:rPr>
        <w:t xml:space="preserve">d). </w:t>
      </w:r>
      <w:r w:rsidRPr="00E56B8C">
        <w:rPr>
          <w:rFonts w:ascii="Times New Roman" w:hAnsi="Times New Roman"/>
          <w:sz w:val="24"/>
          <w:szCs w:val="24"/>
          <w:lang w:val="id-ID"/>
        </w:rPr>
        <w:t>Pejabat penting (V.I.P) atau kendaraan penting (</w:t>
      </w:r>
      <w:r w:rsidRPr="00E56B8C">
        <w:rPr>
          <w:rFonts w:ascii="Times New Roman" w:hAnsi="Times New Roman"/>
          <w:i/>
          <w:iCs/>
          <w:sz w:val="24"/>
          <w:szCs w:val="24"/>
          <w:lang w:val="id-ID"/>
        </w:rPr>
        <w:t>busway</w:t>
      </w:r>
      <w:r w:rsidRPr="00E56B8C">
        <w:rPr>
          <w:rFonts w:ascii="Times New Roman" w:hAnsi="Times New Roman"/>
          <w:sz w:val="24"/>
          <w:szCs w:val="24"/>
          <w:lang w:val="id-ID"/>
        </w:rPr>
        <w:t xml:space="preserve">, </w:t>
      </w:r>
      <w:r w:rsidRPr="00E56B8C">
        <w:rPr>
          <w:rFonts w:ascii="Times New Roman" w:hAnsi="Times New Roman"/>
          <w:i/>
          <w:iCs/>
          <w:sz w:val="24"/>
          <w:szCs w:val="24"/>
          <w:lang w:val="id-ID"/>
        </w:rPr>
        <w:t>ambulance</w:t>
      </w:r>
      <w:r w:rsidRPr="00E56B8C">
        <w:rPr>
          <w:rFonts w:ascii="Times New Roman" w:hAnsi="Times New Roman"/>
          <w:sz w:val="24"/>
          <w:szCs w:val="24"/>
          <w:lang w:val="id-ID"/>
        </w:rPr>
        <w:t xml:space="preserve">, pemadam kebakaran) membutuhkan </w:t>
      </w:r>
      <w:r w:rsidRPr="00E56B8C">
        <w:rPr>
          <w:rFonts w:ascii="Times New Roman" w:hAnsi="Times New Roman"/>
          <w:sz w:val="24"/>
          <w:szCs w:val="24"/>
        </w:rPr>
        <w:t xml:space="preserve">jalur </w:t>
      </w:r>
      <w:r w:rsidRPr="00E56B8C">
        <w:rPr>
          <w:rFonts w:ascii="Times New Roman" w:hAnsi="Times New Roman"/>
          <w:sz w:val="24"/>
          <w:szCs w:val="24"/>
          <w:lang w:val="id-ID"/>
        </w:rPr>
        <w:t xml:space="preserve">yang lancar pada lintasan yang dilaluinya yaitu dengan </w:t>
      </w:r>
      <w:r w:rsidRPr="00E56B8C">
        <w:rPr>
          <w:rFonts w:ascii="Times New Roman" w:hAnsi="Times New Roman"/>
          <w:sz w:val="24"/>
          <w:szCs w:val="24"/>
        </w:rPr>
        <w:t>memberikan prioritas  nyala l</w:t>
      </w:r>
      <w:r w:rsidRPr="00E56B8C">
        <w:rPr>
          <w:rFonts w:ascii="Times New Roman" w:hAnsi="Times New Roman"/>
          <w:sz w:val="24"/>
          <w:szCs w:val="24"/>
          <w:lang w:val="id-ID"/>
        </w:rPr>
        <w:t>ampu hijau pada setiap simpang berAPILL yang dilaluinya.</w:t>
      </w:r>
      <w:bookmarkStart w:id="30" w:name="_Toc89041975"/>
      <w:bookmarkStart w:id="31" w:name="_Toc89099246"/>
      <w:bookmarkStart w:id="32" w:name="_Toc89198670"/>
    </w:p>
    <w:p w14:paraId="3EF69805" w14:textId="77777777" w:rsidR="00E56B8C" w:rsidRPr="00E56B8C" w:rsidRDefault="00E56B8C" w:rsidP="00E56B8C"/>
    <w:p w14:paraId="1532DA33" w14:textId="77777777" w:rsidR="00E56B8C" w:rsidRPr="00E56B8C" w:rsidRDefault="00E56B8C" w:rsidP="00E56B8C">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bookmarkStart w:id="33" w:name="_Toc106220497"/>
      <w:r w:rsidRPr="00E56B8C">
        <w:rPr>
          <w:rFonts w:ascii="Times New Roman" w:hAnsi="Times New Roman" w:cs="Times New Roman"/>
          <w:b/>
          <w:color w:val="000000" w:themeColor="text1"/>
          <w:sz w:val="24"/>
          <w:szCs w:val="24"/>
        </w:rPr>
        <w:t xml:space="preserve">2.3.4 Tujuan </w:t>
      </w:r>
      <w:r w:rsidRPr="00E56B8C">
        <w:rPr>
          <w:rFonts w:ascii="Times New Roman" w:hAnsi="Times New Roman" w:cs="Times New Roman"/>
          <w:b/>
          <w:i/>
          <w:color w:val="000000" w:themeColor="text1"/>
          <w:sz w:val="24"/>
          <w:szCs w:val="24"/>
        </w:rPr>
        <w:t>Area Traffict Control System</w:t>
      </w:r>
      <w:r w:rsidRPr="00E56B8C">
        <w:rPr>
          <w:rFonts w:ascii="Times New Roman" w:hAnsi="Times New Roman" w:cs="Times New Roman"/>
          <w:b/>
          <w:color w:val="000000" w:themeColor="text1"/>
          <w:sz w:val="24"/>
          <w:szCs w:val="24"/>
        </w:rPr>
        <w:t xml:space="preserve"> (ATCS)</w:t>
      </w:r>
      <w:bookmarkEnd w:id="30"/>
      <w:bookmarkEnd w:id="31"/>
      <w:bookmarkEnd w:id="32"/>
      <w:bookmarkEnd w:id="33"/>
    </w:p>
    <w:p w14:paraId="5AE99CF5" w14:textId="77777777" w:rsidR="00E56B8C" w:rsidRPr="00E56B8C" w:rsidRDefault="00E56B8C" w:rsidP="00E56B8C">
      <w:pPr>
        <w:numPr>
          <w:ilvl w:val="0"/>
          <w:numId w:val="2"/>
        </w:numPr>
        <w:tabs>
          <w:tab w:val="num" w:pos="0"/>
        </w:tabs>
        <w:spacing w:after="0" w:line="480" w:lineRule="auto"/>
        <w:ind w:left="180" w:hanging="180"/>
        <w:jc w:val="both"/>
        <w:rPr>
          <w:rFonts w:ascii="Times New Roman" w:hAnsi="Times New Roman"/>
          <w:sz w:val="24"/>
          <w:szCs w:val="24"/>
        </w:rPr>
      </w:pPr>
      <w:r w:rsidRPr="00E56B8C">
        <w:rPr>
          <w:rFonts w:ascii="Times New Roman" w:hAnsi="Times New Roman"/>
          <w:sz w:val="24"/>
          <w:szCs w:val="24"/>
        </w:rPr>
        <w:t xml:space="preserve">Mengurangi tingkat Kemacetan Lalu Lintas </w:t>
      </w:r>
    </w:p>
    <w:p w14:paraId="4F375951" w14:textId="77777777" w:rsidR="00E56B8C" w:rsidRPr="00E56B8C" w:rsidRDefault="00E56B8C" w:rsidP="00E56B8C">
      <w:pPr>
        <w:numPr>
          <w:ilvl w:val="0"/>
          <w:numId w:val="2"/>
        </w:numPr>
        <w:tabs>
          <w:tab w:val="num" w:pos="0"/>
        </w:tabs>
        <w:spacing w:after="0" w:line="480" w:lineRule="auto"/>
        <w:ind w:left="180" w:hanging="180"/>
        <w:jc w:val="both"/>
        <w:rPr>
          <w:rFonts w:ascii="Times New Roman" w:hAnsi="Times New Roman"/>
          <w:sz w:val="24"/>
          <w:szCs w:val="24"/>
        </w:rPr>
      </w:pPr>
      <w:r w:rsidRPr="00E56B8C">
        <w:rPr>
          <w:rFonts w:ascii="Times New Roman" w:hAnsi="Times New Roman"/>
          <w:sz w:val="24"/>
          <w:szCs w:val="24"/>
        </w:rPr>
        <w:t xml:space="preserve">Menghemat waktu tempuh </w:t>
      </w:r>
      <w:r w:rsidRPr="00E56B8C">
        <w:rPr>
          <w:rFonts w:ascii="Times New Roman" w:hAnsi="Times New Roman"/>
          <w:i/>
          <w:iCs/>
          <w:sz w:val="24"/>
          <w:szCs w:val="24"/>
        </w:rPr>
        <w:t>(Time Saving)</w:t>
      </w:r>
    </w:p>
    <w:p w14:paraId="196A4B00" w14:textId="77777777" w:rsidR="00E56B8C" w:rsidRPr="00E56B8C" w:rsidRDefault="00E56B8C" w:rsidP="00E56B8C">
      <w:pPr>
        <w:numPr>
          <w:ilvl w:val="0"/>
          <w:numId w:val="2"/>
        </w:numPr>
        <w:tabs>
          <w:tab w:val="num" w:pos="0"/>
        </w:tabs>
        <w:spacing w:after="0" w:line="480" w:lineRule="auto"/>
        <w:ind w:left="180" w:hanging="180"/>
        <w:jc w:val="both"/>
        <w:rPr>
          <w:rFonts w:ascii="Times New Roman" w:hAnsi="Times New Roman"/>
          <w:sz w:val="24"/>
          <w:szCs w:val="24"/>
        </w:rPr>
      </w:pPr>
      <w:r w:rsidRPr="00E56B8C">
        <w:rPr>
          <w:rFonts w:ascii="Times New Roman" w:hAnsi="Times New Roman"/>
          <w:sz w:val="24"/>
          <w:szCs w:val="24"/>
        </w:rPr>
        <w:t xml:space="preserve">Mengurangi biaya perjalanan </w:t>
      </w:r>
    </w:p>
    <w:p w14:paraId="1DCBF8EC" w14:textId="77777777" w:rsidR="00E56B8C" w:rsidRPr="00E56B8C" w:rsidRDefault="00E56B8C" w:rsidP="00E56B8C">
      <w:pPr>
        <w:numPr>
          <w:ilvl w:val="0"/>
          <w:numId w:val="2"/>
        </w:numPr>
        <w:tabs>
          <w:tab w:val="num" w:pos="0"/>
        </w:tabs>
        <w:spacing w:after="0" w:line="480" w:lineRule="auto"/>
        <w:ind w:left="180" w:hanging="180"/>
        <w:jc w:val="both"/>
        <w:rPr>
          <w:rFonts w:ascii="Times New Roman" w:hAnsi="Times New Roman"/>
          <w:sz w:val="24"/>
          <w:szCs w:val="24"/>
        </w:rPr>
      </w:pPr>
      <w:r w:rsidRPr="00E56B8C">
        <w:rPr>
          <w:rFonts w:ascii="Times New Roman" w:hAnsi="Times New Roman"/>
          <w:sz w:val="24"/>
          <w:szCs w:val="24"/>
        </w:rPr>
        <w:t xml:space="preserve">Mengurangi resiko kecelakaan lalu lintas </w:t>
      </w:r>
    </w:p>
    <w:p w14:paraId="351938DF" w14:textId="77777777" w:rsidR="00E56B8C" w:rsidRPr="00E56B8C" w:rsidRDefault="00E56B8C" w:rsidP="00E56B8C">
      <w:pPr>
        <w:numPr>
          <w:ilvl w:val="0"/>
          <w:numId w:val="2"/>
        </w:numPr>
        <w:tabs>
          <w:tab w:val="num" w:pos="0"/>
        </w:tabs>
        <w:spacing w:after="0" w:line="480" w:lineRule="auto"/>
        <w:ind w:left="180" w:hanging="180"/>
        <w:jc w:val="both"/>
        <w:rPr>
          <w:rFonts w:ascii="Times New Roman" w:hAnsi="Times New Roman"/>
          <w:sz w:val="24"/>
          <w:szCs w:val="24"/>
        </w:rPr>
      </w:pPr>
      <w:r w:rsidRPr="00E56B8C">
        <w:rPr>
          <w:rFonts w:ascii="Times New Roman" w:hAnsi="Times New Roman"/>
          <w:sz w:val="24"/>
          <w:szCs w:val="24"/>
        </w:rPr>
        <w:t xml:space="preserve">Meningkatkan kenyamanan pengguna jalan </w:t>
      </w:r>
    </w:p>
    <w:p w14:paraId="23A79343" w14:textId="77777777" w:rsidR="00E56B8C" w:rsidRPr="00E56B8C" w:rsidRDefault="00E56B8C" w:rsidP="00E56B8C">
      <w:pPr>
        <w:numPr>
          <w:ilvl w:val="0"/>
          <w:numId w:val="2"/>
        </w:numPr>
        <w:tabs>
          <w:tab w:val="num" w:pos="0"/>
        </w:tabs>
        <w:spacing w:after="0" w:line="480" w:lineRule="auto"/>
        <w:ind w:left="180" w:hanging="180"/>
        <w:jc w:val="both"/>
        <w:rPr>
          <w:rFonts w:ascii="Times New Roman" w:hAnsi="Times New Roman"/>
          <w:sz w:val="24"/>
          <w:szCs w:val="24"/>
        </w:rPr>
      </w:pPr>
      <w:r w:rsidRPr="00E56B8C">
        <w:rPr>
          <w:rFonts w:ascii="Times New Roman" w:hAnsi="Times New Roman"/>
          <w:sz w:val="24"/>
          <w:szCs w:val="24"/>
        </w:rPr>
        <w:lastRenderedPageBreak/>
        <w:t>Penghematan energi dan kelestarian lingkungan (emisi gas buang).</w:t>
      </w:r>
      <w:bookmarkStart w:id="34" w:name="_Toc89041976"/>
      <w:bookmarkStart w:id="35" w:name="_Toc89099247"/>
      <w:bookmarkStart w:id="36" w:name="_Toc89198671"/>
      <w:bookmarkStart w:id="37" w:name="_Toc106220498"/>
    </w:p>
    <w:p w14:paraId="6EC9396B" w14:textId="77777777" w:rsidR="00E56B8C" w:rsidRPr="00E56B8C" w:rsidRDefault="00E56B8C" w:rsidP="00E56B8C">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p>
    <w:p w14:paraId="38ACB409" w14:textId="77777777" w:rsidR="00E56B8C" w:rsidRPr="00E56B8C" w:rsidRDefault="00E56B8C" w:rsidP="00E56B8C">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r w:rsidRPr="00E56B8C">
        <w:rPr>
          <w:rFonts w:ascii="Times New Roman" w:hAnsi="Times New Roman" w:cs="Times New Roman"/>
          <w:b/>
          <w:color w:val="000000" w:themeColor="text1"/>
          <w:sz w:val="24"/>
          <w:szCs w:val="24"/>
        </w:rPr>
        <w:t xml:space="preserve">2.3.5 Fungsi </w:t>
      </w:r>
      <w:r w:rsidRPr="00E56B8C">
        <w:rPr>
          <w:rFonts w:ascii="Times New Roman" w:hAnsi="Times New Roman" w:cs="Times New Roman"/>
          <w:b/>
          <w:i/>
          <w:color w:val="000000" w:themeColor="text1"/>
          <w:sz w:val="24"/>
          <w:szCs w:val="24"/>
        </w:rPr>
        <w:t>Area Traffict Control System</w:t>
      </w:r>
      <w:r w:rsidRPr="00E56B8C">
        <w:rPr>
          <w:rFonts w:ascii="Times New Roman" w:hAnsi="Times New Roman" w:cs="Times New Roman"/>
          <w:b/>
          <w:color w:val="000000" w:themeColor="text1"/>
          <w:sz w:val="24"/>
          <w:szCs w:val="24"/>
        </w:rPr>
        <w:t xml:space="preserve"> (ATCS)</w:t>
      </w:r>
      <w:bookmarkEnd w:id="34"/>
      <w:bookmarkEnd w:id="35"/>
      <w:bookmarkEnd w:id="36"/>
      <w:bookmarkEnd w:id="37"/>
    </w:p>
    <w:p w14:paraId="548381FA" w14:textId="77777777" w:rsidR="00E56B8C" w:rsidRPr="00E56B8C" w:rsidRDefault="00E56B8C" w:rsidP="00E56B8C">
      <w:pPr>
        <w:spacing w:after="0" w:line="480" w:lineRule="auto"/>
        <w:contextualSpacing/>
        <w:jc w:val="both"/>
        <w:rPr>
          <w:rFonts w:ascii="Times New Roman" w:hAnsi="Times New Roman"/>
          <w:sz w:val="24"/>
          <w:szCs w:val="24"/>
        </w:rPr>
      </w:pPr>
      <w:r w:rsidRPr="00E56B8C">
        <w:rPr>
          <w:rFonts w:ascii="Times New Roman" w:hAnsi="Times New Roman"/>
          <w:sz w:val="24"/>
          <w:szCs w:val="24"/>
        </w:rPr>
        <w:t>a. Dapat mengatur waktu sinyal di persimpangan sehingga penggunaan jalan mendapatkan tundaan minimum</w:t>
      </w:r>
    </w:p>
    <w:p w14:paraId="541E4350" w14:textId="77777777" w:rsidR="00E56B8C" w:rsidRPr="00E56B8C" w:rsidRDefault="00E56B8C" w:rsidP="00E56B8C">
      <w:pPr>
        <w:spacing w:after="0" w:line="480" w:lineRule="auto"/>
        <w:contextualSpacing/>
        <w:jc w:val="both"/>
        <w:rPr>
          <w:rFonts w:ascii="Times New Roman" w:hAnsi="Times New Roman"/>
          <w:sz w:val="24"/>
          <w:szCs w:val="24"/>
        </w:rPr>
      </w:pPr>
      <w:r w:rsidRPr="00E56B8C">
        <w:rPr>
          <w:rFonts w:ascii="Times New Roman" w:hAnsi="Times New Roman"/>
          <w:sz w:val="24"/>
          <w:szCs w:val="24"/>
        </w:rPr>
        <w:t>b. Memberikan prioritas lampu hijau di persimpangan</w:t>
      </w:r>
    </w:p>
    <w:p w14:paraId="280938B1" w14:textId="77777777" w:rsidR="00E56B8C" w:rsidRPr="00E56B8C" w:rsidRDefault="00E56B8C" w:rsidP="00E56B8C">
      <w:pPr>
        <w:spacing w:after="0" w:line="480" w:lineRule="auto"/>
        <w:contextualSpacing/>
        <w:jc w:val="both"/>
        <w:rPr>
          <w:rFonts w:ascii="Times New Roman" w:hAnsi="Times New Roman"/>
          <w:sz w:val="24"/>
          <w:szCs w:val="24"/>
        </w:rPr>
      </w:pPr>
      <w:r w:rsidRPr="00E56B8C">
        <w:rPr>
          <w:rFonts w:ascii="Times New Roman" w:hAnsi="Times New Roman"/>
          <w:sz w:val="24"/>
          <w:szCs w:val="24"/>
        </w:rPr>
        <w:t>c. Dalam keadaan tertentu, memberikan lampu hijau pada kendaraan yang memiliki prioritas seperti ambulan pemadam kebakaran dan lainnya</w:t>
      </w:r>
    </w:p>
    <w:p w14:paraId="04D0B5F9" w14:textId="77777777" w:rsidR="00E56B8C" w:rsidRPr="00E56B8C" w:rsidRDefault="00E56B8C" w:rsidP="00E56B8C">
      <w:pPr>
        <w:spacing w:after="0" w:line="480" w:lineRule="auto"/>
        <w:contextualSpacing/>
        <w:jc w:val="both"/>
        <w:rPr>
          <w:rFonts w:ascii="Times New Roman" w:hAnsi="Times New Roman"/>
          <w:sz w:val="24"/>
          <w:szCs w:val="24"/>
        </w:rPr>
      </w:pPr>
      <w:r w:rsidRPr="00E56B8C">
        <w:rPr>
          <w:rFonts w:ascii="Times New Roman" w:hAnsi="Times New Roman"/>
          <w:sz w:val="24"/>
          <w:szCs w:val="24"/>
        </w:rPr>
        <w:t>d. Menyampaikan informasi kondisi lalu lintas dan alternatif lintasan</w:t>
      </w:r>
    </w:p>
    <w:p w14:paraId="55E1B280" w14:textId="77777777" w:rsidR="00E56B8C" w:rsidRPr="00E56B8C" w:rsidRDefault="00E56B8C" w:rsidP="00E56B8C">
      <w:pPr>
        <w:spacing w:after="0" w:line="480" w:lineRule="auto"/>
        <w:contextualSpacing/>
        <w:jc w:val="both"/>
        <w:rPr>
          <w:rFonts w:ascii="Times New Roman" w:hAnsi="Times New Roman"/>
          <w:sz w:val="24"/>
          <w:szCs w:val="24"/>
        </w:rPr>
      </w:pPr>
      <w:r w:rsidRPr="00E56B8C">
        <w:rPr>
          <w:rFonts w:ascii="Times New Roman" w:hAnsi="Times New Roman"/>
          <w:sz w:val="24"/>
          <w:szCs w:val="24"/>
        </w:rPr>
        <w:t>e. Menyediakan rekaman data lalu lintas, kejadian kecelakaan, dan kejadian yang lainnya di persimpangan.</w:t>
      </w:r>
      <w:bookmarkStart w:id="38" w:name="_Toc89041977"/>
    </w:p>
    <w:p w14:paraId="4E89B64F" w14:textId="77777777" w:rsidR="00E56B8C" w:rsidRPr="00E56B8C" w:rsidRDefault="00E56B8C" w:rsidP="00E56B8C">
      <w:pPr>
        <w:spacing w:after="0" w:line="480" w:lineRule="auto"/>
        <w:contextualSpacing/>
        <w:jc w:val="both"/>
        <w:rPr>
          <w:rFonts w:ascii="Times New Roman" w:hAnsi="Times New Roman"/>
          <w:sz w:val="24"/>
          <w:szCs w:val="24"/>
        </w:rPr>
      </w:pPr>
    </w:p>
    <w:p w14:paraId="1423DE6D" w14:textId="77777777" w:rsidR="00E56B8C" w:rsidRPr="00E56B8C" w:rsidRDefault="00E56B8C" w:rsidP="00E56B8C">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bookmarkStart w:id="39" w:name="_Toc89099248"/>
      <w:bookmarkStart w:id="40" w:name="_Toc89198672"/>
      <w:bookmarkStart w:id="41" w:name="_Toc106220499"/>
      <w:r w:rsidRPr="00E56B8C">
        <w:rPr>
          <w:rFonts w:ascii="Times New Roman" w:hAnsi="Times New Roman" w:cs="Times New Roman"/>
          <w:b/>
          <w:color w:val="000000" w:themeColor="text1"/>
          <w:sz w:val="24"/>
          <w:szCs w:val="24"/>
        </w:rPr>
        <w:t xml:space="preserve">2.3.6 Kelebihan </w:t>
      </w:r>
      <w:r w:rsidRPr="00E56B8C">
        <w:rPr>
          <w:rFonts w:ascii="Times New Roman" w:hAnsi="Times New Roman" w:cs="Times New Roman"/>
          <w:b/>
          <w:i/>
          <w:color w:val="000000" w:themeColor="text1"/>
          <w:sz w:val="24"/>
          <w:szCs w:val="24"/>
        </w:rPr>
        <w:t>Area Traffict Control System</w:t>
      </w:r>
      <w:r w:rsidRPr="00E56B8C">
        <w:rPr>
          <w:rFonts w:ascii="Times New Roman" w:hAnsi="Times New Roman" w:cs="Times New Roman"/>
          <w:b/>
          <w:color w:val="000000" w:themeColor="text1"/>
          <w:sz w:val="24"/>
          <w:szCs w:val="24"/>
        </w:rPr>
        <w:t xml:space="preserve"> (ATCS)</w:t>
      </w:r>
      <w:bookmarkEnd w:id="38"/>
      <w:bookmarkEnd w:id="39"/>
      <w:bookmarkEnd w:id="40"/>
      <w:bookmarkEnd w:id="41"/>
    </w:p>
    <w:p w14:paraId="3F18BA63" w14:textId="77777777" w:rsidR="00E56B8C" w:rsidRPr="00E56B8C" w:rsidRDefault="00E56B8C" w:rsidP="00E56B8C">
      <w:pPr>
        <w:spacing w:after="0" w:line="480" w:lineRule="auto"/>
        <w:jc w:val="both"/>
        <w:rPr>
          <w:rFonts w:ascii="Times New Roman" w:hAnsi="Times New Roman"/>
          <w:sz w:val="24"/>
          <w:szCs w:val="24"/>
        </w:rPr>
      </w:pPr>
      <w:r w:rsidRPr="00E56B8C">
        <w:rPr>
          <w:rFonts w:ascii="Times New Roman" w:hAnsi="Times New Roman"/>
          <w:sz w:val="24"/>
          <w:szCs w:val="24"/>
        </w:rPr>
        <w:t xml:space="preserve">a). </w:t>
      </w:r>
      <w:r w:rsidRPr="00E56B8C">
        <w:rPr>
          <w:rFonts w:ascii="Times New Roman" w:hAnsi="Times New Roman"/>
          <w:sz w:val="24"/>
          <w:szCs w:val="24"/>
          <w:lang w:val="id-ID"/>
        </w:rPr>
        <w:t xml:space="preserve">Petugas Dishub dapat memantau dan mengendalikan lampu lalin dari </w:t>
      </w:r>
      <w:r w:rsidRPr="00E56B8C">
        <w:rPr>
          <w:rFonts w:ascii="Times New Roman" w:hAnsi="Times New Roman"/>
          <w:sz w:val="24"/>
          <w:szCs w:val="24"/>
        </w:rPr>
        <w:t xml:space="preserve">ruang pusat kendali sehingga lebih cepat merubah waktu hijau bila antrian terlalu panjang tanpa harus mendatangi simpang tersebut. Karena itu kemacetan lalu lintas di persimpangan dapat segera diantisipasi </w:t>
      </w:r>
    </w:p>
    <w:p w14:paraId="32B34A0C" w14:textId="77777777" w:rsidR="00E56B8C" w:rsidRPr="00E56B8C" w:rsidRDefault="00E56B8C" w:rsidP="00E56B8C">
      <w:pPr>
        <w:spacing w:after="0" w:line="480" w:lineRule="auto"/>
        <w:jc w:val="both"/>
        <w:rPr>
          <w:rFonts w:ascii="Times New Roman" w:hAnsi="Times New Roman"/>
          <w:sz w:val="24"/>
          <w:szCs w:val="24"/>
        </w:rPr>
      </w:pPr>
      <w:r w:rsidRPr="00E56B8C">
        <w:rPr>
          <w:rFonts w:ascii="Times New Roman" w:hAnsi="Times New Roman"/>
          <w:sz w:val="24"/>
          <w:szCs w:val="24"/>
        </w:rPr>
        <w:t>b). Tidak membutuhkan banyak petugas Dishub yg berkeliling untuk merubah waktu hijau.</w:t>
      </w:r>
    </w:p>
    <w:p w14:paraId="232C7F49" w14:textId="77777777" w:rsidR="00E56B8C" w:rsidRPr="00E56B8C" w:rsidRDefault="00E56B8C" w:rsidP="00E56B8C">
      <w:pPr>
        <w:spacing w:after="0" w:line="480" w:lineRule="auto"/>
        <w:jc w:val="both"/>
        <w:rPr>
          <w:rFonts w:ascii="Times New Roman" w:hAnsi="Times New Roman"/>
          <w:sz w:val="24"/>
          <w:szCs w:val="24"/>
        </w:rPr>
      </w:pPr>
      <w:r w:rsidRPr="00E56B8C">
        <w:rPr>
          <w:rFonts w:ascii="Times New Roman" w:hAnsi="Times New Roman"/>
          <w:sz w:val="24"/>
          <w:szCs w:val="24"/>
        </w:rPr>
        <w:lastRenderedPageBreak/>
        <w:t xml:space="preserve">c). </w:t>
      </w:r>
      <w:r w:rsidRPr="00E56B8C">
        <w:rPr>
          <w:rFonts w:ascii="Times New Roman" w:hAnsi="Times New Roman"/>
          <w:sz w:val="24"/>
          <w:szCs w:val="24"/>
          <w:lang w:val="id-ID"/>
        </w:rPr>
        <w:t xml:space="preserve">Perubahan program nyala lampu lalu lintas secara cepat dapat menyesuaikan perubahan arus lalu lintas secara </w:t>
      </w:r>
      <w:r w:rsidRPr="00E56B8C">
        <w:rPr>
          <w:rFonts w:ascii="Times New Roman" w:hAnsi="Times New Roman"/>
          <w:sz w:val="24"/>
          <w:szCs w:val="24"/>
        </w:rPr>
        <w:t xml:space="preserve">cepat khususnya yg sudah </w:t>
      </w:r>
      <w:r w:rsidRPr="00E56B8C">
        <w:rPr>
          <w:rFonts w:ascii="Times New Roman" w:hAnsi="Times New Roman"/>
          <w:sz w:val="24"/>
          <w:szCs w:val="24"/>
          <w:lang w:val="id-ID"/>
        </w:rPr>
        <w:t>dilengkapi detektor kendaraan.</w:t>
      </w:r>
    </w:p>
    <w:p w14:paraId="7D1BCD96" w14:textId="77777777" w:rsidR="00E56B8C" w:rsidRPr="00E56B8C" w:rsidRDefault="00E56B8C" w:rsidP="00E56B8C">
      <w:pPr>
        <w:spacing w:after="0" w:line="480" w:lineRule="auto"/>
        <w:jc w:val="both"/>
        <w:rPr>
          <w:rFonts w:ascii="Times New Roman" w:hAnsi="Times New Roman"/>
          <w:sz w:val="24"/>
          <w:szCs w:val="24"/>
        </w:rPr>
      </w:pPr>
      <w:r w:rsidRPr="00E56B8C">
        <w:rPr>
          <w:rFonts w:ascii="Times New Roman" w:hAnsi="Times New Roman"/>
          <w:sz w:val="24"/>
          <w:szCs w:val="24"/>
        </w:rPr>
        <w:t xml:space="preserve">d). Pada </w:t>
      </w:r>
      <w:r w:rsidRPr="00E56B8C">
        <w:rPr>
          <w:rFonts w:ascii="Times New Roman" w:hAnsi="Times New Roman"/>
          <w:sz w:val="24"/>
          <w:szCs w:val="24"/>
          <w:lang w:val="id-ID"/>
        </w:rPr>
        <w:t xml:space="preserve">banyak simpang ber APILL dapat diterapkan dengan cepat program pengendalian lampu lalin terkorkordinasi antar simpang </w:t>
      </w:r>
      <w:r w:rsidRPr="00E56B8C">
        <w:rPr>
          <w:rFonts w:ascii="Times New Roman" w:hAnsi="Times New Roman"/>
          <w:i/>
          <w:iCs/>
          <w:sz w:val="24"/>
          <w:szCs w:val="24"/>
          <w:lang w:val="id-ID"/>
        </w:rPr>
        <w:t>(Green Wave)</w:t>
      </w:r>
    </w:p>
    <w:p w14:paraId="2EAAEAEE" w14:textId="77777777" w:rsidR="00E56B8C" w:rsidRPr="00E56B8C" w:rsidRDefault="00E56B8C" w:rsidP="00E56B8C">
      <w:pPr>
        <w:spacing w:after="0" w:line="480" w:lineRule="auto"/>
        <w:jc w:val="both"/>
        <w:rPr>
          <w:rFonts w:ascii="Times New Roman" w:hAnsi="Times New Roman"/>
          <w:sz w:val="24"/>
          <w:szCs w:val="24"/>
        </w:rPr>
      </w:pPr>
      <w:r w:rsidRPr="00E56B8C">
        <w:rPr>
          <w:rFonts w:ascii="Times New Roman" w:hAnsi="Times New Roman"/>
          <w:sz w:val="24"/>
          <w:szCs w:val="24"/>
        </w:rPr>
        <w:t xml:space="preserve">e). </w:t>
      </w:r>
      <w:r w:rsidRPr="00E56B8C">
        <w:rPr>
          <w:rFonts w:ascii="Times New Roman" w:hAnsi="Times New Roman"/>
          <w:sz w:val="24"/>
          <w:szCs w:val="24"/>
          <w:lang w:val="id-ID"/>
        </w:rPr>
        <w:t xml:space="preserve">Pejabat penting (V.V.I.P) atau kendaraan penting (angkutan umum, </w:t>
      </w:r>
      <w:r w:rsidRPr="00E56B8C">
        <w:rPr>
          <w:rFonts w:ascii="Times New Roman" w:hAnsi="Times New Roman"/>
          <w:i/>
          <w:iCs/>
          <w:sz w:val="24"/>
          <w:szCs w:val="24"/>
          <w:lang w:val="id-ID"/>
        </w:rPr>
        <w:t>ambulance</w:t>
      </w:r>
      <w:r w:rsidRPr="00E56B8C">
        <w:rPr>
          <w:rFonts w:ascii="Times New Roman" w:hAnsi="Times New Roman"/>
          <w:sz w:val="24"/>
          <w:szCs w:val="24"/>
          <w:lang w:val="id-ID"/>
        </w:rPr>
        <w:t xml:space="preserve">, pemadam kebakaran) dapat lintasannya dengan lancar yaitu dengan kena lampu hijau pada setiap simpang berAPILL yang dilaluinya. </w:t>
      </w:r>
    </w:p>
    <w:p w14:paraId="6E03749D" w14:textId="77777777" w:rsidR="00E56B8C" w:rsidRPr="00E56B8C" w:rsidRDefault="00E56B8C" w:rsidP="00E56B8C"/>
    <w:p w14:paraId="159DA82B" w14:textId="77777777" w:rsidR="00E56B8C" w:rsidRPr="00E56B8C" w:rsidRDefault="00E56B8C" w:rsidP="00E56B8C">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bookmarkStart w:id="42" w:name="_Toc89041978"/>
      <w:bookmarkStart w:id="43" w:name="_Toc89099249"/>
      <w:bookmarkStart w:id="44" w:name="_Toc89198673"/>
      <w:bookmarkStart w:id="45" w:name="_Toc106220500"/>
    </w:p>
    <w:p w14:paraId="5C493A48" w14:textId="77777777" w:rsidR="00E56B8C" w:rsidRPr="00E56B8C" w:rsidRDefault="00E56B8C" w:rsidP="00E56B8C">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r w:rsidRPr="00E56B8C">
        <w:rPr>
          <w:rFonts w:ascii="Times New Roman" w:hAnsi="Times New Roman" w:cs="Times New Roman"/>
          <w:b/>
          <w:color w:val="000000" w:themeColor="text1"/>
          <w:sz w:val="24"/>
          <w:szCs w:val="24"/>
        </w:rPr>
        <w:t xml:space="preserve">2.3.7 Cara Kerja </w:t>
      </w:r>
      <w:r w:rsidRPr="00E56B8C">
        <w:rPr>
          <w:rFonts w:ascii="Times New Roman" w:hAnsi="Times New Roman" w:cs="Times New Roman"/>
          <w:b/>
          <w:i/>
          <w:color w:val="000000" w:themeColor="text1"/>
          <w:sz w:val="24"/>
          <w:szCs w:val="24"/>
        </w:rPr>
        <w:t>Area Traffict Control System</w:t>
      </w:r>
      <w:r w:rsidRPr="00E56B8C">
        <w:rPr>
          <w:rFonts w:ascii="Times New Roman" w:hAnsi="Times New Roman" w:cs="Times New Roman"/>
          <w:b/>
          <w:color w:val="000000" w:themeColor="text1"/>
          <w:sz w:val="24"/>
          <w:szCs w:val="24"/>
        </w:rPr>
        <w:t xml:space="preserve"> (ATCS)</w:t>
      </w:r>
      <w:bookmarkEnd w:id="42"/>
      <w:bookmarkEnd w:id="43"/>
      <w:bookmarkEnd w:id="44"/>
      <w:bookmarkEnd w:id="45"/>
    </w:p>
    <w:p w14:paraId="004DD2FF" w14:textId="77777777" w:rsidR="00E56B8C" w:rsidRPr="00E56B8C" w:rsidRDefault="00E56B8C" w:rsidP="00E56B8C">
      <w:pPr>
        <w:spacing w:after="0" w:line="480" w:lineRule="auto"/>
        <w:jc w:val="both"/>
        <w:rPr>
          <w:rFonts w:ascii="Times New Roman" w:hAnsi="Times New Roman"/>
          <w:sz w:val="24"/>
          <w:szCs w:val="24"/>
        </w:rPr>
      </w:pPr>
      <w:r w:rsidRPr="00E56B8C">
        <w:rPr>
          <w:rFonts w:ascii="Times New Roman" w:hAnsi="Times New Roman"/>
          <w:sz w:val="24"/>
          <w:szCs w:val="24"/>
        </w:rPr>
        <w:t xml:space="preserve">a). Dimulai dengan merekam aktifitas simpang dengan menggunakan kamera pemantau jenis PTZ kamera. PTZ adalah singkatan dari </w:t>
      </w:r>
      <w:r w:rsidRPr="00E56B8C">
        <w:rPr>
          <w:rFonts w:ascii="Times New Roman" w:hAnsi="Times New Roman"/>
          <w:i/>
          <w:sz w:val="24"/>
          <w:szCs w:val="24"/>
        </w:rPr>
        <w:t>Pan Tilt Zoom</w:t>
      </w:r>
      <w:r w:rsidRPr="00E56B8C">
        <w:rPr>
          <w:rFonts w:ascii="Times New Roman" w:hAnsi="Times New Roman"/>
          <w:sz w:val="24"/>
          <w:szCs w:val="24"/>
        </w:rPr>
        <w:t>. Pan kemampuan kamera untuk dapat bergerak ke kiri dan ke kanan</w:t>
      </w:r>
      <w:r w:rsidRPr="00E56B8C">
        <w:rPr>
          <w:rFonts w:ascii="Times New Roman" w:hAnsi="Times New Roman"/>
          <w:i/>
          <w:iCs/>
          <w:sz w:val="24"/>
          <w:szCs w:val="24"/>
        </w:rPr>
        <w:t>. Tilt</w:t>
      </w:r>
      <w:r w:rsidRPr="00E56B8C">
        <w:rPr>
          <w:rFonts w:ascii="Times New Roman" w:hAnsi="Times New Roman"/>
          <w:sz w:val="24"/>
          <w:szCs w:val="24"/>
        </w:rPr>
        <w:t xml:space="preserve"> kemampuan kamera dapat bergerak ke atas dan kebawah. </w:t>
      </w:r>
      <w:r w:rsidRPr="00E56B8C">
        <w:rPr>
          <w:rFonts w:ascii="Times New Roman" w:hAnsi="Times New Roman"/>
          <w:i/>
          <w:iCs/>
          <w:sz w:val="24"/>
          <w:szCs w:val="24"/>
        </w:rPr>
        <w:t xml:space="preserve">Zoom </w:t>
      </w:r>
      <w:r w:rsidRPr="00E56B8C">
        <w:rPr>
          <w:rFonts w:ascii="Times New Roman" w:hAnsi="Times New Roman"/>
          <w:sz w:val="24"/>
          <w:szCs w:val="24"/>
        </w:rPr>
        <w:t xml:space="preserve">kemampuan kamera untuk memperbesar gambar hingga beberapa kali lipat.  </w:t>
      </w:r>
    </w:p>
    <w:p w14:paraId="44A43742" w14:textId="77777777" w:rsidR="00E56B8C" w:rsidRPr="00E56B8C" w:rsidRDefault="00E56B8C" w:rsidP="00E56B8C">
      <w:pPr>
        <w:spacing w:after="0" w:line="483" w:lineRule="auto"/>
        <w:jc w:val="both"/>
        <w:rPr>
          <w:rFonts w:ascii="Times New Roman" w:hAnsi="Times New Roman"/>
          <w:sz w:val="24"/>
          <w:szCs w:val="24"/>
        </w:rPr>
      </w:pPr>
      <w:r w:rsidRPr="00E56B8C">
        <w:rPr>
          <w:rFonts w:ascii="Times New Roman" w:hAnsi="Times New Roman"/>
          <w:sz w:val="24"/>
          <w:szCs w:val="24"/>
        </w:rPr>
        <w:t xml:space="preserve">b). Menggunakan kabel fiber optik, hasil rekaman tersebut dilanjutkan ke </w:t>
      </w:r>
      <w:r w:rsidRPr="00E56B8C">
        <w:rPr>
          <w:rFonts w:ascii="Times New Roman" w:hAnsi="Times New Roman"/>
          <w:i/>
          <w:sz w:val="24"/>
          <w:szCs w:val="24"/>
        </w:rPr>
        <w:t>Node Controller</w:t>
      </w:r>
      <w:r w:rsidRPr="00E56B8C">
        <w:rPr>
          <w:rFonts w:ascii="Times New Roman" w:hAnsi="Times New Roman"/>
          <w:sz w:val="24"/>
          <w:szCs w:val="24"/>
        </w:rPr>
        <w:t xml:space="preserve"> ATCS. </w:t>
      </w:r>
      <w:r w:rsidRPr="00E56B8C">
        <w:rPr>
          <w:rFonts w:ascii="Times New Roman" w:hAnsi="Times New Roman"/>
          <w:i/>
          <w:sz w:val="24"/>
          <w:szCs w:val="24"/>
        </w:rPr>
        <w:t>Node controller</w:t>
      </w:r>
      <w:r w:rsidRPr="00E56B8C">
        <w:rPr>
          <w:rFonts w:ascii="Times New Roman" w:hAnsi="Times New Roman"/>
          <w:sz w:val="24"/>
          <w:szCs w:val="24"/>
        </w:rPr>
        <w:t xml:space="preserve"> ATCS merupakan kumpulan beberapa perangkat komunikasi data ATCS yang saling terhubung. Pada node controller tersebut hasil rekaman diolah menjadi data untuk dilanjutkan ke </w:t>
      </w:r>
      <w:r w:rsidRPr="00E56B8C">
        <w:rPr>
          <w:rFonts w:ascii="Times New Roman" w:hAnsi="Times New Roman"/>
          <w:i/>
          <w:iCs/>
          <w:sz w:val="24"/>
          <w:szCs w:val="24"/>
        </w:rPr>
        <w:t xml:space="preserve">room server </w:t>
      </w:r>
      <w:r w:rsidRPr="00E56B8C">
        <w:rPr>
          <w:rFonts w:ascii="Times New Roman" w:hAnsi="Times New Roman"/>
          <w:sz w:val="24"/>
          <w:szCs w:val="24"/>
        </w:rPr>
        <w:t xml:space="preserve">untuk mengolah pergerakan kamera dilapangan.  </w:t>
      </w:r>
    </w:p>
    <w:p w14:paraId="6AE8C8C6" w14:textId="77777777" w:rsidR="00E56B8C" w:rsidRPr="00E56B8C" w:rsidRDefault="00E56B8C" w:rsidP="00E56B8C">
      <w:pPr>
        <w:spacing w:after="0" w:line="483" w:lineRule="auto"/>
        <w:jc w:val="both"/>
        <w:rPr>
          <w:rFonts w:ascii="Times New Roman" w:hAnsi="Times New Roman"/>
          <w:sz w:val="24"/>
          <w:szCs w:val="24"/>
        </w:rPr>
      </w:pPr>
      <w:r w:rsidRPr="00E56B8C">
        <w:rPr>
          <w:rFonts w:ascii="Times New Roman" w:hAnsi="Times New Roman"/>
          <w:sz w:val="24"/>
          <w:szCs w:val="24"/>
        </w:rPr>
        <w:lastRenderedPageBreak/>
        <w:t xml:space="preserve">c). Pada room server ini terdapat banyak perangkat yang tersimpan dalam rak kabinet U19. Salah satu perangkat yang memegang peranan penting adalah </w:t>
      </w:r>
      <w:r w:rsidRPr="00E56B8C">
        <w:rPr>
          <w:rFonts w:ascii="Times New Roman" w:hAnsi="Times New Roman"/>
          <w:i/>
          <w:sz w:val="24"/>
          <w:szCs w:val="24"/>
        </w:rPr>
        <w:t>proxy streaming&amp;NVR Server</w:t>
      </w:r>
      <w:r w:rsidRPr="00E56B8C">
        <w:rPr>
          <w:rFonts w:ascii="Times New Roman" w:hAnsi="Times New Roman"/>
          <w:sz w:val="24"/>
          <w:szCs w:val="24"/>
        </w:rPr>
        <w:t xml:space="preserve">. </w:t>
      </w:r>
      <w:r w:rsidRPr="00E56B8C">
        <w:rPr>
          <w:rFonts w:ascii="Times New Roman" w:hAnsi="Times New Roman"/>
          <w:i/>
          <w:sz w:val="24"/>
          <w:szCs w:val="24"/>
        </w:rPr>
        <w:t>Proxy streaming&amp;NVR server</w:t>
      </w:r>
      <w:r w:rsidRPr="00E56B8C">
        <w:rPr>
          <w:rFonts w:ascii="Times New Roman" w:hAnsi="Times New Roman"/>
          <w:sz w:val="24"/>
          <w:szCs w:val="24"/>
        </w:rPr>
        <w:t xml:space="preserve"> digunakan sebagai media penyimpanan rekaman yang ditangkap dari kamera dan digunakan sebagai </w:t>
      </w:r>
      <w:r w:rsidRPr="00E56B8C">
        <w:rPr>
          <w:rFonts w:ascii="Times New Roman" w:hAnsi="Times New Roman"/>
          <w:i/>
          <w:sz w:val="24"/>
          <w:szCs w:val="24"/>
        </w:rPr>
        <w:t>proxy streaming server streaming</w:t>
      </w:r>
      <w:r w:rsidRPr="00E56B8C">
        <w:rPr>
          <w:rFonts w:ascii="Times New Roman" w:hAnsi="Times New Roman"/>
          <w:sz w:val="24"/>
          <w:szCs w:val="24"/>
        </w:rPr>
        <w:t xml:space="preserve"> yang mana </w:t>
      </w:r>
      <w:r w:rsidRPr="00E56B8C">
        <w:rPr>
          <w:rFonts w:ascii="Times New Roman" w:hAnsi="Times New Roman"/>
          <w:i/>
          <w:sz w:val="24"/>
          <w:szCs w:val="24"/>
        </w:rPr>
        <w:t>proxy server</w:t>
      </w:r>
      <w:r w:rsidRPr="00E56B8C">
        <w:rPr>
          <w:rFonts w:ascii="Times New Roman" w:hAnsi="Times New Roman"/>
          <w:sz w:val="24"/>
          <w:szCs w:val="24"/>
        </w:rPr>
        <w:t xml:space="preserve"> mampu meneruskan permintaan dari client ke kamera yang terpasang dalam satu jaringan lokal (LAN).  </w:t>
      </w:r>
    </w:p>
    <w:p w14:paraId="7F6B4E6F" w14:textId="77777777" w:rsidR="00E56B8C" w:rsidRPr="00E56B8C" w:rsidRDefault="00E56B8C" w:rsidP="00E56B8C">
      <w:pPr>
        <w:spacing w:after="0" w:line="483" w:lineRule="auto"/>
        <w:jc w:val="both"/>
        <w:rPr>
          <w:rFonts w:ascii="Times New Roman" w:hAnsi="Times New Roman"/>
          <w:sz w:val="24"/>
          <w:szCs w:val="24"/>
        </w:rPr>
      </w:pPr>
      <w:r w:rsidRPr="00E56B8C">
        <w:rPr>
          <w:rFonts w:ascii="Times New Roman" w:hAnsi="Times New Roman"/>
          <w:sz w:val="24"/>
          <w:szCs w:val="24"/>
        </w:rPr>
        <w:t xml:space="preserve">d). Hasil rekaman dapat dilihat pada </w:t>
      </w:r>
      <w:r w:rsidRPr="00E56B8C">
        <w:rPr>
          <w:rFonts w:ascii="Times New Roman" w:hAnsi="Times New Roman"/>
          <w:i/>
          <w:sz w:val="24"/>
          <w:szCs w:val="24"/>
        </w:rPr>
        <w:t xml:space="preserve">workstation </w:t>
      </w:r>
      <w:r w:rsidRPr="00E56B8C">
        <w:rPr>
          <w:rFonts w:ascii="Times New Roman" w:hAnsi="Times New Roman"/>
          <w:sz w:val="24"/>
          <w:szCs w:val="24"/>
        </w:rPr>
        <w:t xml:space="preserve">(CCTV </w:t>
      </w:r>
      <w:r w:rsidRPr="00E56B8C">
        <w:rPr>
          <w:rFonts w:ascii="Times New Roman" w:hAnsi="Times New Roman"/>
          <w:i/>
          <w:iCs/>
          <w:sz w:val="24"/>
          <w:szCs w:val="24"/>
        </w:rPr>
        <w:t>Client</w:t>
      </w:r>
      <w:r w:rsidRPr="00E56B8C">
        <w:rPr>
          <w:rFonts w:ascii="Times New Roman" w:hAnsi="Times New Roman"/>
          <w:sz w:val="24"/>
          <w:szCs w:val="24"/>
        </w:rPr>
        <w:t xml:space="preserve">) yang terdiri dari aplikasi CCTV </w:t>
      </w:r>
      <w:r w:rsidRPr="00E56B8C">
        <w:rPr>
          <w:rFonts w:ascii="Times New Roman" w:hAnsi="Times New Roman"/>
          <w:i/>
          <w:iCs/>
          <w:sz w:val="24"/>
          <w:szCs w:val="24"/>
        </w:rPr>
        <w:t xml:space="preserve">client </w:t>
      </w:r>
      <w:r w:rsidRPr="00E56B8C">
        <w:rPr>
          <w:rFonts w:ascii="Times New Roman" w:hAnsi="Times New Roman"/>
          <w:sz w:val="24"/>
          <w:szCs w:val="24"/>
        </w:rPr>
        <w:t xml:space="preserve">yang berfungsi memantau, mengontrol, memindai gambar dan fungsi public announcer pada suatu lokasi yang terpasang kamera dan </w:t>
      </w:r>
      <w:r w:rsidRPr="00E56B8C">
        <w:rPr>
          <w:rFonts w:ascii="Times New Roman" w:hAnsi="Times New Roman"/>
          <w:i/>
          <w:iCs/>
          <w:sz w:val="24"/>
          <w:szCs w:val="24"/>
        </w:rPr>
        <w:t>speaker</w:t>
      </w:r>
      <w:r w:rsidRPr="00E56B8C">
        <w:rPr>
          <w:rFonts w:ascii="Times New Roman" w:hAnsi="Times New Roman"/>
          <w:sz w:val="24"/>
          <w:szCs w:val="24"/>
        </w:rPr>
        <w:t xml:space="preserve"> yang terkoneksi di dalam jaringan lokal </w:t>
      </w:r>
      <w:r w:rsidRPr="00E56B8C">
        <w:rPr>
          <w:rFonts w:ascii="Times New Roman" w:hAnsi="Times New Roman"/>
          <w:i/>
          <w:sz w:val="24"/>
          <w:szCs w:val="24"/>
        </w:rPr>
        <w:t>(Local Area Network)</w:t>
      </w:r>
      <w:r w:rsidRPr="00E56B8C">
        <w:rPr>
          <w:rFonts w:ascii="Times New Roman" w:hAnsi="Times New Roman"/>
          <w:sz w:val="24"/>
          <w:szCs w:val="24"/>
        </w:rPr>
        <w:t xml:space="preserve">.  </w:t>
      </w:r>
    </w:p>
    <w:p w14:paraId="52ACF7ED" w14:textId="77777777" w:rsidR="00E56B8C" w:rsidRPr="00E56B8C" w:rsidRDefault="00E56B8C" w:rsidP="00E56B8C">
      <w:pPr>
        <w:spacing w:after="0" w:line="483" w:lineRule="auto"/>
        <w:jc w:val="both"/>
        <w:rPr>
          <w:rFonts w:ascii="Times New Roman" w:hAnsi="Times New Roman"/>
          <w:sz w:val="24"/>
          <w:szCs w:val="24"/>
        </w:rPr>
      </w:pPr>
      <w:r w:rsidRPr="00E56B8C">
        <w:rPr>
          <w:rFonts w:ascii="Times New Roman" w:hAnsi="Times New Roman"/>
          <w:sz w:val="24"/>
          <w:szCs w:val="24"/>
        </w:rPr>
        <w:t xml:space="preserve">e). Pengaturan waktu siklus ditentukan pada </w:t>
      </w:r>
      <w:r w:rsidRPr="00E56B8C">
        <w:rPr>
          <w:rFonts w:ascii="Times New Roman" w:hAnsi="Times New Roman"/>
          <w:i/>
          <w:sz w:val="24"/>
          <w:szCs w:val="24"/>
        </w:rPr>
        <w:t>workstation</w:t>
      </w:r>
      <w:r w:rsidRPr="00E56B8C">
        <w:rPr>
          <w:rFonts w:ascii="Times New Roman" w:hAnsi="Times New Roman"/>
          <w:sz w:val="24"/>
          <w:szCs w:val="24"/>
        </w:rPr>
        <w:t xml:space="preserve"> </w:t>
      </w:r>
      <w:r w:rsidRPr="00E56B8C">
        <w:rPr>
          <w:rFonts w:ascii="Times New Roman" w:hAnsi="Times New Roman"/>
          <w:i/>
          <w:sz w:val="24"/>
          <w:szCs w:val="24"/>
        </w:rPr>
        <w:t>(traffic client)</w:t>
      </w:r>
      <w:r w:rsidRPr="00E56B8C">
        <w:rPr>
          <w:rFonts w:ascii="Times New Roman" w:hAnsi="Times New Roman"/>
          <w:sz w:val="24"/>
          <w:szCs w:val="24"/>
        </w:rPr>
        <w:t xml:space="preserve"> yang berisikan aplikasi </w:t>
      </w:r>
      <w:r w:rsidRPr="00E56B8C">
        <w:rPr>
          <w:rFonts w:ascii="Times New Roman" w:hAnsi="Times New Roman"/>
          <w:i/>
          <w:iCs/>
          <w:sz w:val="24"/>
          <w:szCs w:val="24"/>
        </w:rPr>
        <w:t>traffic client</w:t>
      </w:r>
      <w:r w:rsidRPr="00E56B8C">
        <w:rPr>
          <w:rFonts w:ascii="Times New Roman" w:hAnsi="Times New Roman"/>
          <w:sz w:val="24"/>
          <w:szCs w:val="24"/>
        </w:rPr>
        <w:t xml:space="preserve"> yang digunakan untuk mengatur data persimpangan dan mengendalikan simpang yang terkoneksi di dalam jaringan lokal </w:t>
      </w:r>
      <w:r w:rsidRPr="00E56B8C">
        <w:rPr>
          <w:rFonts w:ascii="Times New Roman" w:hAnsi="Times New Roman"/>
          <w:i/>
          <w:sz w:val="24"/>
          <w:szCs w:val="24"/>
        </w:rPr>
        <w:t>(Local Area Network)</w:t>
      </w:r>
      <w:r w:rsidRPr="00E56B8C">
        <w:rPr>
          <w:rFonts w:ascii="Times New Roman" w:hAnsi="Times New Roman"/>
          <w:sz w:val="24"/>
          <w:szCs w:val="24"/>
        </w:rPr>
        <w:t xml:space="preserve">. </w:t>
      </w:r>
    </w:p>
    <w:p w14:paraId="50B025D3" w14:textId="77777777" w:rsidR="00E56B8C" w:rsidRPr="00E56B8C" w:rsidRDefault="00E56B8C" w:rsidP="00E56B8C">
      <w:pPr>
        <w:spacing w:after="0" w:line="483" w:lineRule="auto"/>
        <w:jc w:val="both"/>
        <w:rPr>
          <w:rFonts w:ascii="Times New Roman" w:hAnsi="Times New Roman"/>
          <w:sz w:val="24"/>
          <w:szCs w:val="24"/>
        </w:rPr>
      </w:pPr>
      <w:r w:rsidRPr="00E56B8C">
        <w:rPr>
          <w:rFonts w:ascii="Times New Roman" w:hAnsi="Times New Roman"/>
          <w:sz w:val="24"/>
          <w:szCs w:val="24"/>
        </w:rPr>
        <w:t xml:space="preserve">f). Setelah melewati beberapa tahap, pergerakan dari beberapa simpang yang sudah terkoneksi di dalam jaringan lokal </w:t>
      </w:r>
      <w:r w:rsidRPr="00E56B8C">
        <w:rPr>
          <w:rFonts w:ascii="Times New Roman" w:hAnsi="Times New Roman"/>
          <w:i/>
          <w:sz w:val="24"/>
          <w:szCs w:val="24"/>
        </w:rPr>
        <w:t>(Local Area Network)</w:t>
      </w:r>
      <w:r w:rsidRPr="00E56B8C">
        <w:rPr>
          <w:rFonts w:ascii="Times New Roman" w:hAnsi="Times New Roman"/>
          <w:sz w:val="24"/>
          <w:szCs w:val="24"/>
        </w:rPr>
        <w:t xml:space="preserve"> dapat dilihat pada suatu </w:t>
      </w:r>
      <w:r w:rsidRPr="00E56B8C">
        <w:rPr>
          <w:rFonts w:ascii="Times New Roman" w:hAnsi="Times New Roman"/>
          <w:i/>
          <w:iCs/>
          <w:sz w:val="24"/>
          <w:szCs w:val="24"/>
        </w:rPr>
        <w:t>wall display</w:t>
      </w:r>
      <w:r w:rsidRPr="00E56B8C">
        <w:rPr>
          <w:rFonts w:ascii="Times New Roman" w:hAnsi="Times New Roman"/>
          <w:sz w:val="24"/>
          <w:szCs w:val="24"/>
        </w:rPr>
        <w:t xml:space="preserve"> yang terdiri dari beberapa monitor </w:t>
      </w:r>
      <w:r w:rsidRPr="00E56B8C">
        <w:rPr>
          <w:rFonts w:ascii="Times New Roman" w:hAnsi="Times New Roman"/>
          <w:i/>
          <w:sz w:val="24"/>
          <w:szCs w:val="24"/>
        </w:rPr>
        <w:t>(multi-monitor)</w:t>
      </w:r>
      <w:r w:rsidRPr="00E56B8C">
        <w:rPr>
          <w:rFonts w:ascii="Times New Roman" w:hAnsi="Times New Roman"/>
          <w:sz w:val="24"/>
          <w:szCs w:val="24"/>
        </w:rPr>
        <w:t>.</w:t>
      </w:r>
    </w:p>
    <w:p w14:paraId="10A7EA9E" w14:textId="77777777" w:rsidR="00E56B8C" w:rsidRPr="00E56B8C" w:rsidRDefault="00E56B8C" w:rsidP="00E56B8C">
      <w:pPr>
        <w:spacing w:after="0" w:line="483" w:lineRule="auto"/>
        <w:jc w:val="both"/>
        <w:rPr>
          <w:rFonts w:ascii="Times New Roman" w:hAnsi="Times New Roman"/>
          <w:sz w:val="24"/>
          <w:szCs w:val="24"/>
        </w:rPr>
      </w:pPr>
    </w:p>
    <w:p w14:paraId="14E07682" w14:textId="77777777" w:rsidR="00E56B8C" w:rsidRPr="00E56B8C" w:rsidRDefault="00E56B8C" w:rsidP="00E56B8C">
      <w:pPr>
        <w:shd w:val="clear" w:color="auto" w:fill="FFFFFF"/>
        <w:spacing w:after="75" w:line="480" w:lineRule="auto"/>
        <w:jc w:val="both"/>
        <w:textAlignment w:val="baseline"/>
        <w:outlineLvl w:val="2"/>
        <w:rPr>
          <w:rFonts w:ascii="Times New Roman" w:hAnsi="Times New Roman" w:cs="Times New Roman"/>
          <w:b/>
          <w:color w:val="000000" w:themeColor="text1"/>
          <w:sz w:val="24"/>
          <w:szCs w:val="24"/>
        </w:rPr>
      </w:pPr>
      <w:bookmarkStart w:id="46" w:name="_Toc89041980"/>
      <w:bookmarkStart w:id="47" w:name="_Toc89099251"/>
      <w:bookmarkStart w:id="48" w:name="_Toc89198674"/>
      <w:bookmarkStart w:id="49" w:name="_Toc106220501"/>
      <w:r w:rsidRPr="00E56B8C">
        <w:rPr>
          <w:rFonts w:ascii="Times New Roman" w:hAnsi="Times New Roman" w:cs="Times New Roman"/>
          <w:b/>
          <w:color w:val="000000" w:themeColor="text1"/>
          <w:sz w:val="24"/>
          <w:szCs w:val="24"/>
        </w:rPr>
        <w:t>2.3.8 Lokasi penerapan CCTV</w:t>
      </w:r>
      <w:bookmarkEnd w:id="46"/>
      <w:bookmarkEnd w:id="47"/>
      <w:bookmarkEnd w:id="48"/>
      <w:bookmarkEnd w:id="49"/>
    </w:p>
    <w:p w14:paraId="022F1B2B" w14:textId="77777777" w:rsidR="00E56B8C" w:rsidRPr="00E56B8C" w:rsidRDefault="00E56B8C" w:rsidP="00E56B8C">
      <w:pPr>
        <w:spacing w:after="0" w:line="480" w:lineRule="auto"/>
        <w:contextualSpacing/>
        <w:rPr>
          <w:rFonts w:ascii="Times New Roman" w:hAnsi="Times New Roman"/>
          <w:sz w:val="24"/>
          <w:szCs w:val="24"/>
        </w:rPr>
      </w:pPr>
      <w:r w:rsidRPr="00E56B8C">
        <w:rPr>
          <w:rFonts w:ascii="Times New Roman" w:hAnsi="Times New Roman"/>
          <w:sz w:val="24"/>
          <w:szCs w:val="24"/>
        </w:rPr>
        <w:t>1). Samsat (Jln Terusan Pemuda, Pemuda Brigjen Nasional)</w:t>
      </w:r>
    </w:p>
    <w:p w14:paraId="6431EE1A" w14:textId="77777777" w:rsidR="00E56B8C" w:rsidRPr="00E56B8C" w:rsidRDefault="00E56B8C" w:rsidP="00E56B8C">
      <w:pPr>
        <w:spacing w:after="0" w:line="480" w:lineRule="auto"/>
        <w:contextualSpacing/>
        <w:rPr>
          <w:rFonts w:ascii="Times New Roman" w:hAnsi="Times New Roman"/>
          <w:sz w:val="24"/>
          <w:szCs w:val="24"/>
        </w:rPr>
      </w:pPr>
      <w:r w:rsidRPr="00E56B8C">
        <w:rPr>
          <w:rFonts w:ascii="Times New Roman" w:hAnsi="Times New Roman"/>
          <w:sz w:val="24"/>
          <w:szCs w:val="24"/>
        </w:rPr>
        <w:t>2). Simpang Diklatpri (Jln Pemuda Jln Sudarsona Jln Cipto)</w:t>
      </w:r>
    </w:p>
    <w:p w14:paraId="6A883F1A" w14:textId="77777777" w:rsidR="00E56B8C" w:rsidRPr="00E56B8C" w:rsidRDefault="00E56B8C" w:rsidP="00E56B8C">
      <w:pPr>
        <w:spacing w:after="0" w:line="480" w:lineRule="auto"/>
        <w:contextualSpacing/>
        <w:rPr>
          <w:rFonts w:ascii="Times New Roman" w:hAnsi="Times New Roman"/>
          <w:sz w:val="24"/>
          <w:szCs w:val="24"/>
        </w:rPr>
      </w:pPr>
      <w:r w:rsidRPr="00E56B8C">
        <w:rPr>
          <w:rFonts w:ascii="Times New Roman" w:hAnsi="Times New Roman"/>
          <w:sz w:val="24"/>
          <w:szCs w:val="24"/>
        </w:rPr>
        <w:lastRenderedPageBreak/>
        <w:t>3). Gunung Sari (Kartini Tuparev Wahidin Cipto)</w:t>
      </w:r>
    </w:p>
    <w:p w14:paraId="07E9A942" w14:textId="77777777" w:rsidR="00E56B8C" w:rsidRPr="00E56B8C" w:rsidRDefault="00E56B8C" w:rsidP="00E56B8C">
      <w:pPr>
        <w:spacing w:after="0" w:line="480" w:lineRule="auto"/>
        <w:contextualSpacing/>
        <w:rPr>
          <w:rFonts w:ascii="Times New Roman" w:hAnsi="Times New Roman"/>
          <w:sz w:val="24"/>
          <w:szCs w:val="24"/>
        </w:rPr>
      </w:pPr>
      <w:r w:rsidRPr="00E56B8C">
        <w:rPr>
          <w:rFonts w:ascii="Times New Roman" w:hAnsi="Times New Roman"/>
          <w:sz w:val="24"/>
          <w:szCs w:val="24"/>
        </w:rPr>
        <w:t>4). Simpang Krucuk (Jln Slamet Riyadi Siliwangi Jln Sunan Gunung Jati)</w:t>
      </w:r>
    </w:p>
    <w:p w14:paraId="2A0EF02A" w14:textId="77777777" w:rsidR="00E56B8C" w:rsidRPr="00E56B8C" w:rsidRDefault="00E56B8C" w:rsidP="00E56B8C">
      <w:pPr>
        <w:spacing w:after="0" w:line="480" w:lineRule="auto"/>
        <w:contextualSpacing/>
        <w:rPr>
          <w:rFonts w:ascii="Times New Roman" w:hAnsi="Times New Roman"/>
          <w:sz w:val="24"/>
          <w:szCs w:val="24"/>
        </w:rPr>
      </w:pPr>
      <w:r w:rsidRPr="00E56B8C">
        <w:rPr>
          <w:rFonts w:ascii="Times New Roman" w:hAnsi="Times New Roman"/>
          <w:sz w:val="24"/>
          <w:szCs w:val="24"/>
        </w:rPr>
        <w:t>5). Kejaksan (Jln Kartini Jln Peteran Jln Siliwangi Utara sama Selatan)</w:t>
      </w:r>
    </w:p>
    <w:p w14:paraId="1A205506" w14:textId="77777777" w:rsidR="00E56B8C" w:rsidRPr="00E56B8C" w:rsidRDefault="00E56B8C" w:rsidP="00E56B8C">
      <w:pPr>
        <w:spacing w:after="0" w:line="480" w:lineRule="auto"/>
        <w:contextualSpacing/>
        <w:rPr>
          <w:rFonts w:ascii="Times New Roman" w:hAnsi="Times New Roman"/>
          <w:sz w:val="24"/>
          <w:szCs w:val="24"/>
        </w:rPr>
      </w:pPr>
      <w:r w:rsidRPr="00E56B8C">
        <w:rPr>
          <w:rFonts w:ascii="Times New Roman" w:hAnsi="Times New Roman"/>
          <w:sz w:val="24"/>
          <w:szCs w:val="24"/>
        </w:rPr>
        <w:t>6). Kanggraksan (Jln Kanggraksan Jln Kesambi Jln by Pass Ahmad Yani)</w:t>
      </w:r>
    </w:p>
    <w:p w14:paraId="656A91E2" w14:textId="77777777" w:rsidR="00E56B8C" w:rsidRPr="00E56B8C" w:rsidRDefault="00E56B8C" w:rsidP="00E56B8C">
      <w:pPr>
        <w:spacing w:after="0" w:line="480" w:lineRule="auto"/>
        <w:contextualSpacing/>
        <w:rPr>
          <w:rFonts w:ascii="Times New Roman" w:hAnsi="Times New Roman"/>
          <w:sz w:val="24"/>
          <w:szCs w:val="24"/>
        </w:rPr>
      </w:pPr>
      <w:r w:rsidRPr="00E56B8C">
        <w:rPr>
          <w:rFonts w:ascii="Times New Roman" w:hAnsi="Times New Roman"/>
          <w:sz w:val="24"/>
          <w:szCs w:val="24"/>
        </w:rPr>
        <w:t>7). Perumnas (Jln Ahmad Yani Rajawali Raya Ciremai Raya)</w:t>
      </w:r>
    </w:p>
    <w:p w14:paraId="446B689D" w14:textId="77777777" w:rsidR="00E56B8C" w:rsidRPr="00E56B8C" w:rsidRDefault="00E56B8C" w:rsidP="00E56B8C">
      <w:pPr>
        <w:spacing w:after="0" w:line="480" w:lineRule="auto"/>
        <w:contextualSpacing/>
        <w:rPr>
          <w:rFonts w:ascii="Times New Roman" w:hAnsi="Times New Roman"/>
          <w:sz w:val="24"/>
          <w:szCs w:val="24"/>
        </w:rPr>
      </w:pPr>
      <w:r w:rsidRPr="00E56B8C">
        <w:rPr>
          <w:rFonts w:ascii="Times New Roman" w:hAnsi="Times New Roman"/>
          <w:sz w:val="24"/>
          <w:szCs w:val="24"/>
        </w:rPr>
        <w:t>8). Asia (Jln Karanggetas Bahagia Pagongan)</w:t>
      </w:r>
    </w:p>
    <w:p w14:paraId="67991CE2" w14:textId="77777777" w:rsidR="00E56B8C" w:rsidRPr="00E56B8C" w:rsidRDefault="00E56B8C" w:rsidP="00E56B8C">
      <w:pPr>
        <w:spacing w:after="0" w:line="480" w:lineRule="auto"/>
        <w:contextualSpacing/>
        <w:rPr>
          <w:rFonts w:ascii="Times New Roman" w:hAnsi="Times New Roman"/>
          <w:sz w:val="24"/>
          <w:szCs w:val="24"/>
        </w:rPr>
      </w:pPr>
      <w:r w:rsidRPr="00E56B8C">
        <w:rPr>
          <w:rFonts w:ascii="Times New Roman" w:hAnsi="Times New Roman"/>
          <w:sz w:val="24"/>
          <w:szCs w:val="24"/>
        </w:rPr>
        <w:t>9). Winaon (Pasuketan Karanggetas Winaon).</w:t>
      </w:r>
    </w:p>
    <w:p w14:paraId="77F5FFBC" w14:textId="77777777" w:rsidR="00E56B8C" w:rsidRPr="00E56B8C" w:rsidRDefault="00E56B8C" w:rsidP="00E56B8C">
      <w:pPr>
        <w:spacing w:after="0" w:line="480" w:lineRule="auto"/>
        <w:contextualSpacing/>
        <w:rPr>
          <w:rFonts w:ascii="Times New Roman" w:hAnsi="Times New Roman"/>
          <w:sz w:val="24"/>
          <w:szCs w:val="24"/>
        </w:rPr>
      </w:pPr>
      <w:r w:rsidRPr="00E56B8C">
        <w:rPr>
          <w:rFonts w:ascii="Times New Roman" w:hAnsi="Times New Roman"/>
          <w:sz w:val="24"/>
          <w:szCs w:val="24"/>
        </w:rPr>
        <w:t>10). Terminal Harjamukti</w:t>
      </w:r>
    </w:p>
    <w:p w14:paraId="3360D63E" w14:textId="77777777" w:rsidR="00E56B8C" w:rsidRPr="00E56B8C" w:rsidRDefault="00E56B8C" w:rsidP="00E56B8C">
      <w:pPr>
        <w:spacing w:after="0" w:line="480" w:lineRule="auto"/>
        <w:contextualSpacing/>
        <w:rPr>
          <w:rFonts w:ascii="Times New Roman" w:hAnsi="Times New Roman"/>
          <w:sz w:val="24"/>
          <w:szCs w:val="24"/>
        </w:rPr>
      </w:pPr>
      <w:r w:rsidRPr="00E56B8C">
        <w:rPr>
          <w:rFonts w:ascii="Times New Roman" w:hAnsi="Times New Roman"/>
          <w:sz w:val="24"/>
          <w:szCs w:val="24"/>
        </w:rPr>
        <w:t>11). Jabang Bayi</w:t>
      </w:r>
    </w:p>
    <w:p w14:paraId="2507E79C" w14:textId="77777777" w:rsidR="00355066" w:rsidRPr="00E56B8C" w:rsidRDefault="00355066" w:rsidP="00E56B8C">
      <w:pPr>
        <w:spacing w:line="480" w:lineRule="auto"/>
        <w:jc w:val="both"/>
        <w:rPr>
          <w:rFonts w:ascii="Times New Roman" w:hAnsi="Times New Roman" w:cs="Times New Roman"/>
          <w:sz w:val="24"/>
          <w:szCs w:val="24"/>
        </w:rPr>
      </w:pPr>
    </w:p>
    <w:sectPr w:rsidR="00355066" w:rsidRPr="00E56B8C" w:rsidSect="00E56B8C">
      <w:headerReference w:type="even" r:id="rId7"/>
      <w:headerReference w:type="default" r:id="rId8"/>
      <w:footerReference w:type="even" r:id="rId9"/>
      <w:footerReference w:type="default" r:id="rId10"/>
      <w:headerReference w:type="first" r:id="rId11"/>
      <w:footerReference w:type="first" r:id="rId12"/>
      <w:pgSz w:w="12240" w:h="15840"/>
      <w:pgMar w:top="2268" w:right="1701" w:bottom="1701" w:left="2268" w:header="720" w:footer="720" w:gutter="0"/>
      <w:pgNumType w:start="2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9D44B" w14:textId="77777777" w:rsidR="005B0C18" w:rsidRDefault="005B0C18" w:rsidP="00E56B8C">
      <w:pPr>
        <w:spacing w:after="0" w:line="240" w:lineRule="auto"/>
      </w:pPr>
      <w:r>
        <w:separator/>
      </w:r>
    </w:p>
  </w:endnote>
  <w:endnote w:type="continuationSeparator" w:id="0">
    <w:p w14:paraId="2DCE0BA6" w14:textId="77777777" w:rsidR="005B0C18" w:rsidRDefault="005B0C18" w:rsidP="00E56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1E0DC" w14:textId="77777777" w:rsidR="00BC0584" w:rsidRDefault="00BC05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6065775"/>
      <w:docPartObj>
        <w:docPartGallery w:val="Page Numbers (Bottom of Page)"/>
        <w:docPartUnique/>
      </w:docPartObj>
    </w:sdtPr>
    <w:sdtEndPr>
      <w:rPr>
        <w:noProof/>
      </w:rPr>
    </w:sdtEndPr>
    <w:sdtContent>
      <w:p w14:paraId="7437FD70" w14:textId="77777777" w:rsidR="00E56B8C" w:rsidRDefault="00E56B8C">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2302A05C" w14:textId="77777777" w:rsidR="00E56B8C" w:rsidRDefault="00E56B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4C5C9" w14:textId="77777777" w:rsidR="00BC0584" w:rsidRDefault="00BC0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2B535" w14:textId="77777777" w:rsidR="005B0C18" w:rsidRDefault="005B0C18" w:rsidP="00E56B8C">
      <w:pPr>
        <w:spacing w:after="0" w:line="240" w:lineRule="auto"/>
      </w:pPr>
      <w:r>
        <w:separator/>
      </w:r>
    </w:p>
  </w:footnote>
  <w:footnote w:type="continuationSeparator" w:id="0">
    <w:p w14:paraId="5C97F03C" w14:textId="77777777" w:rsidR="005B0C18" w:rsidRDefault="005B0C18" w:rsidP="00E56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72FD9" w14:textId="634D25CE" w:rsidR="00BC0584" w:rsidRDefault="00BC0584">
    <w:pPr>
      <w:pStyle w:val="Header"/>
    </w:pPr>
    <w:r>
      <w:rPr>
        <w:noProof/>
      </w:rPr>
      <w:pict w14:anchorId="21B04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854672" o:spid="_x0000_s2050" type="#_x0000_t75" style="position:absolute;margin-left:0;margin-top:0;width:413.4pt;height:389.0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845C0" w14:textId="02EA4D98" w:rsidR="00BC0584" w:rsidRDefault="00BC0584">
    <w:pPr>
      <w:pStyle w:val="Header"/>
    </w:pPr>
    <w:r>
      <w:rPr>
        <w:noProof/>
      </w:rPr>
      <w:pict w14:anchorId="71AF7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854673" o:spid="_x0000_s2051" type="#_x0000_t75" style="position:absolute;margin-left:0;margin-top:0;width:413.4pt;height:389.05pt;z-index:-251656192;mso-position-horizontal:center;mso-position-horizontal-relative:margin;mso-position-vertical:center;mso-position-vertical-relative:margin" o:allowincell="f">
          <v:imagedata r:id="rId1" o:title="logo ugj"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4A4E4" w14:textId="706DD3BD" w:rsidR="00BC0584" w:rsidRDefault="00BC0584">
    <w:pPr>
      <w:pStyle w:val="Header"/>
    </w:pPr>
    <w:r>
      <w:rPr>
        <w:noProof/>
      </w:rPr>
      <w:pict w14:anchorId="4060F9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854671" o:spid="_x0000_s2049" type="#_x0000_t75" style="position:absolute;margin-left:0;margin-top:0;width:413.4pt;height:389.05pt;z-index:-251658240;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A10F7B"/>
    <w:multiLevelType w:val="hybridMultilevel"/>
    <w:tmpl w:val="282695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900E9D"/>
    <w:multiLevelType w:val="hybridMultilevel"/>
    <w:tmpl w:val="C478A57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DAF79AE"/>
    <w:multiLevelType w:val="hybridMultilevel"/>
    <w:tmpl w:val="C69CCE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7833E1"/>
    <w:multiLevelType w:val="hybridMultilevel"/>
    <w:tmpl w:val="E2568180"/>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67601E7F"/>
    <w:multiLevelType w:val="hybridMultilevel"/>
    <w:tmpl w:val="6956634E"/>
    <w:lvl w:ilvl="0" w:tplc="0409000F">
      <w:start w:val="1"/>
      <w:numFmt w:val="decimal"/>
      <w:lvlText w:val="%1."/>
      <w:lvlJc w:val="left"/>
      <w:pPr>
        <w:tabs>
          <w:tab w:val="num" w:pos="720"/>
        </w:tabs>
        <w:ind w:left="720" w:hanging="360"/>
      </w:pPr>
      <w:rPr>
        <w:rFonts w:cs="Times New Roman"/>
      </w:rPr>
    </w:lvl>
    <w:lvl w:ilvl="1" w:tplc="116E04AC" w:tentative="1">
      <w:start w:val="1"/>
      <w:numFmt w:val="decimal"/>
      <w:lvlText w:val="%2."/>
      <w:lvlJc w:val="left"/>
      <w:pPr>
        <w:tabs>
          <w:tab w:val="num" w:pos="1440"/>
        </w:tabs>
        <w:ind w:left="1440" w:hanging="360"/>
      </w:pPr>
      <w:rPr>
        <w:rFonts w:cs="Times New Roman"/>
      </w:rPr>
    </w:lvl>
    <w:lvl w:ilvl="2" w:tplc="AF3E879A" w:tentative="1">
      <w:start w:val="1"/>
      <w:numFmt w:val="decimal"/>
      <w:lvlText w:val="%3."/>
      <w:lvlJc w:val="left"/>
      <w:pPr>
        <w:tabs>
          <w:tab w:val="num" w:pos="2160"/>
        </w:tabs>
        <w:ind w:left="2160" w:hanging="360"/>
      </w:pPr>
      <w:rPr>
        <w:rFonts w:cs="Times New Roman"/>
      </w:rPr>
    </w:lvl>
    <w:lvl w:ilvl="3" w:tplc="C02CD28A" w:tentative="1">
      <w:start w:val="1"/>
      <w:numFmt w:val="decimal"/>
      <w:lvlText w:val="%4."/>
      <w:lvlJc w:val="left"/>
      <w:pPr>
        <w:tabs>
          <w:tab w:val="num" w:pos="2880"/>
        </w:tabs>
        <w:ind w:left="2880" w:hanging="360"/>
      </w:pPr>
      <w:rPr>
        <w:rFonts w:cs="Times New Roman"/>
      </w:rPr>
    </w:lvl>
    <w:lvl w:ilvl="4" w:tplc="9F667D50" w:tentative="1">
      <w:start w:val="1"/>
      <w:numFmt w:val="decimal"/>
      <w:lvlText w:val="%5."/>
      <w:lvlJc w:val="left"/>
      <w:pPr>
        <w:tabs>
          <w:tab w:val="num" w:pos="3600"/>
        </w:tabs>
        <w:ind w:left="3600" w:hanging="360"/>
      </w:pPr>
      <w:rPr>
        <w:rFonts w:cs="Times New Roman"/>
      </w:rPr>
    </w:lvl>
    <w:lvl w:ilvl="5" w:tplc="FB46715A" w:tentative="1">
      <w:start w:val="1"/>
      <w:numFmt w:val="decimal"/>
      <w:lvlText w:val="%6."/>
      <w:lvlJc w:val="left"/>
      <w:pPr>
        <w:tabs>
          <w:tab w:val="num" w:pos="4320"/>
        </w:tabs>
        <w:ind w:left="4320" w:hanging="360"/>
      </w:pPr>
      <w:rPr>
        <w:rFonts w:cs="Times New Roman"/>
      </w:rPr>
    </w:lvl>
    <w:lvl w:ilvl="6" w:tplc="038A24EE" w:tentative="1">
      <w:start w:val="1"/>
      <w:numFmt w:val="decimal"/>
      <w:lvlText w:val="%7."/>
      <w:lvlJc w:val="left"/>
      <w:pPr>
        <w:tabs>
          <w:tab w:val="num" w:pos="5040"/>
        </w:tabs>
        <w:ind w:left="5040" w:hanging="360"/>
      </w:pPr>
      <w:rPr>
        <w:rFonts w:cs="Times New Roman"/>
      </w:rPr>
    </w:lvl>
    <w:lvl w:ilvl="7" w:tplc="469A185A" w:tentative="1">
      <w:start w:val="1"/>
      <w:numFmt w:val="decimal"/>
      <w:lvlText w:val="%8."/>
      <w:lvlJc w:val="left"/>
      <w:pPr>
        <w:tabs>
          <w:tab w:val="num" w:pos="5760"/>
        </w:tabs>
        <w:ind w:left="5760" w:hanging="360"/>
      </w:pPr>
      <w:rPr>
        <w:rFonts w:cs="Times New Roman"/>
      </w:rPr>
    </w:lvl>
    <w:lvl w:ilvl="8" w:tplc="7332A7BA" w:tentative="1">
      <w:start w:val="1"/>
      <w:numFmt w:val="decimal"/>
      <w:lvlText w:val="%9."/>
      <w:lvlJc w:val="left"/>
      <w:pPr>
        <w:tabs>
          <w:tab w:val="num" w:pos="6480"/>
        </w:tabs>
        <w:ind w:left="6480" w:hanging="360"/>
      </w:pPr>
      <w:rPr>
        <w:rFonts w:cs="Times New Roman"/>
      </w:rPr>
    </w:lvl>
  </w:abstractNum>
  <w:abstractNum w:abstractNumId="5" w15:restartNumberingAfterBreak="0">
    <w:nsid w:val="69F35628"/>
    <w:multiLevelType w:val="hybridMultilevel"/>
    <w:tmpl w:val="1ABA933C"/>
    <w:lvl w:ilvl="0" w:tplc="04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6B8C"/>
    <w:rsid w:val="00355066"/>
    <w:rsid w:val="005B0C18"/>
    <w:rsid w:val="00BC0584"/>
    <w:rsid w:val="00C61935"/>
    <w:rsid w:val="00E56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E1B9B2"/>
  <w15:docId w15:val="{6B0FD971-1948-4CF8-A989-63700BAB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6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B8C"/>
  </w:style>
  <w:style w:type="paragraph" w:styleId="Footer">
    <w:name w:val="footer"/>
    <w:basedOn w:val="Normal"/>
    <w:link w:val="FooterChar"/>
    <w:uiPriority w:val="99"/>
    <w:unhideWhenUsed/>
    <w:rsid w:val="00E56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5183</Words>
  <Characters>29549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Abay</dc:creator>
  <cp:lastModifiedBy>User</cp:lastModifiedBy>
  <cp:revision>3</cp:revision>
  <cp:lastPrinted>2024-06-27T08:39:00Z</cp:lastPrinted>
  <dcterms:created xsi:type="dcterms:W3CDTF">2022-09-02T00:42:00Z</dcterms:created>
  <dcterms:modified xsi:type="dcterms:W3CDTF">2024-06-27T08:39:00Z</dcterms:modified>
</cp:coreProperties>
</file>