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F137B2" w14:textId="77777777" w:rsidR="005B69EA" w:rsidRPr="002678BA" w:rsidRDefault="005B69EA" w:rsidP="005B69EA">
      <w:pPr>
        <w:pStyle w:val="Heading1"/>
        <w:spacing w:line="480" w:lineRule="auto"/>
        <w:jc w:val="center"/>
      </w:pPr>
      <w:bookmarkStart w:id="0" w:name="_Toc112128190"/>
      <w:bookmarkStart w:id="1" w:name="_Toc112643126"/>
      <w:bookmarkStart w:id="2" w:name="_GoBack"/>
      <w:bookmarkEnd w:id="2"/>
      <w:r w:rsidRPr="002678BA">
        <w:t>BAB II</w:t>
      </w:r>
      <w:bookmarkEnd w:id="0"/>
      <w:bookmarkEnd w:id="1"/>
    </w:p>
    <w:p w14:paraId="3AF2784A" w14:textId="77777777" w:rsidR="005B69EA" w:rsidRPr="002678BA" w:rsidRDefault="005B69EA" w:rsidP="005B69EA">
      <w:pPr>
        <w:pStyle w:val="Heading1"/>
        <w:spacing w:line="480" w:lineRule="auto"/>
        <w:jc w:val="center"/>
      </w:pPr>
      <w:bookmarkStart w:id="3" w:name="_Toc112128191"/>
      <w:bookmarkStart w:id="4" w:name="_Toc112643127"/>
      <w:r w:rsidRPr="002678BA">
        <w:t>TINJAUAN PUSTAKA</w:t>
      </w:r>
      <w:bookmarkEnd w:id="3"/>
      <w:bookmarkEnd w:id="4"/>
    </w:p>
    <w:p w14:paraId="02FD7372" w14:textId="77777777" w:rsidR="005B69EA" w:rsidRPr="002678BA" w:rsidRDefault="005B69EA" w:rsidP="005B69EA">
      <w:pPr>
        <w:spacing w:line="480" w:lineRule="auto"/>
        <w:jc w:val="center"/>
        <w:rPr>
          <w:rFonts w:ascii="Times New Roman" w:hAnsi="Times New Roman"/>
          <w:sz w:val="24"/>
          <w:szCs w:val="24"/>
        </w:rPr>
      </w:pPr>
    </w:p>
    <w:p w14:paraId="5042979B" w14:textId="77777777" w:rsidR="005B69EA" w:rsidRPr="002678BA" w:rsidRDefault="005B69EA" w:rsidP="005B69EA">
      <w:pPr>
        <w:pStyle w:val="Heading2"/>
        <w:numPr>
          <w:ilvl w:val="1"/>
          <w:numId w:val="43"/>
        </w:numPr>
        <w:spacing w:line="480" w:lineRule="auto"/>
        <w:rPr>
          <w:rFonts w:cs="Times New Roman"/>
        </w:rPr>
      </w:pPr>
      <w:bookmarkStart w:id="5" w:name="_Toc112128192"/>
      <w:bookmarkStart w:id="6" w:name="_Toc112643128"/>
      <w:r w:rsidRPr="002678BA">
        <w:rPr>
          <w:rFonts w:cs="Times New Roman"/>
        </w:rPr>
        <w:t>Tinjauan Umum Implementasi</w:t>
      </w:r>
      <w:bookmarkEnd w:id="5"/>
      <w:bookmarkEnd w:id="6"/>
    </w:p>
    <w:p w14:paraId="25BF022F" w14:textId="77777777" w:rsidR="005B69EA" w:rsidRPr="00E05CC4" w:rsidRDefault="005B69EA" w:rsidP="005B69EA">
      <w:pPr>
        <w:pStyle w:val="Heading3"/>
        <w:numPr>
          <w:ilvl w:val="2"/>
          <w:numId w:val="43"/>
        </w:numPr>
        <w:spacing w:line="480" w:lineRule="auto"/>
        <w:jc w:val="left"/>
        <w:rPr>
          <w:rFonts w:cs="Times New Roman"/>
        </w:rPr>
      </w:pPr>
      <w:bookmarkStart w:id="7" w:name="_Toc112128193"/>
      <w:bookmarkStart w:id="8" w:name="_Toc112643129"/>
      <w:r w:rsidRPr="002678BA">
        <w:t>Definisi Implementasi</w:t>
      </w:r>
      <w:bookmarkEnd w:id="7"/>
      <w:bookmarkEnd w:id="8"/>
    </w:p>
    <w:p w14:paraId="2BC38CA2" w14:textId="77777777" w:rsidR="005B69EA" w:rsidRPr="002678BA" w:rsidRDefault="005B69EA" w:rsidP="005B69EA">
      <w:pPr>
        <w:pStyle w:val="ListParagraph"/>
        <w:spacing w:line="480" w:lineRule="auto"/>
        <w:ind w:firstLine="720"/>
        <w:jc w:val="both"/>
        <w:rPr>
          <w:rFonts w:ascii="Times New Roman" w:hAnsi="Times New Roman"/>
          <w:sz w:val="24"/>
          <w:szCs w:val="24"/>
        </w:rPr>
      </w:pPr>
      <w:r w:rsidRPr="002678BA">
        <w:rPr>
          <w:rFonts w:ascii="Times New Roman" w:hAnsi="Times New Roman"/>
          <w:sz w:val="24"/>
          <w:szCs w:val="24"/>
        </w:rPr>
        <w:t xml:space="preserve">Konsep implementasi berasal dari Bahasa Inggris, yakni </w:t>
      </w:r>
      <w:r w:rsidRPr="002678BA">
        <w:rPr>
          <w:rFonts w:ascii="Times New Roman" w:hAnsi="Times New Roman"/>
          <w:i/>
          <w:iCs/>
          <w:sz w:val="24"/>
          <w:szCs w:val="24"/>
        </w:rPr>
        <w:t xml:space="preserve">to implement. </w:t>
      </w:r>
      <w:r w:rsidRPr="002678BA">
        <w:rPr>
          <w:rFonts w:ascii="Times New Roman" w:hAnsi="Times New Roman"/>
          <w:sz w:val="24"/>
          <w:szCs w:val="24"/>
        </w:rPr>
        <w:t xml:space="preserve">Dalam kamus besar Webster (dalam Wahab, 2006:64), </w:t>
      </w:r>
      <w:r w:rsidRPr="002678BA">
        <w:rPr>
          <w:rFonts w:ascii="Times New Roman" w:hAnsi="Times New Roman"/>
          <w:i/>
          <w:iCs/>
          <w:sz w:val="24"/>
          <w:szCs w:val="24"/>
        </w:rPr>
        <w:t>to implement</w:t>
      </w:r>
      <w:r w:rsidRPr="002678BA">
        <w:rPr>
          <w:rFonts w:ascii="Times New Roman" w:hAnsi="Times New Roman"/>
          <w:sz w:val="24"/>
          <w:szCs w:val="24"/>
        </w:rPr>
        <w:t xml:space="preserve"> memiliki makna mengimplementasikan, berarti menyediakan sarana untuk melaksanan sesuatu da untuk menimbulkan dampak atau akibat terhadap sesuatu.</w:t>
      </w:r>
    </w:p>
    <w:p w14:paraId="07F6E83D" w14:textId="77777777" w:rsidR="005B69EA" w:rsidRPr="002678BA" w:rsidRDefault="005B69EA" w:rsidP="005B69EA">
      <w:pPr>
        <w:pStyle w:val="ListParagraph"/>
        <w:spacing w:line="480" w:lineRule="auto"/>
        <w:ind w:firstLine="720"/>
        <w:jc w:val="both"/>
        <w:rPr>
          <w:rFonts w:ascii="Times New Roman" w:hAnsi="Times New Roman"/>
          <w:sz w:val="24"/>
          <w:szCs w:val="24"/>
        </w:rPr>
      </w:pPr>
      <w:r w:rsidRPr="002678BA">
        <w:rPr>
          <w:rFonts w:ascii="Times New Roman" w:hAnsi="Times New Roman"/>
          <w:sz w:val="24"/>
          <w:szCs w:val="24"/>
        </w:rPr>
        <w:t>Secara umum pengertian implementasi dalam Kamu Besar Bahasa Indonesia berarti sebagai pelaksana atau penerapan. Dari kedua istilah sebelumnya, berarti implementasi bisa dikaitkan dengan suatu kegiatan yang dilaksanakan untuk pencapaian tujuan dan merumuskan bahwa untuk mengimplementasikan suatu harus disertai sarana (alat) yang mendukung yang nantinya akan menimbulkan dampak atau akibat terhadap sesuatu.</w:t>
      </w:r>
    </w:p>
    <w:p w14:paraId="26382748" w14:textId="77777777" w:rsidR="005B69EA" w:rsidRPr="002678BA" w:rsidRDefault="005B69EA" w:rsidP="005B69EA">
      <w:pPr>
        <w:spacing w:line="480" w:lineRule="auto"/>
        <w:jc w:val="both"/>
        <w:rPr>
          <w:rFonts w:ascii="Times New Roman" w:hAnsi="Times New Roman"/>
          <w:sz w:val="24"/>
          <w:szCs w:val="24"/>
        </w:rPr>
      </w:pPr>
      <w:r w:rsidRPr="002678BA">
        <w:rPr>
          <w:rFonts w:ascii="Times New Roman" w:hAnsi="Times New Roman"/>
          <w:sz w:val="24"/>
          <w:szCs w:val="24"/>
        </w:rPr>
        <w:tab/>
        <w:t>Menurut Nugroho (2003:119) mengartikan bahwa:</w:t>
      </w:r>
    </w:p>
    <w:p w14:paraId="5347B4B2" w14:textId="77777777" w:rsidR="005B69EA" w:rsidRPr="002678BA" w:rsidRDefault="005B69EA" w:rsidP="005B69EA">
      <w:pPr>
        <w:spacing w:line="240" w:lineRule="auto"/>
        <w:ind w:left="1440"/>
        <w:jc w:val="both"/>
        <w:rPr>
          <w:rFonts w:ascii="Times New Roman" w:hAnsi="Times New Roman"/>
          <w:sz w:val="24"/>
          <w:szCs w:val="24"/>
        </w:rPr>
        <w:sectPr w:rsidR="005B69EA" w:rsidRPr="002678BA" w:rsidSect="005B69EA">
          <w:headerReference w:type="even" r:id="rId7"/>
          <w:headerReference w:type="default" r:id="rId8"/>
          <w:footerReference w:type="even" r:id="rId9"/>
          <w:footerReference w:type="default" r:id="rId10"/>
          <w:headerReference w:type="first" r:id="rId11"/>
          <w:footerReference w:type="first" r:id="rId12"/>
          <w:pgSz w:w="12240" w:h="15840" w:code="1"/>
          <w:pgMar w:top="2268" w:right="1701" w:bottom="1701" w:left="1701" w:header="720" w:footer="720" w:gutter="0"/>
          <w:pgNumType w:start="29"/>
          <w:cols w:space="720"/>
          <w:docGrid w:linePitch="360"/>
        </w:sectPr>
      </w:pPr>
      <w:r w:rsidRPr="002678BA">
        <w:rPr>
          <w:rFonts w:ascii="Times New Roman" w:hAnsi="Times New Roman"/>
          <w:sz w:val="24"/>
          <w:szCs w:val="24"/>
        </w:rPr>
        <w:t xml:space="preserve">Implementasi sebagai upaya melaksanakan kebijakan. Yang dimana sebenarnya bahwa kebijakan itu tidak hanya dirumuskan kemudian dibuat lalau didiamkan dan hanya menjadi sebuah catatan di atas meja para pembuatn kebijakan saja karena tidak dilaksanakan atau diimplementasikan namun sebuah kebijakan dilaksanakan atau diimplementasikan untuk memiliki dampak dan tujuan yang diharapkan. Implementasi dapat dikatakan </w:t>
      </w:r>
    </w:p>
    <w:p w14:paraId="00EBEBB5" w14:textId="77777777" w:rsidR="005B69EA" w:rsidRPr="002678BA" w:rsidRDefault="005B69EA" w:rsidP="005B69EA">
      <w:pPr>
        <w:spacing w:line="240" w:lineRule="auto"/>
        <w:ind w:left="1440"/>
        <w:jc w:val="both"/>
        <w:rPr>
          <w:rFonts w:ascii="Times New Roman" w:hAnsi="Times New Roman"/>
          <w:sz w:val="24"/>
          <w:szCs w:val="24"/>
        </w:rPr>
      </w:pPr>
      <w:r w:rsidRPr="002678BA">
        <w:rPr>
          <w:rFonts w:ascii="Times New Roman" w:hAnsi="Times New Roman"/>
          <w:sz w:val="24"/>
          <w:szCs w:val="24"/>
        </w:rPr>
        <w:lastRenderedPageBreak/>
        <w:t>sebagai proses dari kebijakan yang merupakan suatu roda kebijakan dimana kebijakan itu dapat berjalan dengan adanya proses implementasi.</w:t>
      </w:r>
    </w:p>
    <w:p w14:paraId="75BE2677" w14:textId="77777777" w:rsidR="005B69EA" w:rsidRPr="002678BA" w:rsidRDefault="005B69EA" w:rsidP="005B69EA">
      <w:pPr>
        <w:spacing w:line="480" w:lineRule="auto"/>
        <w:ind w:left="720" w:firstLine="720"/>
        <w:jc w:val="both"/>
        <w:rPr>
          <w:rFonts w:ascii="Times New Roman" w:hAnsi="Times New Roman"/>
          <w:sz w:val="24"/>
          <w:szCs w:val="24"/>
        </w:rPr>
      </w:pPr>
      <w:r w:rsidRPr="002678BA">
        <w:rPr>
          <w:rFonts w:ascii="Times New Roman" w:hAnsi="Times New Roman"/>
          <w:sz w:val="24"/>
          <w:szCs w:val="24"/>
        </w:rPr>
        <w:t>Menurut Van Meter dan Van Horn (dalam Wahab, 2006:65) Implementasi adalah tindakan-tindakan yang dilakukan oleh individu tau pejabat atau kelompok pemerintah atau sswasta yang diarahkan pada tercapainya tujuan yang telah digariskan dalam keputusan kebijakan.</w:t>
      </w:r>
    </w:p>
    <w:p w14:paraId="1AD6876A" w14:textId="77777777" w:rsidR="005B69EA" w:rsidRPr="002678BA" w:rsidRDefault="005B69EA" w:rsidP="005B69EA">
      <w:pPr>
        <w:spacing w:line="480" w:lineRule="auto"/>
        <w:ind w:left="720" w:firstLine="720"/>
        <w:jc w:val="both"/>
        <w:rPr>
          <w:rFonts w:ascii="Times New Roman" w:hAnsi="Times New Roman"/>
          <w:sz w:val="24"/>
          <w:szCs w:val="24"/>
        </w:rPr>
      </w:pPr>
      <w:r w:rsidRPr="002678BA">
        <w:rPr>
          <w:rFonts w:ascii="Times New Roman" w:hAnsi="Times New Roman"/>
          <w:sz w:val="24"/>
          <w:szCs w:val="24"/>
        </w:rPr>
        <w:t>Tindakan-tindakan yang dimaksud dari para ahli diatas, ini mencakup usaha-usaha untuk mengubah keputusan-keputusan untuk menjadi tindakan-tindakan operasional maupun untuk mencapai perubahan bersar maupun kecil dari keputusan yang telah ditetapkan.</w:t>
      </w:r>
    </w:p>
    <w:p w14:paraId="3315A6FB" w14:textId="77777777" w:rsidR="005B69EA" w:rsidRPr="002678BA" w:rsidRDefault="005B69EA" w:rsidP="005B69EA">
      <w:pPr>
        <w:spacing w:line="480" w:lineRule="auto"/>
        <w:ind w:left="709"/>
        <w:jc w:val="both"/>
        <w:rPr>
          <w:rFonts w:ascii="Times New Roman" w:hAnsi="Times New Roman"/>
          <w:sz w:val="24"/>
          <w:szCs w:val="24"/>
        </w:rPr>
      </w:pPr>
      <w:r w:rsidRPr="002678BA">
        <w:rPr>
          <w:rFonts w:ascii="Times New Roman" w:hAnsi="Times New Roman"/>
          <w:sz w:val="24"/>
          <w:szCs w:val="24"/>
        </w:rPr>
        <w:t>Menurut Mazmanian &amp; Sabatier (dalam Agustino, 2016:128):</w:t>
      </w:r>
    </w:p>
    <w:p w14:paraId="60B3AADF" w14:textId="77777777" w:rsidR="005B69EA" w:rsidRPr="002678BA" w:rsidRDefault="005B69EA" w:rsidP="005B69EA">
      <w:pPr>
        <w:spacing w:line="240" w:lineRule="auto"/>
        <w:ind w:left="1440"/>
        <w:jc w:val="both"/>
        <w:rPr>
          <w:rFonts w:ascii="Times New Roman" w:hAnsi="Times New Roman"/>
          <w:sz w:val="24"/>
          <w:szCs w:val="24"/>
        </w:rPr>
      </w:pPr>
      <w:r w:rsidRPr="002678BA">
        <w:rPr>
          <w:rFonts w:ascii="Times New Roman" w:hAnsi="Times New Roman"/>
          <w:sz w:val="24"/>
          <w:szCs w:val="24"/>
        </w:rPr>
        <w:t>Implementasi kebijakan sebagai pelaksanaan keputusan biasanya dalam bentuk undang-undang, tapi dapat pula berbentuk perintah-perintah atau keputusan-keputusan eksekutif yang penting ataupun keputusan badan peradilan. Lazimnya, keputusan tersebut mengidentifikasikan masalah yang ingin diatas, menyebytkan secara tegas tujuan atau sasaran yang inin dicapai dan berbagai cara untuk mengatur proses implementasinya.</w:t>
      </w:r>
    </w:p>
    <w:p w14:paraId="67AF15FC" w14:textId="77777777" w:rsidR="005B69EA" w:rsidRPr="002678BA" w:rsidRDefault="005B69EA" w:rsidP="005B69EA">
      <w:pPr>
        <w:spacing w:line="480" w:lineRule="auto"/>
        <w:ind w:left="720" w:firstLine="720"/>
        <w:jc w:val="both"/>
        <w:rPr>
          <w:rFonts w:ascii="Times New Roman" w:hAnsi="Times New Roman"/>
          <w:sz w:val="24"/>
          <w:szCs w:val="24"/>
        </w:rPr>
      </w:pPr>
      <w:r w:rsidRPr="002678BA">
        <w:rPr>
          <w:rFonts w:ascii="Times New Roman" w:hAnsi="Times New Roman"/>
          <w:sz w:val="24"/>
          <w:szCs w:val="24"/>
        </w:rPr>
        <w:t>Ripley dan Franklin (dalam Winarno, 2012:148) mengemukaan bahwa Implementasi adalah apa yang terjadi setelah undang-undang ditetapkan yang memberikan otoritas program, kebijakan, keuntungan (</w:t>
      </w:r>
      <w:r w:rsidRPr="002678BA">
        <w:rPr>
          <w:rFonts w:ascii="Times New Roman" w:hAnsi="Times New Roman"/>
          <w:i/>
          <w:iCs/>
          <w:sz w:val="24"/>
          <w:szCs w:val="24"/>
        </w:rPr>
        <w:t>benefit</w:t>
      </w:r>
      <w:r w:rsidRPr="002678BA">
        <w:rPr>
          <w:rFonts w:ascii="Times New Roman" w:hAnsi="Times New Roman"/>
          <w:sz w:val="24"/>
          <w:szCs w:val="24"/>
        </w:rPr>
        <w:t>), satau suatu jenis keluaran yang nyata (</w:t>
      </w:r>
      <w:r w:rsidRPr="002678BA">
        <w:rPr>
          <w:rFonts w:ascii="Times New Roman" w:hAnsi="Times New Roman"/>
          <w:i/>
          <w:iCs/>
          <w:sz w:val="24"/>
          <w:szCs w:val="24"/>
        </w:rPr>
        <w:t>tangible output</w:t>
      </w:r>
      <w:r w:rsidRPr="002678BA">
        <w:rPr>
          <w:rFonts w:ascii="Times New Roman" w:hAnsi="Times New Roman"/>
          <w:sz w:val="24"/>
          <w:szCs w:val="24"/>
        </w:rPr>
        <w:t>).</w:t>
      </w:r>
    </w:p>
    <w:p w14:paraId="42EB50BE" w14:textId="77777777" w:rsidR="005B69EA" w:rsidRPr="002678BA" w:rsidRDefault="005B69EA" w:rsidP="005B69EA">
      <w:pPr>
        <w:spacing w:line="480" w:lineRule="auto"/>
        <w:ind w:left="720" w:firstLine="720"/>
        <w:jc w:val="both"/>
        <w:rPr>
          <w:rFonts w:ascii="Times New Roman" w:hAnsi="Times New Roman"/>
          <w:sz w:val="24"/>
          <w:szCs w:val="24"/>
        </w:rPr>
      </w:pPr>
      <w:r w:rsidRPr="002678BA">
        <w:rPr>
          <w:rFonts w:ascii="Times New Roman" w:hAnsi="Times New Roman"/>
          <w:sz w:val="24"/>
          <w:szCs w:val="24"/>
        </w:rPr>
        <w:t xml:space="preserve">Istilah menurut Ripley dan Franklin di atas, menunjuk pada sejumlah kegiatan yang mengikuti pernyataan maksud tentang tujuan-tujuan program dan hasil yang </w:t>
      </w:r>
      <w:r w:rsidRPr="002678BA">
        <w:rPr>
          <w:rFonts w:ascii="Times New Roman" w:hAnsi="Times New Roman"/>
          <w:sz w:val="24"/>
          <w:szCs w:val="24"/>
        </w:rPr>
        <w:lastRenderedPageBreak/>
        <w:t>diinginkan oleh para perjabat pemerintah yang mencakup tindakan-tindakan, berbagai macam kegiatan oleh berbagai aktor yang dimaksudkan untuk membuat program berjalan.</w:t>
      </w:r>
    </w:p>
    <w:p w14:paraId="58856DF3" w14:textId="77777777" w:rsidR="005B69EA" w:rsidRPr="002678BA" w:rsidRDefault="005B69EA" w:rsidP="005B69EA">
      <w:pPr>
        <w:spacing w:line="480" w:lineRule="auto"/>
        <w:ind w:left="720" w:firstLine="720"/>
        <w:jc w:val="both"/>
        <w:rPr>
          <w:rFonts w:ascii="Times New Roman" w:hAnsi="Times New Roman"/>
          <w:sz w:val="24"/>
          <w:szCs w:val="24"/>
        </w:rPr>
      </w:pPr>
      <w:r w:rsidRPr="002678BA">
        <w:rPr>
          <w:rFonts w:ascii="Times New Roman" w:hAnsi="Times New Roman"/>
          <w:sz w:val="24"/>
          <w:szCs w:val="24"/>
        </w:rPr>
        <w:t>Grindle (dalam Winarno, 2012:149) mengemukakan bahwa Implementasi adalah membentuk suatu kaitan yang memudahkan tujuan-tujuan kebijakan bisa direalisasikan sebagai dampak dari suatu kegiatan pemerintah.</w:t>
      </w:r>
    </w:p>
    <w:p w14:paraId="11D7F6D2" w14:textId="77777777" w:rsidR="005B69EA" w:rsidRPr="002678BA" w:rsidRDefault="005B69EA" w:rsidP="005B69EA">
      <w:pPr>
        <w:spacing w:line="480" w:lineRule="auto"/>
        <w:ind w:left="720" w:firstLine="720"/>
        <w:jc w:val="both"/>
        <w:rPr>
          <w:rFonts w:ascii="Times New Roman" w:hAnsi="Times New Roman"/>
          <w:sz w:val="24"/>
          <w:szCs w:val="24"/>
        </w:rPr>
      </w:pPr>
      <w:r w:rsidRPr="002678BA">
        <w:rPr>
          <w:rFonts w:ascii="Times New Roman" w:hAnsi="Times New Roman"/>
          <w:sz w:val="24"/>
          <w:szCs w:val="24"/>
        </w:rPr>
        <w:t>Menurut Tachjan (2008:25) mengungkapkan kembali bahwa proses “</w:t>
      </w:r>
      <w:r w:rsidRPr="002678BA">
        <w:rPr>
          <w:rFonts w:ascii="Times New Roman" w:hAnsi="Times New Roman"/>
          <w:i/>
          <w:iCs/>
          <w:sz w:val="24"/>
          <w:szCs w:val="24"/>
        </w:rPr>
        <w:t xml:space="preserve">top-down” </w:t>
      </w:r>
      <w:r w:rsidRPr="002678BA">
        <w:rPr>
          <w:rFonts w:ascii="Times New Roman" w:hAnsi="Times New Roman"/>
          <w:sz w:val="24"/>
          <w:szCs w:val="24"/>
        </w:rPr>
        <w:t>dalam kaitannya denga apa yang yang dilakukan oleh para implementor agar pelaksanaan kebijakan mereka dapat berlangsung secara efektif.</w:t>
      </w:r>
    </w:p>
    <w:p w14:paraId="25248D37" w14:textId="77777777" w:rsidR="005B69EA" w:rsidRPr="002678BA" w:rsidRDefault="005B69EA" w:rsidP="005B69EA">
      <w:pPr>
        <w:spacing w:line="480" w:lineRule="auto"/>
        <w:ind w:firstLine="720"/>
        <w:jc w:val="both"/>
        <w:rPr>
          <w:rFonts w:ascii="Times New Roman" w:hAnsi="Times New Roman"/>
          <w:sz w:val="24"/>
          <w:szCs w:val="24"/>
        </w:rPr>
      </w:pPr>
      <w:r w:rsidRPr="002678BA">
        <w:rPr>
          <w:rFonts w:ascii="Times New Roman" w:hAnsi="Times New Roman"/>
          <w:sz w:val="24"/>
          <w:szCs w:val="24"/>
        </w:rPr>
        <w:t>Menurut Leo Agustino (2016:128) mengatakan bahwa:</w:t>
      </w:r>
    </w:p>
    <w:p w14:paraId="064A2FEE" w14:textId="77777777" w:rsidR="005B69EA" w:rsidRPr="002678BA" w:rsidRDefault="005B69EA" w:rsidP="005B69EA">
      <w:pPr>
        <w:spacing w:line="240" w:lineRule="auto"/>
        <w:ind w:left="1440"/>
        <w:jc w:val="both"/>
        <w:rPr>
          <w:rFonts w:ascii="Times New Roman" w:hAnsi="Times New Roman"/>
          <w:sz w:val="24"/>
          <w:szCs w:val="24"/>
        </w:rPr>
      </w:pPr>
      <w:r w:rsidRPr="002678BA">
        <w:rPr>
          <w:rFonts w:ascii="Times New Roman" w:hAnsi="Times New Roman"/>
          <w:sz w:val="24"/>
          <w:szCs w:val="24"/>
        </w:rPr>
        <w:t>Implementasi kebijakan merupakan tahapan yang sangat penting dalam keseluruhan struktur kebijakan karena melalui prosedur inilah suatu masalah publik dapat diselesaikan atau tidak.</w:t>
      </w:r>
    </w:p>
    <w:p w14:paraId="671D72BC" w14:textId="77777777" w:rsidR="005B69EA" w:rsidRPr="002678BA" w:rsidRDefault="005B69EA" w:rsidP="005B69EA">
      <w:pPr>
        <w:spacing w:line="480" w:lineRule="auto"/>
        <w:ind w:left="720" w:firstLine="720"/>
        <w:jc w:val="both"/>
        <w:rPr>
          <w:rFonts w:ascii="Times New Roman" w:hAnsi="Times New Roman"/>
          <w:sz w:val="24"/>
          <w:szCs w:val="24"/>
        </w:rPr>
      </w:pPr>
      <w:r w:rsidRPr="002678BA">
        <w:rPr>
          <w:rFonts w:ascii="Times New Roman" w:hAnsi="Times New Roman"/>
          <w:sz w:val="24"/>
          <w:szCs w:val="24"/>
        </w:rPr>
        <w:t>Penting disini karena dalam suatu ketetapan kebijakan hanya akan sekadar menjadi impian atau rencana bagus saja yang tersimpan rapi dalam arsip jika tidak dilaksanakan.</w:t>
      </w:r>
    </w:p>
    <w:p w14:paraId="6FC775C1" w14:textId="77777777" w:rsidR="005B69EA" w:rsidRPr="002678BA" w:rsidRDefault="005B69EA" w:rsidP="005B69EA">
      <w:pPr>
        <w:spacing w:line="480" w:lineRule="auto"/>
        <w:ind w:left="720" w:firstLine="720"/>
        <w:jc w:val="both"/>
        <w:rPr>
          <w:rFonts w:ascii="Times New Roman" w:hAnsi="Times New Roman"/>
          <w:sz w:val="24"/>
          <w:szCs w:val="24"/>
        </w:rPr>
      </w:pPr>
      <w:r w:rsidRPr="002678BA">
        <w:rPr>
          <w:rFonts w:ascii="Times New Roman" w:hAnsi="Times New Roman"/>
          <w:sz w:val="24"/>
          <w:szCs w:val="24"/>
        </w:rPr>
        <w:t xml:space="preserve">Lanjutnya, Leo Agustino mengatakan bahwa implementasi kebijakan berkaitan dengan adanya tujuan atau sasaran, adanya aktivitas dan adanya hasil. Dari ketiga hal menurut Leo tersebut, maka implementasi kebijakan merupakan suatu proses yang dinamis, dimana pelaksana kebijakan melakukan suatu aktifitas atau </w:t>
      </w:r>
      <w:r w:rsidRPr="002678BA">
        <w:rPr>
          <w:rFonts w:ascii="Times New Roman" w:hAnsi="Times New Roman"/>
          <w:sz w:val="24"/>
          <w:szCs w:val="24"/>
        </w:rPr>
        <w:lastRenderedPageBreak/>
        <w:t>kegiatasn sehingga pada akhirnya akan mendapatkan suatu hasil yang sesuai dengan tujuan atau sasaran kebijakan itu sendiri.</w:t>
      </w:r>
    </w:p>
    <w:p w14:paraId="51FD56B0" w14:textId="77777777" w:rsidR="005B69EA" w:rsidRPr="002678BA" w:rsidRDefault="005B69EA" w:rsidP="005B69EA">
      <w:pPr>
        <w:spacing w:line="480" w:lineRule="auto"/>
        <w:ind w:firstLine="720"/>
        <w:jc w:val="both"/>
        <w:rPr>
          <w:rFonts w:ascii="Times New Roman" w:hAnsi="Times New Roman"/>
          <w:sz w:val="24"/>
          <w:szCs w:val="24"/>
        </w:rPr>
      </w:pPr>
      <w:r w:rsidRPr="002678BA">
        <w:rPr>
          <w:rFonts w:ascii="Times New Roman" w:hAnsi="Times New Roman"/>
          <w:sz w:val="24"/>
          <w:szCs w:val="24"/>
        </w:rPr>
        <w:t>Menurut Winarno (2012:147) mengatakan bahwa:</w:t>
      </w:r>
    </w:p>
    <w:p w14:paraId="7EF3753A" w14:textId="77777777" w:rsidR="005B69EA" w:rsidRPr="002678BA" w:rsidRDefault="005B69EA" w:rsidP="005B69EA">
      <w:pPr>
        <w:spacing w:line="240" w:lineRule="auto"/>
        <w:ind w:left="1440"/>
        <w:jc w:val="both"/>
        <w:rPr>
          <w:rFonts w:ascii="Times New Roman" w:hAnsi="Times New Roman"/>
          <w:sz w:val="24"/>
          <w:szCs w:val="24"/>
        </w:rPr>
      </w:pPr>
      <w:r w:rsidRPr="002678BA">
        <w:rPr>
          <w:rFonts w:ascii="Times New Roman" w:hAnsi="Times New Roman"/>
          <w:sz w:val="24"/>
          <w:szCs w:val="24"/>
        </w:rPr>
        <w:t xml:space="preserve">Implementasi kebijakan dipandang dalam pengertian yang luas merupakan tahap dari proses kebijakan setelah penetapan undang-undang. Implementasi dipandang secara luas mempunyai makna pelaksanaan undang-undang </w:t>
      </w:r>
      <w:proofErr w:type="gramStart"/>
      <w:r w:rsidRPr="002678BA">
        <w:rPr>
          <w:rFonts w:ascii="Times New Roman" w:hAnsi="Times New Roman"/>
          <w:sz w:val="24"/>
          <w:szCs w:val="24"/>
        </w:rPr>
        <w:t>dimana  berbagai</w:t>
      </w:r>
      <w:proofErr w:type="gramEnd"/>
      <w:r w:rsidRPr="002678BA">
        <w:rPr>
          <w:rFonts w:ascii="Times New Roman" w:hAnsi="Times New Roman"/>
          <w:sz w:val="24"/>
          <w:szCs w:val="24"/>
        </w:rPr>
        <w:t xml:space="preserve"> aktor, organisasi, prosedur dan teknik bekerja Bersama-sama untuk menjalankan kebijakan dalam upaya untuk meraik tujuan-tujuan kebijakan atau program-program. Sedangkan implementasi pada sisi lain merupakan fenomena yang kompleks yang mungkin dapat dipahami sebagai suatu proses, suatu keluaran (</w:t>
      </w:r>
      <w:r w:rsidRPr="002678BA">
        <w:rPr>
          <w:rFonts w:ascii="Times New Roman" w:hAnsi="Times New Roman"/>
          <w:i/>
          <w:iCs/>
          <w:sz w:val="24"/>
          <w:szCs w:val="24"/>
        </w:rPr>
        <w:t>output</w:t>
      </w:r>
      <w:r w:rsidRPr="002678BA">
        <w:rPr>
          <w:rFonts w:ascii="Times New Roman" w:hAnsi="Times New Roman"/>
          <w:sz w:val="24"/>
          <w:szCs w:val="24"/>
        </w:rPr>
        <w:t>) maupun sebagai suatu dampak (</w:t>
      </w:r>
      <w:r w:rsidRPr="002678BA">
        <w:rPr>
          <w:rFonts w:ascii="Times New Roman" w:hAnsi="Times New Roman"/>
          <w:i/>
          <w:iCs/>
          <w:sz w:val="24"/>
          <w:szCs w:val="24"/>
        </w:rPr>
        <w:t>outcome</w:t>
      </w:r>
      <w:r w:rsidRPr="002678BA">
        <w:rPr>
          <w:rFonts w:ascii="Times New Roman" w:hAnsi="Times New Roman"/>
          <w:sz w:val="24"/>
          <w:szCs w:val="24"/>
        </w:rPr>
        <w:t>).</w:t>
      </w:r>
    </w:p>
    <w:p w14:paraId="5CE5235C" w14:textId="77777777" w:rsidR="005B69EA" w:rsidRPr="002678BA" w:rsidRDefault="005B69EA" w:rsidP="005B69EA">
      <w:pPr>
        <w:spacing w:line="480" w:lineRule="auto"/>
        <w:ind w:left="720" w:firstLine="720"/>
        <w:jc w:val="both"/>
        <w:rPr>
          <w:rFonts w:ascii="Times New Roman" w:hAnsi="Times New Roman"/>
          <w:sz w:val="24"/>
          <w:szCs w:val="24"/>
        </w:rPr>
      </w:pPr>
      <w:r w:rsidRPr="002678BA">
        <w:rPr>
          <w:rFonts w:ascii="Times New Roman" w:hAnsi="Times New Roman"/>
          <w:sz w:val="24"/>
          <w:szCs w:val="24"/>
        </w:rPr>
        <w:t>Jadi berdasarkan dari bebrapa pendapat para ahli di atas penulis menyimpulkan bahwa, implementasi kebijakan adalah suatu penerapan atau pelaksanaan program dari sebuah kebijakan yang dibuat oleh atasan, Undang-Undang atau petinggi negara dengan menyediakan sarana untuk melaksanakan sesuatu dan yang nantinya akan dapat disimpulkan bahwa program tersebut mempunyai dampak atau dapat mencapai suatu targer tujuan atau tidak.</w:t>
      </w:r>
    </w:p>
    <w:p w14:paraId="5D8A72D6" w14:textId="77777777" w:rsidR="005B69EA" w:rsidRPr="003C0ACC" w:rsidRDefault="005B69EA" w:rsidP="005B69EA">
      <w:pPr>
        <w:pStyle w:val="Heading3"/>
        <w:numPr>
          <w:ilvl w:val="2"/>
          <w:numId w:val="46"/>
        </w:numPr>
        <w:spacing w:line="480" w:lineRule="auto"/>
        <w:ind w:left="709"/>
        <w:jc w:val="left"/>
        <w:rPr>
          <w:rFonts w:cs="Times New Roman"/>
        </w:rPr>
      </w:pPr>
      <w:bookmarkStart w:id="9" w:name="_Toc112128194"/>
      <w:bookmarkStart w:id="10" w:name="_Toc112643130"/>
      <w:r w:rsidRPr="002678BA">
        <w:t>Faktor Penentu Implementasi Kebijakan</w:t>
      </w:r>
      <w:bookmarkEnd w:id="9"/>
      <w:bookmarkEnd w:id="10"/>
    </w:p>
    <w:p w14:paraId="23646398" w14:textId="77777777" w:rsidR="005B69EA" w:rsidRPr="002678BA" w:rsidRDefault="005B69EA" w:rsidP="005B69EA">
      <w:pPr>
        <w:pStyle w:val="ListParagraph"/>
        <w:spacing w:line="480" w:lineRule="auto"/>
        <w:ind w:firstLine="720"/>
        <w:jc w:val="both"/>
        <w:rPr>
          <w:rFonts w:ascii="Times New Roman" w:hAnsi="Times New Roman"/>
          <w:sz w:val="24"/>
          <w:szCs w:val="24"/>
        </w:rPr>
      </w:pPr>
      <w:r w:rsidRPr="002678BA">
        <w:rPr>
          <w:rFonts w:ascii="Times New Roman" w:hAnsi="Times New Roman"/>
          <w:sz w:val="24"/>
          <w:szCs w:val="24"/>
        </w:rPr>
        <w:t xml:space="preserve">Menurut Leo Agustino (2016:155-162) Kebijakan dapat bersifat membujuk orang supaya bertindak sesuai dengan aturan atau tujuan yang diharapkan oleh kebijakan tersebut. Dalam perspektif lain, implementasi kebijakan dianggap tidak efektif apabila tujuan kebijakan tidak dapat dipenuhi, jika orang-orang tetap bertindak dengan cara yang tidak diinginkan oleh maksud kebijakan, jika subjek kebijakan tidak memadai cara yang ditentukan oleh kebijakan, atau pun jika subjek kebijakan </w:t>
      </w:r>
      <w:r w:rsidRPr="002678BA">
        <w:rPr>
          <w:rFonts w:ascii="Times New Roman" w:hAnsi="Times New Roman"/>
          <w:sz w:val="24"/>
          <w:szCs w:val="24"/>
        </w:rPr>
        <w:lastRenderedPageBreak/>
        <w:t>berhenti mengerjakan apa yang ditentukan. Ada beberapa hal yang mengakibatkan satu implementasi kebijakan dikatakan efektif atau tidak, yaitu:</w:t>
      </w:r>
    </w:p>
    <w:p w14:paraId="5D4D8E9E" w14:textId="77777777" w:rsidR="005B69EA" w:rsidRPr="002678BA" w:rsidRDefault="005B69EA" w:rsidP="005B69EA">
      <w:pPr>
        <w:pStyle w:val="ListParagraph"/>
        <w:numPr>
          <w:ilvl w:val="0"/>
          <w:numId w:val="2"/>
        </w:numPr>
        <w:spacing w:after="160" w:line="480" w:lineRule="auto"/>
        <w:jc w:val="both"/>
        <w:rPr>
          <w:rFonts w:ascii="Times New Roman" w:hAnsi="Times New Roman"/>
          <w:sz w:val="24"/>
          <w:szCs w:val="24"/>
        </w:rPr>
      </w:pPr>
      <w:r w:rsidRPr="002678BA">
        <w:rPr>
          <w:rFonts w:ascii="Times New Roman" w:hAnsi="Times New Roman"/>
          <w:sz w:val="24"/>
          <w:szCs w:val="24"/>
        </w:rPr>
        <w:t>Respek Anggota Masyarakat pada Otoritas dan Keputusan Pemerintah</w:t>
      </w:r>
    </w:p>
    <w:p w14:paraId="0365196C" w14:textId="77777777" w:rsidR="005B69EA" w:rsidRPr="002678BA" w:rsidRDefault="005B69EA" w:rsidP="005B69EA">
      <w:pPr>
        <w:pStyle w:val="ListParagraph"/>
        <w:spacing w:line="480" w:lineRule="auto"/>
        <w:ind w:left="1080"/>
        <w:jc w:val="both"/>
        <w:rPr>
          <w:rFonts w:ascii="Times New Roman" w:hAnsi="Times New Roman"/>
          <w:sz w:val="24"/>
          <w:szCs w:val="24"/>
        </w:rPr>
      </w:pPr>
      <w:r w:rsidRPr="002678BA">
        <w:rPr>
          <w:rFonts w:ascii="Times New Roman" w:hAnsi="Times New Roman"/>
          <w:sz w:val="24"/>
          <w:szCs w:val="24"/>
        </w:rPr>
        <w:t>Faktor penentu keefektifan pelaksanaan kebijakan didasarkan atas penghormatan dan penghargaan publik pada pemerintah yang legitimat. Apabila publik menghormati pemerintah yang berkuasa oleh karena legistimasinya, maka secara otomatis mereka akan turut memenuhi ajakan pemerintah melalui bentuk kebijakan.</w:t>
      </w:r>
    </w:p>
    <w:p w14:paraId="588CE56D" w14:textId="77777777" w:rsidR="005B69EA" w:rsidRPr="002678BA" w:rsidRDefault="005B69EA" w:rsidP="005B69EA">
      <w:pPr>
        <w:pStyle w:val="ListParagraph"/>
        <w:numPr>
          <w:ilvl w:val="0"/>
          <w:numId w:val="2"/>
        </w:numPr>
        <w:spacing w:after="160" w:line="480" w:lineRule="auto"/>
        <w:jc w:val="both"/>
        <w:rPr>
          <w:rFonts w:ascii="Times New Roman" w:hAnsi="Times New Roman"/>
          <w:sz w:val="24"/>
          <w:szCs w:val="24"/>
        </w:rPr>
      </w:pPr>
      <w:r w:rsidRPr="002678BA">
        <w:rPr>
          <w:rFonts w:ascii="Times New Roman" w:hAnsi="Times New Roman"/>
          <w:sz w:val="24"/>
          <w:szCs w:val="24"/>
        </w:rPr>
        <w:t>Kesadaran Untuk Menerima Kebijakan</w:t>
      </w:r>
    </w:p>
    <w:p w14:paraId="304A7259" w14:textId="77777777" w:rsidR="005B69EA" w:rsidRPr="002678BA" w:rsidRDefault="005B69EA" w:rsidP="005B69EA">
      <w:pPr>
        <w:pStyle w:val="ListParagraph"/>
        <w:spacing w:line="480" w:lineRule="auto"/>
        <w:ind w:left="1080"/>
        <w:jc w:val="both"/>
        <w:rPr>
          <w:rFonts w:ascii="Times New Roman" w:hAnsi="Times New Roman"/>
          <w:sz w:val="24"/>
          <w:szCs w:val="24"/>
        </w:rPr>
      </w:pPr>
      <w:r w:rsidRPr="002678BA">
        <w:rPr>
          <w:rFonts w:ascii="Times New Roman" w:hAnsi="Times New Roman"/>
          <w:sz w:val="24"/>
          <w:szCs w:val="24"/>
        </w:rPr>
        <w:t xml:space="preserve">Dalam masyarakat yang digerakkan oleh logika </w:t>
      </w:r>
      <w:r w:rsidRPr="002678BA">
        <w:rPr>
          <w:rFonts w:ascii="Times New Roman" w:hAnsi="Times New Roman"/>
          <w:i/>
          <w:iCs/>
          <w:sz w:val="24"/>
          <w:szCs w:val="24"/>
        </w:rPr>
        <w:t>rational choices</w:t>
      </w:r>
      <w:r w:rsidRPr="002678BA">
        <w:rPr>
          <w:rFonts w:ascii="Times New Roman" w:hAnsi="Times New Roman"/>
          <w:sz w:val="24"/>
          <w:szCs w:val="24"/>
        </w:rPr>
        <w:t xml:space="preserve"> (pilihan-pilihan rasional), banyak dijumpai individua tau kelompok warga yang mau menerima dan melaksanakan kebijakan publik sebagai suatu yang logis, rasional, serta memang dirasa perlu. Namun, disisi lain, masih terdapat individua tau kelompok atau masyarakat yang juga secara sadar belum dapat menerima dan melaksanakan kebijakan yang telah ada. Hal tersebut tidak mudah. Ini karena bermain di ranah “kesadaran” publik merupakan hal yang sulit, sebab pemerintah perlu mengubah </w:t>
      </w:r>
      <w:r w:rsidRPr="002678BA">
        <w:rPr>
          <w:rFonts w:ascii="Times New Roman" w:hAnsi="Times New Roman"/>
          <w:i/>
          <w:iCs/>
          <w:sz w:val="24"/>
          <w:szCs w:val="24"/>
        </w:rPr>
        <w:t xml:space="preserve">mindset </w:t>
      </w:r>
      <w:r w:rsidRPr="002678BA">
        <w:rPr>
          <w:rFonts w:ascii="Times New Roman" w:hAnsi="Times New Roman"/>
          <w:sz w:val="24"/>
          <w:szCs w:val="24"/>
        </w:rPr>
        <w:t>masyarakat.</w:t>
      </w:r>
    </w:p>
    <w:p w14:paraId="33117B74" w14:textId="77777777" w:rsidR="005B69EA" w:rsidRPr="002678BA" w:rsidRDefault="005B69EA" w:rsidP="005B69EA">
      <w:pPr>
        <w:pStyle w:val="ListParagraph"/>
        <w:numPr>
          <w:ilvl w:val="0"/>
          <w:numId w:val="2"/>
        </w:numPr>
        <w:spacing w:after="160" w:line="480" w:lineRule="auto"/>
        <w:jc w:val="both"/>
        <w:rPr>
          <w:rFonts w:ascii="Times New Roman" w:hAnsi="Times New Roman"/>
          <w:sz w:val="24"/>
          <w:szCs w:val="24"/>
        </w:rPr>
      </w:pPr>
      <w:r w:rsidRPr="002678BA">
        <w:rPr>
          <w:rFonts w:ascii="Times New Roman" w:hAnsi="Times New Roman"/>
          <w:sz w:val="24"/>
          <w:szCs w:val="24"/>
        </w:rPr>
        <w:t>Ada atau Tidaknya Sanksi Hukum</w:t>
      </w:r>
    </w:p>
    <w:p w14:paraId="40B9D0AE" w14:textId="77777777" w:rsidR="005B69EA" w:rsidRPr="002678BA" w:rsidRDefault="005B69EA" w:rsidP="005B69EA">
      <w:pPr>
        <w:pStyle w:val="ListParagraph"/>
        <w:spacing w:line="480" w:lineRule="auto"/>
        <w:ind w:left="1080"/>
        <w:jc w:val="both"/>
        <w:rPr>
          <w:rFonts w:ascii="Times New Roman" w:hAnsi="Times New Roman"/>
          <w:sz w:val="24"/>
          <w:szCs w:val="24"/>
        </w:rPr>
      </w:pPr>
      <w:r w:rsidRPr="002678BA">
        <w:rPr>
          <w:rFonts w:ascii="Times New Roman" w:hAnsi="Times New Roman"/>
          <w:sz w:val="24"/>
          <w:szCs w:val="24"/>
        </w:rPr>
        <w:t xml:space="preserve">Faktor penentu lainnya agar implementasi kebijakan dapat berjalan efektif adalah sanksi hukum. Orang akan melaksanakan dan menjalankan suatu kebijakan (kendati dengan perasaan terpaksa) karena mereka takut terkena dampak sanksi hukum yang dijabarkan oleh konten suatu kebijakan seperti denda, kurungan, dan </w:t>
      </w:r>
      <w:r w:rsidRPr="002678BA">
        <w:rPr>
          <w:rFonts w:ascii="Times New Roman" w:hAnsi="Times New Roman"/>
          <w:sz w:val="24"/>
          <w:szCs w:val="24"/>
        </w:rPr>
        <w:lastRenderedPageBreak/>
        <w:t>sanksi lainnya. Oleh karena itu, salah satu strategi yang sering digunakan oleh pembuat kebijakan agar subjek kebijakan menjalankan arahan kebijakan, maka sanksi hukum dihadirkan pada setiap kebijakan yang dibuatnya. Selain itu, subjek kebijakan seringkali mematuhi dan melaksanakan suatu aturan perundangan karena ia tidak suka dikatakan sebagai orang yang melanggar aturan hukum sehingga dengan terpaksa mereka melakukan apa yang diarahkan oleh kebijakan tersebut.</w:t>
      </w:r>
    </w:p>
    <w:p w14:paraId="33877E40" w14:textId="77777777" w:rsidR="005B69EA" w:rsidRPr="002678BA" w:rsidRDefault="005B69EA" w:rsidP="005B69EA">
      <w:pPr>
        <w:pStyle w:val="ListParagraph"/>
        <w:numPr>
          <w:ilvl w:val="0"/>
          <w:numId w:val="2"/>
        </w:numPr>
        <w:spacing w:after="160" w:line="480" w:lineRule="auto"/>
        <w:jc w:val="both"/>
        <w:rPr>
          <w:rFonts w:ascii="Times New Roman" w:hAnsi="Times New Roman"/>
          <w:sz w:val="24"/>
          <w:szCs w:val="24"/>
        </w:rPr>
      </w:pPr>
      <w:r w:rsidRPr="002678BA">
        <w:rPr>
          <w:rFonts w:ascii="Times New Roman" w:hAnsi="Times New Roman"/>
          <w:sz w:val="24"/>
          <w:szCs w:val="24"/>
        </w:rPr>
        <w:t>Kepentingan Pribadi atau Kelompok</w:t>
      </w:r>
    </w:p>
    <w:p w14:paraId="70032B53" w14:textId="77777777" w:rsidR="005B69EA" w:rsidRPr="002678BA" w:rsidRDefault="005B69EA" w:rsidP="005B69EA">
      <w:pPr>
        <w:pStyle w:val="ListParagraph"/>
        <w:spacing w:line="480" w:lineRule="auto"/>
        <w:ind w:left="1080"/>
        <w:jc w:val="both"/>
        <w:rPr>
          <w:rFonts w:ascii="Times New Roman" w:hAnsi="Times New Roman"/>
          <w:sz w:val="24"/>
          <w:szCs w:val="24"/>
        </w:rPr>
      </w:pPr>
      <w:r w:rsidRPr="002678BA">
        <w:rPr>
          <w:rFonts w:ascii="Times New Roman" w:hAnsi="Times New Roman"/>
          <w:sz w:val="24"/>
          <w:szCs w:val="24"/>
        </w:rPr>
        <w:t>Subjek kebijakan (individu maupun kelompok) sering memperoleh keuntungan langsung dari suatu pelaksana kebijakan. Maka tidak heran apabila efektifitas suatu implementasi kebijakan ikut dipengaruhi oleh penerimaan dan dukungan subjek kebijakan atas pelaksanaan suatu kebijakan.</w:t>
      </w:r>
    </w:p>
    <w:p w14:paraId="44A1F355" w14:textId="77777777" w:rsidR="005B69EA" w:rsidRPr="002678BA" w:rsidRDefault="005B69EA" w:rsidP="005B69EA">
      <w:pPr>
        <w:pStyle w:val="ListParagraph"/>
        <w:numPr>
          <w:ilvl w:val="0"/>
          <w:numId w:val="2"/>
        </w:numPr>
        <w:spacing w:after="160" w:line="480" w:lineRule="auto"/>
        <w:jc w:val="both"/>
        <w:rPr>
          <w:rFonts w:ascii="Times New Roman" w:hAnsi="Times New Roman"/>
          <w:sz w:val="24"/>
          <w:szCs w:val="24"/>
        </w:rPr>
      </w:pPr>
      <w:r w:rsidRPr="002678BA">
        <w:rPr>
          <w:rFonts w:ascii="Times New Roman" w:hAnsi="Times New Roman"/>
          <w:sz w:val="24"/>
          <w:szCs w:val="24"/>
        </w:rPr>
        <w:t>Bertentangan Dengan Sistem Nilai yang Ada</w:t>
      </w:r>
    </w:p>
    <w:p w14:paraId="1400D82D" w14:textId="77777777" w:rsidR="005B69EA" w:rsidRPr="002678BA" w:rsidRDefault="005B69EA" w:rsidP="005B69EA">
      <w:pPr>
        <w:pStyle w:val="ListParagraph"/>
        <w:spacing w:line="480" w:lineRule="auto"/>
        <w:ind w:left="1080"/>
        <w:jc w:val="both"/>
        <w:rPr>
          <w:rFonts w:ascii="Times New Roman" w:hAnsi="Times New Roman"/>
          <w:sz w:val="24"/>
          <w:szCs w:val="24"/>
        </w:rPr>
      </w:pPr>
      <w:r w:rsidRPr="002678BA">
        <w:rPr>
          <w:rFonts w:ascii="Times New Roman" w:hAnsi="Times New Roman"/>
          <w:sz w:val="24"/>
          <w:szCs w:val="24"/>
        </w:rPr>
        <w:t>Implementasi kebijakan pun dapat berjalan efektif apabila bertentangan dengan system nilai yang ada di suatu daerah.</w:t>
      </w:r>
    </w:p>
    <w:p w14:paraId="7F71F715" w14:textId="77777777" w:rsidR="005B69EA" w:rsidRPr="002678BA" w:rsidRDefault="005B69EA" w:rsidP="005B69EA">
      <w:pPr>
        <w:pStyle w:val="ListParagraph"/>
        <w:numPr>
          <w:ilvl w:val="0"/>
          <w:numId w:val="2"/>
        </w:numPr>
        <w:spacing w:after="160" w:line="480" w:lineRule="auto"/>
        <w:jc w:val="both"/>
        <w:rPr>
          <w:rFonts w:ascii="Times New Roman" w:hAnsi="Times New Roman"/>
          <w:sz w:val="24"/>
          <w:szCs w:val="24"/>
        </w:rPr>
      </w:pPr>
      <w:r w:rsidRPr="002678BA">
        <w:rPr>
          <w:rFonts w:ascii="Times New Roman" w:hAnsi="Times New Roman"/>
          <w:sz w:val="24"/>
          <w:szCs w:val="24"/>
        </w:rPr>
        <w:t>Keanggotaan Seseorang atau Sekelompok Orang dalam Suatu Organisasi</w:t>
      </w:r>
    </w:p>
    <w:p w14:paraId="5220DE6F" w14:textId="77777777" w:rsidR="005B69EA" w:rsidRPr="002678BA" w:rsidRDefault="005B69EA" w:rsidP="005B69EA">
      <w:pPr>
        <w:pStyle w:val="ListParagraph"/>
        <w:spacing w:line="480" w:lineRule="auto"/>
        <w:ind w:left="1080"/>
        <w:jc w:val="both"/>
        <w:rPr>
          <w:rFonts w:ascii="Times New Roman" w:hAnsi="Times New Roman"/>
          <w:sz w:val="24"/>
          <w:szCs w:val="24"/>
        </w:rPr>
      </w:pPr>
      <w:r w:rsidRPr="002678BA">
        <w:rPr>
          <w:rFonts w:ascii="Times New Roman" w:hAnsi="Times New Roman"/>
          <w:sz w:val="24"/>
          <w:szCs w:val="24"/>
        </w:rPr>
        <w:t xml:space="preserve">Kepatuhan atau ketidakpatuhan seseorang atau sekelompok orang pada kebijakan dapat disebabkan oleh bergabung atau tidak bergabungnya subjek kebijakan bergabung dalam suatu organisasi yang tengah membela suatu kebijakan, maka secara sadar ia akan mengikuti arah kebijakan organisasi. Tetapi sebaliknya, apabila tujuan organisasi yang dimasuki oleh subjek kebijakan tersebut bertolak belakang dengan ide dan gagasan organisasinya, maka seargumentatif apapun </w:t>
      </w:r>
      <w:r w:rsidRPr="002678BA">
        <w:rPr>
          <w:rFonts w:ascii="Times New Roman" w:hAnsi="Times New Roman"/>
          <w:sz w:val="24"/>
          <w:szCs w:val="24"/>
        </w:rPr>
        <w:lastRenderedPageBreak/>
        <w:t>kebijakan yang sudah diformulasi pemerinta untuk kepentingan untuk kepentingan publik akan sulit diterima oleh subjek itu. dan realitas ini menunjukkan bahwa tidak semua kebijakan dapat berjalan efektif</w:t>
      </w:r>
    </w:p>
    <w:p w14:paraId="52022143" w14:textId="77777777" w:rsidR="005B69EA" w:rsidRPr="002678BA" w:rsidRDefault="005B69EA" w:rsidP="005B69EA">
      <w:pPr>
        <w:pStyle w:val="ListParagraph"/>
        <w:numPr>
          <w:ilvl w:val="0"/>
          <w:numId w:val="2"/>
        </w:numPr>
        <w:spacing w:after="160" w:line="480" w:lineRule="auto"/>
        <w:jc w:val="both"/>
        <w:rPr>
          <w:rFonts w:ascii="Times New Roman" w:hAnsi="Times New Roman"/>
          <w:sz w:val="24"/>
          <w:szCs w:val="24"/>
        </w:rPr>
      </w:pPr>
      <w:r w:rsidRPr="002678BA">
        <w:rPr>
          <w:rFonts w:ascii="Times New Roman" w:hAnsi="Times New Roman"/>
          <w:sz w:val="24"/>
          <w:szCs w:val="24"/>
        </w:rPr>
        <w:t>Wujudnya Kepatuhan Selektif</w:t>
      </w:r>
    </w:p>
    <w:p w14:paraId="36C2F87C" w14:textId="77777777" w:rsidR="005B69EA" w:rsidRPr="002678BA" w:rsidRDefault="005B69EA" w:rsidP="005B69EA">
      <w:pPr>
        <w:pStyle w:val="ListParagraph"/>
        <w:spacing w:line="480" w:lineRule="auto"/>
        <w:ind w:left="1080"/>
        <w:jc w:val="both"/>
        <w:rPr>
          <w:rFonts w:ascii="Times New Roman" w:hAnsi="Times New Roman"/>
          <w:sz w:val="24"/>
          <w:szCs w:val="24"/>
        </w:rPr>
      </w:pPr>
      <w:r w:rsidRPr="002678BA">
        <w:rPr>
          <w:rFonts w:ascii="Times New Roman" w:hAnsi="Times New Roman"/>
          <w:sz w:val="24"/>
          <w:szCs w:val="24"/>
        </w:rPr>
        <w:t xml:space="preserve">Tidak dapat dipungkiri bahwa tidak semua subjek kebijakan patuh atas aturan dan kebijakan yang ditetapkan oleh pemerintah. Ini karena ada </w:t>
      </w:r>
      <w:r>
        <w:rPr>
          <w:rFonts w:ascii="Times New Roman" w:hAnsi="Times New Roman"/>
          <w:sz w:val="24"/>
          <w:szCs w:val="24"/>
        </w:rPr>
        <w:t>s</w:t>
      </w:r>
      <w:r w:rsidRPr="002678BA">
        <w:rPr>
          <w:rFonts w:ascii="Times New Roman" w:hAnsi="Times New Roman"/>
          <w:sz w:val="24"/>
          <w:szCs w:val="24"/>
        </w:rPr>
        <w:t>ebagian besar masyarakat yang patuh pada suatu kebijakan tertentu, tetapi tidak pada kebijakan lain. Seperti halnya, seseorang pedagang kaki lima akan sangat patuh pada aturan lalu lintas jalan raya (ketika ia mengandarai motor), tetapi di sisi lain, ia justru tidak patuh pada kebijakan larangan untuk berdagang di Kawasan bebas PKL. Aturan pertama dipautih atas dasar keselamatan dirinya sedangkan aturan kedua dilanggarnya atas dasar pemenuhan kebutuhan keluarga. Kepatuhan dan ketidakpatuhan inilah yang dimaksud dengan kepatuhan selektif dan ini kondisi juga yang sangan menentukan efektif atau tidak efektifnya implementasi kebijakan.</w:t>
      </w:r>
    </w:p>
    <w:p w14:paraId="70C36B29" w14:textId="77777777" w:rsidR="005B69EA" w:rsidRPr="002678BA" w:rsidRDefault="005B69EA" w:rsidP="005B69EA">
      <w:pPr>
        <w:pStyle w:val="ListParagraph"/>
        <w:numPr>
          <w:ilvl w:val="0"/>
          <w:numId w:val="2"/>
        </w:numPr>
        <w:spacing w:after="160" w:line="480" w:lineRule="auto"/>
        <w:jc w:val="both"/>
        <w:rPr>
          <w:rFonts w:ascii="Times New Roman" w:hAnsi="Times New Roman"/>
          <w:sz w:val="24"/>
          <w:szCs w:val="24"/>
        </w:rPr>
      </w:pPr>
      <w:r w:rsidRPr="002678BA">
        <w:rPr>
          <w:rFonts w:ascii="Times New Roman" w:hAnsi="Times New Roman"/>
          <w:sz w:val="24"/>
          <w:szCs w:val="24"/>
        </w:rPr>
        <w:t>Waktu</w:t>
      </w:r>
    </w:p>
    <w:p w14:paraId="13F2F3FE" w14:textId="77777777" w:rsidR="005B69EA" w:rsidRPr="002678BA" w:rsidRDefault="005B69EA" w:rsidP="005B69EA">
      <w:pPr>
        <w:pStyle w:val="ListParagraph"/>
        <w:spacing w:line="480" w:lineRule="auto"/>
        <w:ind w:left="1080"/>
        <w:jc w:val="both"/>
        <w:rPr>
          <w:rFonts w:ascii="Times New Roman" w:hAnsi="Times New Roman"/>
          <w:sz w:val="24"/>
          <w:szCs w:val="24"/>
        </w:rPr>
      </w:pPr>
      <w:r w:rsidRPr="002678BA">
        <w:rPr>
          <w:rFonts w:ascii="Times New Roman" w:hAnsi="Times New Roman"/>
          <w:sz w:val="24"/>
          <w:szCs w:val="24"/>
        </w:rPr>
        <w:t xml:space="preserve">Efektif tidaknya suatu implementasi kebijakan sangat dipengaruhi juga oleh faktor waktu. Seperti halnya, jika suatu masyarakat memandang suatu kebijakan bertolak belakang dengan kepentingan mereka, maka warga akan berkecenderungan untuk menolak kebijakan tersebut. Tetapi dengan berjalannya waktu, suatu kebijakan yang awalnya ditolak dan (mungkin) dianggap </w:t>
      </w:r>
      <w:r w:rsidRPr="002678BA">
        <w:rPr>
          <w:rFonts w:ascii="Times New Roman" w:hAnsi="Times New Roman"/>
          <w:sz w:val="24"/>
          <w:szCs w:val="24"/>
        </w:rPr>
        <w:lastRenderedPageBreak/>
        <w:t>kontroversial bisa berupa menjadi kebijakan yang wajar dan dapat diterima oleh masyarakat.</w:t>
      </w:r>
    </w:p>
    <w:p w14:paraId="6A87008F" w14:textId="77777777" w:rsidR="005B69EA" w:rsidRPr="002678BA" w:rsidRDefault="005B69EA" w:rsidP="005B69EA">
      <w:pPr>
        <w:pStyle w:val="ListParagraph"/>
        <w:numPr>
          <w:ilvl w:val="0"/>
          <w:numId w:val="2"/>
        </w:numPr>
        <w:spacing w:after="160" w:line="480" w:lineRule="auto"/>
        <w:jc w:val="both"/>
        <w:rPr>
          <w:rFonts w:ascii="Times New Roman" w:hAnsi="Times New Roman"/>
          <w:sz w:val="24"/>
          <w:szCs w:val="24"/>
        </w:rPr>
      </w:pPr>
      <w:r w:rsidRPr="002678BA">
        <w:rPr>
          <w:rFonts w:ascii="Times New Roman" w:hAnsi="Times New Roman"/>
          <w:sz w:val="24"/>
          <w:szCs w:val="24"/>
        </w:rPr>
        <w:t>Sosialisasi</w:t>
      </w:r>
    </w:p>
    <w:p w14:paraId="582D4B02" w14:textId="77777777" w:rsidR="005B69EA" w:rsidRPr="002678BA" w:rsidRDefault="005B69EA" w:rsidP="005B69EA">
      <w:pPr>
        <w:pStyle w:val="ListParagraph"/>
        <w:spacing w:line="480" w:lineRule="auto"/>
        <w:ind w:left="1080"/>
        <w:jc w:val="both"/>
        <w:rPr>
          <w:rFonts w:ascii="Times New Roman" w:hAnsi="Times New Roman"/>
          <w:sz w:val="24"/>
          <w:szCs w:val="24"/>
        </w:rPr>
      </w:pPr>
      <w:r w:rsidRPr="002678BA">
        <w:rPr>
          <w:rFonts w:ascii="Times New Roman" w:hAnsi="Times New Roman"/>
          <w:sz w:val="24"/>
          <w:szCs w:val="24"/>
        </w:rPr>
        <w:t>Hal ini dapat dipergunakan untuk menilai efektif tidaknya suatu implementasi kebijakan adalah dilaksanakan atau tidaknya sosialisasi. Sosialisasi merupakan salah satu cara untuk mendistribusikan hal yang akan dilakukan dan ditempuh oleh pemerintah melalui kebijakan yang diformulasinya. Tanpa sosialisasi yang cukup baik, maka tujuan kebijakan bisa jadi tidak tercapai.</w:t>
      </w:r>
    </w:p>
    <w:p w14:paraId="5CA37C7E" w14:textId="77777777" w:rsidR="005B69EA" w:rsidRPr="002678BA" w:rsidRDefault="005B69EA" w:rsidP="005B69EA">
      <w:pPr>
        <w:pStyle w:val="ListParagraph"/>
        <w:numPr>
          <w:ilvl w:val="0"/>
          <w:numId w:val="2"/>
        </w:numPr>
        <w:spacing w:after="160" w:line="480" w:lineRule="auto"/>
        <w:jc w:val="both"/>
        <w:rPr>
          <w:rFonts w:ascii="Times New Roman" w:hAnsi="Times New Roman"/>
          <w:sz w:val="24"/>
          <w:szCs w:val="24"/>
        </w:rPr>
      </w:pPr>
      <w:r w:rsidRPr="002678BA">
        <w:rPr>
          <w:rFonts w:ascii="Times New Roman" w:hAnsi="Times New Roman"/>
          <w:sz w:val="24"/>
          <w:szCs w:val="24"/>
        </w:rPr>
        <w:t>Koordinasi Antar Lembaga atau Antar Organisasi</w:t>
      </w:r>
    </w:p>
    <w:p w14:paraId="06EBD5C7" w14:textId="77777777" w:rsidR="005B69EA" w:rsidRPr="002678BA" w:rsidRDefault="005B69EA" w:rsidP="005B69EA">
      <w:pPr>
        <w:pStyle w:val="ListParagraph"/>
        <w:spacing w:line="480" w:lineRule="auto"/>
        <w:ind w:left="1080"/>
        <w:jc w:val="both"/>
        <w:rPr>
          <w:rFonts w:ascii="Times New Roman" w:hAnsi="Times New Roman"/>
          <w:sz w:val="24"/>
          <w:szCs w:val="24"/>
        </w:rPr>
      </w:pPr>
      <w:r w:rsidRPr="002678BA">
        <w:rPr>
          <w:rFonts w:ascii="Times New Roman" w:hAnsi="Times New Roman"/>
          <w:sz w:val="24"/>
          <w:szCs w:val="24"/>
        </w:rPr>
        <w:t xml:space="preserve">Implementasi kebijakan tidak jarang melibatkan banyak pemangku kebijakan dan </w:t>
      </w:r>
      <w:r w:rsidRPr="002678BA">
        <w:rPr>
          <w:rFonts w:ascii="Times New Roman" w:hAnsi="Times New Roman"/>
          <w:i/>
          <w:iCs/>
          <w:sz w:val="24"/>
          <w:szCs w:val="24"/>
        </w:rPr>
        <w:t>stakeholder</w:t>
      </w:r>
      <w:r w:rsidRPr="002678BA">
        <w:rPr>
          <w:rFonts w:ascii="Times New Roman" w:hAnsi="Times New Roman"/>
          <w:sz w:val="24"/>
          <w:szCs w:val="24"/>
        </w:rPr>
        <w:t>. Oleh karena itu, koordinasi merupakan mantra penting dalam menilai keefektifan suatu implementasi kebijakan. Terkadang suatu kebijakan dianggap baik dalam segi konten tapi lemah dalam segi pelaksanaan. Realita ini sangat mungkin terjadi karena koordinasi antar lembaga atau antar organisasi yang seharusnya menjalankan dan atau mengawasi justru tidak melaksanakan koordinasi tersebut. Padahal apabila koordinasi itu dilakukan bukan tidak mungkin suatu masalah publik dapat diselesaikan dengan cepat.</w:t>
      </w:r>
    </w:p>
    <w:p w14:paraId="2074EB44" w14:textId="77777777" w:rsidR="005B69EA" w:rsidRPr="002678BA" w:rsidRDefault="005B69EA" w:rsidP="005B69EA">
      <w:pPr>
        <w:pStyle w:val="ListParagraph"/>
        <w:spacing w:line="480" w:lineRule="auto"/>
        <w:ind w:left="1080"/>
        <w:jc w:val="both"/>
        <w:rPr>
          <w:rFonts w:ascii="Times New Roman" w:hAnsi="Times New Roman"/>
          <w:sz w:val="24"/>
          <w:szCs w:val="24"/>
        </w:rPr>
      </w:pPr>
    </w:p>
    <w:p w14:paraId="40725D7B" w14:textId="77777777" w:rsidR="005B69EA" w:rsidRPr="002678BA" w:rsidRDefault="005B69EA" w:rsidP="005B69EA">
      <w:pPr>
        <w:pStyle w:val="ListParagraph"/>
        <w:spacing w:line="480" w:lineRule="auto"/>
        <w:ind w:left="1080"/>
        <w:jc w:val="both"/>
        <w:rPr>
          <w:rFonts w:ascii="Times New Roman" w:hAnsi="Times New Roman"/>
          <w:sz w:val="24"/>
          <w:szCs w:val="24"/>
        </w:rPr>
      </w:pPr>
    </w:p>
    <w:p w14:paraId="7E78FFFC" w14:textId="77777777" w:rsidR="005B69EA" w:rsidRPr="002678BA" w:rsidRDefault="005B69EA" w:rsidP="005B69EA">
      <w:pPr>
        <w:pStyle w:val="ListParagraph"/>
        <w:spacing w:line="480" w:lineRule="auto"/>
        <w:ind w:left="1080"/>
        <w:jc w:val="both"/>
        <w:rPr>
          <w:rFonts w:ascii="Times New Roman" w:hAnsi="Times New Roman"/>
          <w:sz w:val="24"/>
          <w:szCs w:val="24"/>
        </w:rPr>
      </w:pPr>
    </w:p>
    <w:p w14:paraId="0301719E" w14:textId="77777777" w:rsidR="005B69EA" w:rsidRPr="002678BA" w:rsidRDefault="005B69EA" w:rsidP="005B69EA">
      <w:pPr>
        <w:pStyle w:val="ListParagraph"/>
        <w:spacing w:line="480" w:lineRule="auto"/>
        <w:ind w:left="1080"/>
        <w:jc w:val="both"/>
        <w:rPr>
          <w:rFonts w:ascii="Times New Roman" w:hAnsi="Times New Roman"/>
          <w:sz w:val="24"/>
          <w:szCs w:val="24"/>
        </w:rPr>
      </w:pPr>
    </w:p>
    <w:p w14:paraId="697072AB" w14:textId="77777777" w:rsidR="005B69EA" w:rsidRPr="002678BA" w:rsidRDefault="005B69EA" w:rsidP="005B69EA">
      <w:pPr>
        <w:pStyle w:val="ListParagraph"/>
        <w:spacing w:line="480" w:lineRule="auto"/>
        <w:ind w:left="1080"/>
        <w:jc w:val="both"/>
        <w:rPr>
          <w:rFonts w:ascii="Times New Roman" w:hAnsi="Times New Roman"/>
          <w:sz w:val="24"/>
          <w:szCs w:val="24"/>
        </w:rPr>
      </w:pPr>
    </w:p>
    <w:p w14:paraId="19EBF3C6" w14:textId="77777777" w:rsidR="005B69EA" w:rsidRPr="002678BA" w:rsidRDefault="005B69EA" w:rsidP="005B69EA">
      <w:pPr>
        <w:pStyle w:val="ListParagraph"/>
        <w:numPr>
          <w:ilvl w:val="0"/>
          <w:numId w:val="1"/>
        </w:numPr>
        <w:spacing w:after="160" w:line="480" w:lineRule="auto"/>
        <w:jc w:val="both"/>
        <w:rPr>
          <w:rFonts w:ascii="Times New Roman" w:hAnsi="Times New Roman"/>
          <w:b/>
          <w:bCs/>
          <w:vanish/>
          <w:sz w:val="24"/>
          <w:szCs w:val="24"/>
        </w:rPr>
      </w:pPr>
    </w:p>
    <w:p w14:paraId="0BF3C1C2" w14:textId="77777777" w:rsidR="005B69EA" w:rsidRPr="002678BA" w:rsidRDefault="005B69EA" w:rsidP="005B69EA">
      <w:pPr>
        <w:pStyle w:val="ListParagraph"/>
        <w:numPr>
          <w:ilvl w:val="1"/>
          <w:numId w:val="1"/>
        </w:numPr>
        <w:spacing w:after="160" w:line="480" w:lineRule="auto"/>
        <w:jc w:val="both"/>
        <w:rPr>
          <w:rFonts w:ascii="Times New Roman" w:hAnsi="Times New Roman"/>
          <w:b/>
          <w:bCs/>
          <w:vanish/>
          <w:sz w:val="24"/>
          <w:szCs w:val="24"/>
        </w:rPr>
      </w:pPr>
    </w:p>
    <w:p w14:paraId="215CE640" w14:textId="77777777" w:rsidR="005B69EA" w:rsidRPr="002678BA" w:rsidRDefault="005B69EA" w:rsidP="005B69EA">
      <w:pPr>
        <w:pStyle w:val="Heading2"/>
        <w:numPr>
          <w:ilvl w:val="1"/>
          <w:numId w:val="1"/>
        </w:numPr>
        <w:spacing w:line="480" w:lineRule="auto"/>
        <w:rPr>
          <w:rFonts w:cs="Times New Roman"/>
        </w:rPr>
      </w:pPr>
      <w:bookmarkStart w:id="11" w:name="_Toc112128195"/>
      <w:bookmarkStart w:id="12" w:name="_Toc112643131"/>
      <w:r w:rsidRPr="002678BA">
        <w:rPr>
          <w:rFonts w:cs="Times New Roman"/>
        </w:rPr>
        <w:t>Tinjauan Umum Kebijakan</w:t>
      </w:r>
      <w:bookmarkEnd w:id="11"/>
      <w:bookmarkEnd w:id="12"/>
    </w:p>
    <w:p w14:paraId="03F9F6A0" w14:textId="77777777" w:rsidR="005B69EA" w:rsidRPr="002B4209" w:rsidRDefault="005B69EA" w:rsidP="005B69EA">
      <w:pPr>
        <w:pStyle w:val="Heading3"/>
        <w:numPr>
          <w:ilvl w:val="2"/>
          <w:numId w:val="1"/>
        </w:numPr>
        <w:spacing w:before="0" w:line="480" w:lineRule="auto"/>
        <w:jc w:val="left"/>
        <w:rPr>
          <w:rFonts w:cs="Times New Roman"/>
        </w:rPr>
      </w:pPr>
      <w:bookmarkStart w:id="13" w:name="_Toc112128196"/>
      <w:bookmarkStart w:id="14" w:name="_Toc112643132"/>
      <w:r w:rsidRPr="002678BA">
        <w:t>Definisi Kebijakan</w:t>
      </w:r>
      <w:bookmarkEnd w:id="13"/>
      <w:bookmarkEnd w:id="14"/>
    </w:p>
    <w:p w14:paraId="277715A5" w14:textId="77777777" w:rsidR="005B69EA" w:rsidRPr="002678BA" w:rsidRDefault="005B69EA" w:rsidP="005B69EA">
      <w:pPr>
        <w:pStyle w:val="ListParagraph"/>
        <w:spacing w:line="480" w:lineRule="auto"/>
        <w:ind w:firstLine="720"/>
        <w:jc w:val="both"/>
        <w:rPr>
          <w:rFonts w:ascii="Times New Roman" w:hAnsi="Times New Roman"/>
          <w:sz w:val="24"/>
          <w:szCs w:val="24"/>
        </w:rPr>
      </w:pPr>
      <w:r w:rsidRPr="002678BA">
        <w:rPr>
          <w:rFonts w:ascii="Times New Roman" w:hAnsi="Times New Roman"/>
          <w:sz w:val="24"/>
          <w:szCs w:val="24"/>
        </w:rPr>
        <w:t xml:space="preserve">Istilah kebijakan publik merupakan terjemahan dari istilah bahas inggris yakni </w:t>
      </w:r>
      <w:r w:rsidRPr="002678BA">
        <w:rPr>
          <w:rFonts w:ascii="Times New Roman" w:hAnsi="Times New Roman"/>
          <w:i/>
          <w:iCs/>
          <w:sz w:val="24"/>
          <w:szCs w:val="24"/>
        </w:rPr>
        <w:t>Public Policy</w:t>
      </w:r>
      <w:r w:rsidRPr="002678BA">
        <w:rPr>
          <w:rFonts w:ascii="Times New Roman" w:hAnsi="Times New Roman"/>
          <w:sz w:val="24"/>
          <w:szCs w:val="24"/>
        </w:rPr>
        <w:t xml:space="preserve">. Kata </w:t>
      </w:r>
      <w:r w:rsidRPr="002678BA">
        <w:rPr>
          <w:rFonts w:ascii="Times New Roman" w:hAnsi="Times New Roman"/>
          <w:i/>
          <w:iCs/>
          <w:sz w:val="24"/>
          <w:szCs w:val="24"/>
        </w:rPr>
        <w:t>Policy</w:t>
      </w:r>
      <w:r w:rsidRPr="002678BA">
        <w:rPr>
          <w:rFonts w:ascii="Times New Roman" w:hAnsi="Times New Roman"/>
          <w:sz w:val="24"/>
          <w:szCs w:val="24"/>
        </w:rPr>
        <w:t xml:space="preserve"> ada yang menerjemahkannya menjadi “kebijakan” ada juga yang menerjemahkan menjadi “kebijaksanaan”. Syafiie (2006:104) mengemukakan bahwa kebijakan (</w:t>
      </w:r>
      <w:r w:rsidRPr="002678BA">
        <w:rPr>
          <w:rFonts w:ascii="Times New Roman" w:hAnsi="Times New Roman"/>
          <w:i/>
          <w:iCs/>
          <w:sz w:val="24"/>
          <w:szCs w:val="24"/>
        </w:rPr>
        <w:t>policy</w:t>
      </w:r>
      <w:r w:rsidRPr="002678BA">
        <w:rPr>
          <w:rFonts w:ascii="Times New Roman" w:hAnsi="Times New Roman"/>
          <w:sz w:val="24"/>
          <w:szCs w:val="24"/>
        </w:rPr>
        <w:t>) hendaknya dibedakan dengan kebijaksanaan (</w:t>
      </w:r>
      <w:r w:rsidRPr="002678BA">
        <w:rPr>
          <w:rFonts w:ascii="Times New Roman" w:hAnsi="Times New Roman"/>
          <w:i/>
          <w:iCs/>
          <w:sz w:val="24"/>
          <w:szCs w:val="24"/>
        </w:rPr>
        <w:t>wisdom</w:t>
      </w:r>
      <w:r w:rsidRPr="002678BA">
        <w:rPr>
          <w:rFonts w:ascii="Times New Roman" w:hAnsi="Times New Roman"/>
          <w:sz w:val="24"/>
          <w:szCs w:val="24"/>
        </w:rPr>
        <w:t xml:space="preserve">) karena kebijaksanaan merupakan pengejawantahan aturan yang sudah ditetapkan sesuai situasi dan kondisi setempat oleh seorang pejabat yang berwenang atau dengan kata lain pengertian kebijaksanaan lebih ditekankan kepada pertimbangan dan kearifan seseorang yang berkaitan dengan aturan-aturan yang ada. Sedangkan kebijakan mencakup seluruh bagian aturan-aturan yang ada termasuk konteks politik, karena pada dasarnya pembuatan kebijakan sesungguhnya merupakan suatu proses politik. Oleh karena itu, meskipun belum ada kesepakatan bahwa </w:t>
      </w:r>
      <w:r w:rsidRPr="002678BA">
        <w:rPr>
          <w:rFonts w:ascii="Times New Roman" w:hAnsi="Times New Roman"/>
          <w:i/>
          <w:iCs/>
          <w:sz w:val="24"/>
          <w:szCs w:val="24"/>
        </w:rPr>
        <w:t>policy</w:t>
      </w:r>
      <w:r w:rsidRPr="002678BA">
        <w:rPr>
          <w:rFonts w:ascii="Times New Roman" w:hAnsi="Times New Roman"/>
          <w:sz w:val="24"/>
          <w:szCs w:val="24"/>
        </w:rPr>
        <w:t xml:space="preserve"> diterjemahkan menjadi kebijakan atau kebijaksanaan namun kecenderungan untuk </w:t>
      </w:r>
      <w:r w:rsidRPr="002678BA">
        <w:rPr>
          <w:rFonts w:ascii="Times New Roman" w:hAnsi="Times New Roman"/>
          <w:i/>
          <w:iCs/>
          <w:sz w:val="24"/>
          <w:szCs w:val="24"/>
        </w:rPr>
        <w:t xml:space="preserve">policy </w:t>
      </w:r>
      <w:r w:rsidRPr="002678BA">
        <w:rPr>
          <w:rFonts w:ascii="Times New Roman" w:hAnsi="Times New Roman"/>
          <w:sz w:val="24"/>
          <w:szCs w:val="24"/>
        </w:rPr>
        <w:t>digunakan untuk istilah kebijakan.</w:t>
      </w:r>
    </w:p>
    <w:p w14:paraId="1E86134A" w14:textId="77777777" w:rsidR="005B69EA" w:rsidRPr="002678BA" w:rsidRDefault="005B69EA" w:rsidP="005B69EA">
      <w:pPr>
        <w:pStyle w:val="ListParagraph"/>
        <w:spacing w:line="480" w:lineRule="auto"/>
        <w:ind w:firstLine="720"/>
        <w:jc w:val="both"/>
        <w:rPr>
          <w:rFonts w:ascii="Times New Roman" w:hAnsi="Times New Roman"/>
          <w:sz w:val="24"/>
          <w:szCs w:val="24"/>
        </w:rPr>
      </w:pPr>
      <w:r w:rsidRPr="002678BA">
        <w:rPr>
          <w:rFonts w:ascii="Times New Roman" w:hAnsi="Times New Roman"/>
          <w:sz w:val="24"/>
          <w:szCs w:val="24"/>
        </w:rPr>
        <w:t>Kamus Besar Bahasa Indonesia arti kebijakan itu sendiri dijelaskan sebagai suatu rangkaian konsep dan azas yang menjadi garis dasar rencana dalam pelaksanaan pekerjaan, kepemimpinan serta cara bertindak (tentang pemerintah, organisasi dan sebagainya).</w:t>
      </w:r>
    </w:p>
    <w:p w14:paraId="189EC824" w14:textId="77777777" w:rsidR="005B69EA" w:rsidRPr="002678BA" w:rsidRDefault="005B69EA" w:rsidP="005B69EA">
      <w:pPr>
        <w:pStyle w:val="ListParagraph"/>
        <w:spacing w:line="480" w:lineRule="auto"/>
        <w:ind w:firstLine="720"/>
        <w:jc w:val="both"/>
        <w:rPr>
          <w:rFonts w:ascii="Times New Roman" w:hAnsi="Times New Roman"/>
          <w:sz w:val="24"/>
          <w:szCs w:val="24"/>
        </w:rPr>
      </w:pPr>
      <w:r w:rsidRPr="002678BA">
        <w:rPr>
          <w:rFonts w:ascii="Times New Roman" w:hAnsi="Times New Roman"/>
          <w:sz w:val="24"/>
          <w:szCs w:val="24"/>
        </w:rPr>
        <w:lastRenderedPageBreak/>
        <w:t>Menurut Mistopadidjaja (dalam Arifin Tahir, 2014:21) menjelaskan, bahwa istilah kebijakan lazim digunakan dalam kaitannya atau kegiatan pemerintah dan kebijakan tersebut dituangkan dalam berbagai bentuk peraturan.</w:t>
      </w:r>
    </w:p>
    <w:p w14:paraId="1E70C0C8" w14:textId="77777777" w:rsidR="005B69EA" w:rsidRPr="002678BA" w:rsidRDefault="005B69EA" w:rsidP="005B69EA">
      <w:pPr>
        <w:pStyle w:val="ListParagraph"/>
        <w:spacing w:line="480" w:lineRule="auto"/>
        <w:ind w:firstLine="720"/>
        <w:jc w:val="both"/>
        <w:rPr>
          <w:rFonts w:ascii="Times New Roman" w:hAnsi="Times New Roman"/>
          <w:sz w:val="24"/>
          <w:szCs w:val="24"/>
        </w:rPr>
      </w:pPr>
      <w:r w:rsidRPr="002678BA">
        <w:rPr>
          <w:rFonts w:ascii="Times New Roman" w:hAnsi="Times New Roman"/>
          <w:sz w:val="24"/>
          <w:szCs w:val="24"/>
        </w:rPr>
        <w:t>Eulau dan Prewitt (dalam Agustino, 2016:17) menyatakan bahwa kebijakana adalah “keputusan tetap” yang dicirikan oleh konsistensi dan pengulangan (</w:t>
      </w:r>
      <w:r w:rsidRPr="002678BA">
        <w:rPr>
          <w:rFonts w:ascii="Times New Roman" w:hAnsi="Times New Roman"/>
          <w:i/>
          <w:iCs/>
          <w:sz w:val="24"/>
          <w:szCs w:val="24"/>
        </w:rPr>
        <w:t>repetitiveness</w:t>
      </w:r>
      <w:r w:rsidRPr="002678BA">
        <w:rPr>
          <w:rFonts w:ascii="Times New Roman" w:hAnsi="Times New Roman"/>
          <w:sz w:val="24"/>
          <w:szCs w:val="24"/>
        </w:rPr>
        <w:t>) tingkah laku dari mereka yang membuat dan dari mereka yang mematuhi keputusan tersebut.</w:t>
      </w:r>
    </w:p>
    <w:p w14:paraId="66A078DE" w14:textId="77777777" w:rsidR="005B69EA" w:rsidRPr="002678BA" w:rsidRDefault="005B69EA" w:rsidP="005B69EA">
      <w:pPr>
        <w:pStyle w:val="ListParagraph"/>
        <w:spacing w:line="480" w:lineRule="auto"/>
        <w:ind w:firstLine="720"/>
        <w:jc w:val="both"/>
        <w:rPr>
          <w:rFonts w:ascii="Times New Roman" w:hAnsi="Times New Roman"/>
          <w:sz w:val="24"/>
          <w:szCs w:val="24"/>
        </w:rPr>
      </w:pPr>
      <w:r w:rsidRPr="002678BA">
        <w:rPr>
          <w:rFonts w:ascii="Times New Roman" w:hAnsi="Times New Roman"/>
          <w:sz w:val="24"/>
          <w:szCs w:val="24"/>
        </w:rPr>
        <w:t xml:space="preserve">Oleh karena itu, </w:t>
      </w:r>
      <w:r w:rsidRPr="002678BA">
        <w:rPr>
          <w:rFonts w:ascii="Times New Roman" w:hAnsi="Times New Roman"/>
          <w:i/>
          <w:iCs/>
          <w:sz w:val="24"/>
          <w:szCs w:val="24"/>
        </w:rPr>
        <w:t>Public Policy</w:t>
      </w:r>
      <w:r w:rsidRPr="002678BA">
        <w:rPr>
          <w:rFonts w:ascii="Times New Roman" w:hAnsi="Times New Roman"/>
          <w:sz w:val="24"/>
          <w:szCs w:val="24"/>
        </w:rPr>
        <w:t xml:space="preserve"> diterjemahkan menjadi kebijakan publik. Menurut Nugroho (dalam Arifin Tahir, 2014:26) bahwa kebijakan publik ialah suatu aturan yang mengatur kehidupan bersama yang harus ditaati dan berlaku mengikat seluruh warganya.</w:t>
      </w:r>
    </w:p>
    <w:p w14:paraId="3549D00A" w14:textId="77777777" w:rsidR="005B69EA" w:rsidRPr="002678BA" w:rsidRDefault="005B69EA" w:rsidP="005B69EA">
      <w:pPr>
        <w:pStyle w:val="ListParagraph"/>
        <w:spacing w:line="480" w:lineRule="auto"/>
        <w:ind w:firstLine="720"/>
        <w:jc w:val="both"/>
        <w:rPr>
          <w:rFonts w:ascii="Times New Roman" w:hAnsi="Times New Roman"/>
          <w:sz w:val="24"/>
          <w:szCs w:val="24"/>
        </w:rPr>
      </w:pPr>
      <w:r w:rsidRPr="002678BA">
        <w:rPr>
          <w:rFonts w:ascii="Times New Roman" w:hAnsi="Times New Roman"/>
          <w:sz w:val="24"/>
          <w:szCs w:val="24"/>
        </w:rPr>
        <w:t>Sahya Anggara (2014:14) kebijakan publik merupakan rangkaian pilihan yang lebih kurang saling berhubungan (keputusan-keputusan) yang dibuat oleh badan dan pejabat pemerintah.</w:t>
      </w:r>
    </w:p>
    <w:p w14:paraId="6BBEDEFB" w14:textId="77777777" w:rsidR="005B69EA" w:rsidRPr="002678BA" w:rsidRDefault="005B69EA" w:rsidP="005B69EA">
      <w:pPr>
        <w:pStyle w:val="ListParagraph"/>
        <w:spacing w:line="480" w:lineRule="auto"/>
        <w:ind w:firstLine="720"/>
        <w:jc w:val="both"/>
        <w:rPr>
          <w:rFonts w:ascii="Times New Roman" w:hAnsi="Times New Roman"/>
          <w:sz w:val="24"/>
          <w:szCs w:val="24"/>
        </w:rPr>
      </w:pPr>
      <w:r w:rsidRPr="002678BA">
        <w:rPr>
          <w:rFonts w:ascii="Times New Roman" w:hAnsi="Times New Roman"/>
          <w:sz w:val="24"/>
          <w:szCs w:val="24"/>
        </w:rPr>
        <w:t>Menurut Woll (dalam Tangkilisan, 2003:2) kebijakan merupakan aktivitas pemerintah untuk memecahkan masalah di masyarakat baik secara langsung maupun melalui berbagai lembaga yang mempengaruhi kehidupan masyarakat.</w:t>
      </w:r>
    </w:p>
    <w:p w14:paraId="147D2ABD" w14:textId="77777777" w:rsidR="005B69EA" w:rsidRPr="002678BA" w:rsidRDefault="005B69EA" w:rsidP="005B69EA">
      <w:pPr>
        <w:pStyle w:val="ListParagraph"/>
        <w:spacing w:line="480" w:lineRule="auto"/>
        <w:ind w:firstLine="720"/>
        <w:jc w:val="both"/>
        <w:rPr>
          <w:rFonts w:ascii="Times New Roman" w:hAnsi="Times New Roman"/>
          <w:sz w:val="24"/>
          <w:szCs w:val="24"/>
        </w:rPr>
      </w:pPr>
      <w:r w:rsidRPr="002678BA">
        <w:rPr>
          <w:rFonts w:ascii="Times New Roman" w:hAnsi="Times New Roman"/>
          <w:sz w:val="24"/>
          <w:szCs w:val="24"/>
        </w:rPr>
        <w:t>Adapun dari ketiga definisi di atas dapat disimpulkan bahwa kebijakan merupakan suatu aturan yang mengatur tindakan-tindakan atau keputusan yang dibuat mengikat untuk seluruh warganya oleh pemerintah, dimana tindakan atau keputusan dimaksud memiliki pengaruh terhadap masyarakatnya.</w:t>
      </w:r>
    </w:p>
    <w:p w14:paraId="20DD4956" w14:textId="77777777" w:rsidR="005B69EA" w:rsidRPr="002678BA" w:rsidRDefault="005B69EA" w:rsidP="005B69EA">
      <w:pPr>
        <w:pStyle w:val="ListParagraph"/>
        <w:spacing w:line="480" w:lineRule="auto"/>
        <w:jc w:val="both"/>
        <w:rPr>
          <w:rFonts w:ascii="Times New Roman" w:hAnsi="Times New Roman"/>
          <w:sz w:val="24"/>
          <w:szCs w:val="24"/>
        </w:rPr>
      </w:pPr>
      <w:r w:rsidRPr="002678BA">
        <w:rPr>
          <w:rFonts w:ascii="Times New Roman" w:hAnsi="Times New Roman"/>
          <w:sz w:val="24"/>
          <w:szCs w:val="24"/>
        </w:rPr>
        <w:t>Sahya Anggara (2014:33), mengatakan bahwa:</w:t>
      </w:r>
    </w:p>
    <w:p w14:paraId="64533651" w14:textId="77777777" w:rsidR="005B69EA" w:rsidRPr="002678BA" w:rsidRDefault="005B69EA" w:rsidP="005B69EA">
      <w:pPr>
        <w:pStyle w:val="ListParagraph"/>
        <w:spacing w:line="240" w:lineRule="auto"/>
        <w:ind w:left="1440"/>
        <w:jc w:val="both"/>
        <w:rPr>
          <w:rFonts w:ascii="Times New Roman" w:hAnsi="Times New Roman"/>
          <w:sz w:val="24"/>
          <w:szCs w:val="24"/>
        </w:rPr>
      </w:pPr>
      <w:r w:rsidRPr="002678BA">
        <w:rPr>
          <w:rFonts w:ascii="Times New Roman" w:hAnsi="Times New Roman"/>
          <w:sz w:val="24"/>
          <w:szCs w:val="24"/>
        </w:rPr>
        <w:lastRenderedPageBreak/>
        <w:t>Kebijakan publik umumnya dipahami sebagai salah satu tindakan atau upaya pemerintah yang dibuat dalam rangka melaksanakan tugas-tugas pemerintahannya dalam wujud, pengaturan dan keputusan. Pada praktiknya kebijakan publik merupakan hasil dari proses politik yang dijalankan dalam suatu pemerintahan Negara yang dimana di dalamnya terkandung langkah-langkah penyelenggaraan Negara.</w:t>
      </w:r>
    </w:p>
    <w:p w14:paraId="6757A59A" w14:textId="77777777" w:rsidR="005B69EA" w:rsidRPr="002678BA" w:rsidRDefault="005B69EA" w:rsidP="005B69EA">
      <w:pPr>
        <w:spacing w:line="480" w:lineRule="auto"/>
        <w:ind w:left="720" w:firstLine="720"/>
        <w:jc w:val="both"/>
        <w:rPr>
          <w:rFonts w:ascii="Times New Roman" w:hAnsi="Times New Roman"/>
          <w:sz w:val="24"/>
          <w:szCs w:val="24"/>
        </w:rPr>
      </w:pPr>
      <w:r w:rsidRPr="002678BA">
        <w:rPr>
          <w:rFonts w:ascii="Times New Roman" w:hAnsi="Times New Roman"/>
          <w:sz w:val="24"/>
          <w:szCs w:val="24"/>
        </w:rPr>
        <w:t xml:space="preserve">Menurut Eyestone (dalam Winarno, 2012:20) kebijakan publik dapat didefinisikan sebagai hubungan suatu unit pemerintah dengan lingkungannya. Namun, menurut Winarno konsep yang ditawarkan Eyestone ini masih mengandung pengertian yang sangat luas dan kurang pasti karena apa yang dimaksud dengan kebijakan publik dapat mencakup banyak hal. </w:t>
      </w:r>
    </w:p>
    <w:p w14:paraId="2878FF88" w14:textId="77777777" w:rsidR="005B69EA" w:rsidRPr="002678BA" w:rsidRDefault="005B69EA" w:rsidP="005B69EA">
      <w:pPr>
        <w:spacing w:line="480" w:lineRule="auto"/>
        <w:ind w:left="720" w:firstLine="720"/>
        <w:jc w:val="both"/>
        <w:rPr>
          <w:rFonts w:ascii="Times New Roman" w:hAnsi="Times New Roman"/>
          <w:sz w:val="24"/>
          <w:szCs w:val="24"/>
        </w:rPr>
      </w:pPr>
      <w:r w:rsidRPr="002678BA">
        <w:rPr>
          <w:rFonts w:ascii="Times New Roman" w:hAnsi="Times New Roman"/>
          <w:sz w:val="24"/>
          <w:szCs w:val="24"/>
        </w:rPr>
        <w:t>Thomas R. Dye (dalam buku Sahya, 2012:35) kebijakan publik adalah apapun pilihan pemerintah untuk melakukan sesuatu atau tidak melakukan sesuatu. Menurut Dye, apabila pemerintah memilih untuk melakukan sesuatu, tentu ada tujuannya karena kebijakan publik merupakan “tindakan” pemerintah. Bilamana pemerintah memilih untuk tidak melakukan sesuatu, juga merupakan kebijakan publik yang ada tujuannya.</w:t>
      </w:r>
    </w:p>
    <w:p w14:paraId="44EFBE2D" w14:textId="77777777" w:rsidR="005B69EA" w:rsidRPr="002678BA" w:rsidRDefault="005B69EA" w:rsidP="005B69EA">
      <w:pPr>
        <w:spacing w:line="480" w:lineRule="auto"/>
        <w:ind w:left="720" w:firstLine="720"/>
        <w:jc w:val="both"/>
        <w:rPr>
          <w:rFonts w:ascii="Times New Roman" w:hAnsi="Times New Roman"/>
          <w:sz w:val="24"/>
          <w:szCs w:val="24"/>
        </w:rPr>
      </w:pPr>
      <w:r w:rsidRPr="002678BA">
        <w:rPr>
          <w:rFonts w:ascii="Times New Roman" w:hAnsi="Times New Roman"/>
          <w:sz w:val="24"/>
          <w:szCs w:val="24"/>
        </w:rPr>
        <w:t>Lanjutannya, terlepas dari definisinya di atas bahwa segala sesuatu yang dikerjakan atau tidak dikerjakannya pemerintah, alasan dari suatu kebijakan harus dilakukan dan manfaat bagi kehidupan bersama harus menjadi pertimbangan yang matang agar kebijakan tersebut mengandung manfaat yang besar bagi warganya dan tidak menimbulkan kerugian, disinilah perintah harus bijaksana dalam menetapkan suatu kebijakan.</w:t>
      </w:r>
    </w:p>
    <w:p w14:paraId="3C5F9FE9" w14:textId="77777777" w:rsidR="005B69EA" w:rsidRPr="002678BA" w:rsidRDefault="005B69EA" w:rsidP="005B69EA">
      <w:pPr>
        <w:spacing w:line="480" w:lineRule="auto"/>
        <w:ind w:left="720" w:firstLine="720"/>
        <w:jc w:val="both"/>
        <w:rPr>
          <w:rFonts w:ascii="Times New Roman" w:hAnsi="Times New Roman"/>
          <w:sz w:val="24"/>
          <w:szCs w:val="24"/>
        </w:rPr>
      </w:pPr>
      <w:r w:rsidRPr="002678BA">
        <w:rPr>
          <w:rFonts w:ascii="Times New Roman" w:hAnsi="Times New Roman"/>
          <w:sz w:val="24"/>
          <w:szCs w:val="24"/>
        </w:rPr>
        <w:lastRenderedPageBreak/>
        <w:t>Syafiie (dalam Arifin Tahir, 2014:20) mengemukakan kebijakan publik ialah semacam jawaban terhadap suatu masalah karena merupakan upaya memecahkan, mengurangi dan mencegah suatu keburukan serta sebaiknya menjadi penganjur, inovasi dan pemuka terjadinya kebaikan dengan cara terbaik dan tindakan terarah.</w:t>
      </w:r>
    </w:p>
    <w:p w14:paraId="3B868623" w14:textId="77777777" w:rsidR="005B69EA" w:rsidRPr="002678BA" w:rsidRDefault="005B69EA" w:rsidP="005B69EA">
      <w:pPr>
        <w:spacing w:line="480" w:lineRule="auto"/>
        <w:jc w:val="both"/>
        <w:rPr>
          <w:rFonts w:ascii="Times New Roman" w:hAnsi="Times New Roman"/>
          <w:sz w:val="24"/>
          <w:szCs w:val="24"/>
        </w:rPr>
      </w:pPr>
      <w:r w:rsidRPr="002678BA">
        <w:rPr>
          <w:rFonts w:ascii="Times New Roman" w:hAnsi="Times New Roman"/>
          <w:sz w:val="24"/>
          <w:szCs w:val="24"/>
        </w:rPr>
        <w:tab/>
        <w:t>Sementara itu, menurut Winarno (2012:21), mengemukakan bahwa:</w:t>
      </w:r>
    </w:p>
    <w:p w14:paraId="32D4B40C" w14:textId="77777777" w:rsidR="005B69EA" w:rsidRPr="002678BA" w:rsidRDefault="005B69EA" w:rsidP="005B69EA">
      <w:pPr>
        <w:spacing w:line="240" w:lineRule="auto"/>
        <w:ind w:left="1440"/>
        <w:jc w:val="both"/>
        <w:rPr>
          <w:rFonts w:ascii="Times New Roman" w:hAnsi="Times New Roman"/>
          <w:sz w:val="24"/>
          <w:szCs w:val="24"/>
        </w:rPr>
      </w:pPr>
      <w:r w:rsidRPr="002678BA">
        <w:rPr>
          <w:rFonts w:ascii="Times New Roman" w:hAnsi="Times New Roman"/>
          <w:sz w:val="24"/>
          <w:szCs w:val="24"/>
        </w:rPr>
        <w:t>Dalam mendefinisikan kebijakan, adalah bahwa pendifinisan kebijakan tetap harus mempunyai pengertian mengenai apa yang sebenarnya dilakukan, ketimbang apa yang diusulkan dalam tindakan mengenaik suatu proses yang mencakup pula tahap implementasi dan evaluasi sehingga definisi kebijakan yang hanya menekankan pada apa yang diusulkan menjadi kurang memadai. Oleh karena itu, definisi mengenai kebijakan publik akan lebih tepat bila definisi tersebut mencakup pula arah tindakan atau apa yang dilakukan dan tidak semata-mata menyangkut usulan tindakan.</w:t>
      </w:r>
    </w:p>
    <w:p w14:paraId="250C0734" w14:textId="77777777" w:rsidR="005B69EA" w:rsidRPr="002678BA" w:rsidRDefault="005B69EA" w:rsidP="005B69EA">
      <w:pPr>
        <w:spacing w:line="480" w:lineRule="auto"/>
        <w:ind w:left="720" w:firstLine="720"/>
        <w:jc w:val="both"/>
        <w:rPr>
          <w:rFonts w:ascii="Times New Roman" w:hAnsi="Times New Roman"/>
          <w:sz w:val="24"/>
          <w:szCs w:val="24"/>
        </w:rPr>
      </w:pPr>
      <w:r w:rsidRPr="002678BA">
        <w:rPr>
          <w:rFonts w:ascii="Times New Roman" w:hAnsi="Times New Roman"/>
          <w:sz w:val="24"/>
          <w:szCs w:val="24"/>
        </w:rPr>
        <w:t>Anderson (dalam buku Winarno, 2012:21) mengemukakan bahwa kebijakan merupakan arah tindakan yang mempunyai maksud yang ditetapkan oleh seorang aktor atau sejumlah aktor dalam mengatasi suatu masalah atau persoalan.</w:t>
      </w:r>
    </w:p>
    <w:p w14:paraId="597D1D5F" w14:textId="77777777" w:rsidR="005B69EA" w:rsidRPr="002678BA" w:rsidRDefault="005B69EA" w:rsidP="005B69EA">
      <w:pPr>
        <w:spacing w:line="480" w:lineRule="auto"/>
        <w:ind w:left="720" w:firstLine="720"/>
        <w:jc w:val="both"/>
        <w:rPr>
          <w:rFonts w:ascii="Times New Roman" w:hAnsi="Times New Roman"/>
          <w:sz w:val="24"/>
          <w:szCs w:val="24"/>
        </w:rPr>
      </w:pPr>
      <w:r w:rsidRPr="002678BA">
        <w:rPr>
          <w:rFonts w:ascii="Times New Roman" w:hAnsi="Times New Roman"/>
          <w:sz w:val="24"/>
          <w:szCs w:val="24"/>
        </w:rPr>
        <w:t>Meskipun dari beberapa pendapat yang dikemukakan para ahli kebijakan berbeda-beda, akan tetapi pada intinya memiliki kesepakatan yang sama, yakni bahwa kebijakan publik diartikan sebagai suatu hukum yang diatur menyangkut suatu isu kepentingan bersama yang merupakan produk hukum dari pemerintah (termasuk lembaga-lembaga pemerintahan) yang ditujukan untuk memberikan arah dan pedoman yang harus ditaati untuk melakukan suatu tindakan atau melakukan tindakan yang berkaitan dengan proses penyelenggaraan pemerintahan (termasuk masalah-masalah yang berhubungan dengan masyarakat/warna Negara).</w:t>
      </w:r>
    </w:p>
    <w:p w14:paraId="2FDCAA4B" w14:textId="77777777" w:rsidR="005B69EA" w:rsidRPr="002678BA" w:rsidRDefault="005B69EA" w:rsidP="005B69EA">
      <w:pPr>
        <w:spacing w:line="480" w:lineRule="auto"/>
        <w:ind w:left="720" w:firstLine="720"/>
        <w:jc w:val="both"/>
        <w:rPr>
          <w:rFonts w:ascii="Times New Roman" w:hAnsi="Times New Roman"/>
          <w:sz w:val="24"/>
          <w:szCs w:val="24"/>
        </w:rPr>
      </w:pPr>
      <w:r w:rsidRPr="002678BA">
        <w:rPr>
          <w:rFonts w:ascii="Times New Roman" w:hAnsi="Times New Roman"/>
          <w:sz w:val="24"/>
          <w:szCs w:val="24"/>
        </w:rPr>
        <w:lastRenderedPageBreak/>
        <w:t>Peneliti menyimpulkan bahwa ini berarti, kebijakan publik adalah serangkaian instruksi berupa pilihan tindakan-tindakan dari para pembuat keputusan atau pemerintah kepada pelaksana kebijakan untuk memecahkan masalah yang ada di masyarakat dengan cara mengupayakan baik tujuan-tujuan dan cara-cara untuk mencapai tujuan yang ingin dicapai tersebut.</w:t>
      </w:r>
    </w:p>
    <w:p w14:paraId="3F7DBE7C" w14:textId="77777777" w:rsidR="005B69EA" w:rsidRPr="002B4209" w:rsidRDefault="005B69EA" w:rsidP="005B69EA">
      <w:pPr>
        <w:pStyle w:val="Heading3"/>
        <w:numPr>
          <w:ilvl w:val="2"/>
          <w:numId w:val="1"/>
        </w:numPr>
        <w:spacing w:line="480" w:lineRule="auto"/>
        <w:jc w:val="left"/>
        <w:rPr>
          <w:rFonts w:cs="Times New Roman"/>
        </w:rPr>
      </w:pPr>
      <w:bookmarkStart w:id="15" w:name="_Toc112128197"/>
      <w:bookmarkStart w:id="16" w:name="_Toc112643133"/>
      <w:r w:rsidRPr="002678BA">
        <w:t>Tahap-Tahap Kebijakan</w:t>
      </w:r>
      <w:bookmarkEnd w:id="15"/>
      <w:bookmarkEnd w:id="16"/>
    </w:p>
    <w:p w14:paraId="56018093" w14:textId="77777777" w:rsidR="005B69EA" w:rsidRPr="002678BA" w:rsidRDefault="005B69EA" w:rsidP="005B69EA">
      <w:pPr>
        <w:pStyle w:val="ListParagraph"/>
        <w:spacing w:line="480" w:lineRule="auto"/>
        <w:ind w:firstLine="698"/>
        <w:jc w:val="both"/>
        <w:rPr>
          <w:rFonts w:ascii="Times New Roman" w:hAnsi="Times New Roman"/>
          <w:b/>
          <w:bCs/>
          <w:sz w:val="24"/>
          <w:szCs w:val="24"/>
        </w:rPr>
      </w:pPr>
      <w:r w:rsidRPr="002678BA">
        <w:rPr>
          <w:rFonts w:ascii="Times New Roman" w:hAnsi="Times New Roman"/>
          <w:sz w:val="24"/>
          <w:szCs w:val="24"/>
        </w:rPr>
        <w:t>Menurut Winarno (2005:35-37) menyatakan bahwa proses kebijakan publik terdapat 5 tahapan kebijakan, yakni:</w:t>
      </w:r>
    </w:p>
    <w:p w14:paraId="12AE65F7" w14:textId="77777777" w:rsidR="005B69EA" w:rsidRPr="002678BA" w:rsidRDefault="005B69EA" w:rsidP="005B69EA">
      <w:pPr>
        <w:pStyle w:val="ListParagraph"/>
        <w:numPr>
          <w:ilvl w:val="0"/>
          <w:numId w:val="3"/>
        </w:numPr>
        <w:spacing w:after="160" w:line="480" w:lineRule="auto"/>
        <w:jc w:val="both"/>
        <w:rPr>
          <w:rFonts w:ascii="Times New Roman" w:hAnsi="Times New Roman"/>
          <w:sz w:val="24"/>
          <w:szCs w:val="24"/>
        </w:rPr>
      </w:pPr>
      <w:r w:rsidRPr="002678BA">
        <w:rPr>
          <w:rFonts w:ascii="Times New Roman" w:hAnsi="Times New Roman"/>
          <w:sz w:val="24"/>
          <w:szCs w:val="24"/>
        </w:rPr>
        <w:t>Tahap Penyusunan Agenda (</w:t>
      </w:r>
      <w:r w:rsidRPr="002678BA">
        <w:rPr>
          <w:rFonts w:ascii="Times New Roman" w:hAnsi="Times New Roman"/>
          <w:i/>
          <w:iCs/>
          <w:sz w:val="24"/>
          <w:szCs w:val="24"/>
        </w:rPr>
        <w:t>agenda setting</w:t>
      </w:r>
      <w:r w:rsidRPr="002678BA">
        <w:rPr>
          <w:rFonts w:ascii="Times New Roman" w:hAnsi="Times New Roman"/>
          <w:sz w:val="24"/>
          <w:szCs w:val="24"/>
        </w:rPr>
        <w:t>)</w:t>
      </w:r>
    </w:p>
    <w:p w14:paraId="478A710C" w14:textId="77777777" w:rsidR="005B69EA" w:rsidRPr="002678BA" w:rsidRDefault="005B69EA" w:rsidP="005B69EA">
      <w:pPr>
        <w:pStyle w:val="ListParagraph"/>
        <w:spacing w:line="480" w:lineRule="auto"/>
        <w:ind w:left="1080"/>
        <w:jc w:val="both"/>
        <w:rPr>
          <w:rFonts w:ascii="Times New Roman" w:hAnsi="Times New Roman"/>
          <w:sz w:val="24"/>
          <w:szCs w:val="24"/>
        </w:rPr>
      </w:pPr>
      <w:r w:rsidRPr="002678BA">
        <w:rPr>
          <w:rFonts w:ascii="Times New Roman" w:hAnsi="Times New Roman"/>
          <w:sz w:val="24"/>
          <w:szCs w:val="24"/>
        </w:rPr>
        <w:t>Suatu proses agar suatu masalah bisa mendapat perhatian dari pemerintah. Yang dimana, bahwa hanya sebuah fenomena yang benar-benar dianggap sebagai masalah oleh seluruh masyarakat saja dan bukan sebagian masyarakat.</w:t>
      </w:r>
    </w:p>
    <w:p w14:paraId="251FBBAB" w14:textId="77777777" w:rsidR="005B69EA" w:rsidRPr="002678BA" w:rsidRDefault="005B69EA" w:rsidP="005B69EA">
      <w:pPr>
        <w:pStyle w:val="ListParagraph"/>
        <w:numPr>
          <w:ilvl w:val="0"/>
          <w:numId w:val="3"/>
        </w:numPr>
        <w:spacing w:after="160" w:line="480" w:lineRule="auto"/>
        <w:jc w:val="both"/>
        <w:rPr>
          <w:rFonts w:ascii="Times New Roman" w:hAnsi="Times New Roman"/>
          <w:sz w:val="24"/>
          <w:szCs w:val="24"/>
        </w:rPr>
      </w:pPr>
      <w:r w:rsidRPr="002678BA">
        <w:rPr>
          <w:rFonts w:ascii="Times New Roman" w:hAnsi="Times New Roman"/>
          <w:sz w:val="24"/>
          <w:szCs w:val="24"/>
        </w:rPr>
        <w:t>Tahap Formulasi Kebijakan</w:t>
      </w:r>
    </w:p>
    <w:p w14:paraId="4D6F4E96" w14:textId="77777777" w:rsidR="005B69EA" w:rsidRPr="002678BA" w:rsidRDefault="005B69EA" w:rsidP="005B69EA">
      <w:pPr>
        <w:pStyle w:val="ListParagraph"/>
        <w:spacing w:line="480" w:lineRule="auto"/>
        <w:ind w:left="1080"/>
        <w:jc w:val="both"/>
        <w:rPr>
          <w:rFonts w:ascii="Times New Roman" w:hAnsi="Times New Roman"/>
          <w:sz w:val="24"/>
          <w:szCs w:val="24"/>
        </w:rPr>
      </w:pPr>
      <w:r w:rsidRPr="002678BA">
        <w:rPr>
          <w:rFonts w:ascii="Times New Roman" w:hAnsi="Times New Roman"/>
          <w:sz w:val="24"/>
          <w:szCs w:val="24"/>
        </w:rPr>
        <w:t>Masalah yang telah masuk ke agenda kebijakan dibahas oleh para pembuat kebijakan. Masalah-masalah tadi didefinisikan untuk kemudian dicari pemecahan masalah terbaik. Pemecahan masalah tersebut berasal dari berbagai alternatif atau pilihan kebijakan (</w:t>
      </w:r>
      <w:r w:rsidRPr="002678BA">
        <w:rPr>
          <w:rFonts w:ascii="Times New Roman" w:hAnsi="Times New Roman"/>
          <w:i/>
          <w:iCs/>
          <w:sz w:val="24"/>
          <w:szCs w:val="24"/>
        </w:rPr>
        <w:t>policy alternative/policy options</w:t>
      </w:r>
      <w:r w:rsidRPr="002678BA">
        <w:rPr>
          <w:rFonts w:ascii="Times New Roman" w:hAnsi="Times New Roman"/>
          <w:sz w:val="24"/>
          <w:szCs w:val="24"/>
        </w:rPr>
        <w:t xml:space="preserve">) yang ada. Sama halnya dengan perjuangan suatu masalah untuk masuk ke dalam agenda kebijakan, dalam tahap perumusan kebijakan masing-masing alternatif bersaing untuk dapat dipilih sebagai kebijakan yang diambil untuk memecahkan masalah. Pada tahap ini, </w:t>
      </w:r>
      <w:r w:rsidRPr="002678BA">
        <w:rPr>
          <w:rFonts w:ascii="Times New Roman" w:hAnsi="Times New Roman"/>
          <w:sz w:val="24"/>
          <w:szCs w:val="24"/>
        </w:rPr>
        <w:lastRenderedPageBreak/>
        <w:t>masing-masing aktor akan “bermain” untuk mengusulkan pemecahan masalah terbaik.</w:t>
      </w:r>
    </w:p>
    <w:p w14:paraId="4226A490" w14:textId="77777777" w:rsidR="005B69EA" w:rsidRPr="002678BA" w:rsidRDefault="005B69EA" w:rsidP="005B69EA">
      <w:pPr>
        <w:pStyle w:val="ListParagraph"/>
        <w:numPr>
          <w:ilvl w:val="0"/>
          <w:numId w:val="3"/>
        </w:numPr>
        <w:spacing w:after="160" w:line="480" w:lineRule="auto"/>
        <w:jc w:val="both"/>
        <w:rPr>
          <w:rFonts w:ascii="Times New Roman" w:hAnsi="Times New Roman"/>
          <w:sz w:val="24"/>
          <w:szCs w:val="24"/>
        </w:rPr>
      </w:pPr>
      <w:r w:rsidRPr="002678BA">
        <w:rPr>
          <w:rFonts w:ascii="Times New Roman" w:hAnsi="Times New Roman"/>
          <w:sz w:val="24"/>
          <w:szCs w:val="24"/>
        </w:rPr>
        <w:t>Tahap Adopsi Kebijakan</w:t>
      </w:r>
    </w:p>
    <w:p w14:paraId="5F83FA82" w14:textId="77777777" w:rsidR="005B69EA" w:rsidRPr="002678BA" w:rsidRDefault="005B69EA" w:rsidP="005B69EA">
      <w:pPr>
        <w:pStyle w:val="ListParagraph"/>
        <w:spacing w:line="480" w:lineRule="auto"/>
        <w:ind w:left="1080"/>
        <w:jc w:val="both"/>
        <w:rPr>
          <w:rFonts w:ascii="Times New Roman" w:hAnsi="Times New Roman"/>
          <w:sz w:val="24"/>
          <w:szCs w:val="24"/>
        </w:rPr>
      </w:pPr>
      <w:r w:rsidRPr="002678BA">
        <w:rPr>
          <w:rFonts w:ascii="Times New Roman" w:hAnsi="Times New Roman"/>
          <w:sz w:val="24"/>
          <w:szCs w:val="24"/>
        </w:rPr>
        <w:t>Dari sekian banyak alternatif kebijakan yang ditawarkan oleh para perumus kebijakan, pada akhirnya salah satu dari alternatif kebijakan tersebut diadopsi dengan dukungan dari mayoritas legislatif, konsensus antara direktur lembaga atau keputusan peradilan.</w:t>
      </w:r>
    </w:p>
    <w:p w14:paraId="652E3107" w14:textId="77777777" w:rsidR="005B69EA" w:rsidRPr="002678BA" w:rsidRDefault="005B69EA" w:rsidP="005B69EA">
      <w:pPr>
        <w:pStyle w:val="ListParagraph"/>
        <w:numPr>
          <w:ilvl w:val="0"/>
          <w:numId w:val="3"/>
        </w:numPr>
        <w:spacing w:after="160" w:line="480" w:lineRule="auto"/>
        <w:jc w:val="both"/>
        <w:rPr>
          <w:rFonts w:ascii="Times New Roman" w:hAnsi="Times New Roman"/>
          <w:sz w:val="24"/>
          <w:szCs w:val="24"/>
        </w:rPr>
      </w:pPr>
      <w:r w:rsidRPr="002678BA">
        <w:rPr>
          <w:rFonts w:ascii="Times New Roman" w:hAnsi="Times New Roman"/>
          <w:sz w:val="24"/>
          <w:szCs w:val="24"/>
        </w:rPr>
        <w:t>Tahap Implementasi Kebijakan</w:t>
      </w:r>
    </w:p>
    <w:p w14:paraId="381BD7A6" w14:textId="77777777" w:rsidR="005B69EA" w:rsidRPr="002678BA" w:rsidRDefault="005B69EA" w:rsidP="005B69EA">
      <w:pPr>
        <w:pStyle w:val="ListParagraph"/>
        <w:spacing w:line="480" w:lineRule="auto"/>
        <w:ind w:left="1080"/>
        <w:jc w:val="both"/>
        <w:rPr>
          <w:rFonts w:ascii="Times New Roman" w:hAnsi="Times New Roman"/>
          <w:sz w:val="24"/>
          <w:szCs w:val="24"/>
        </w:rPr>
      </w:pPr>
      <w:r w:rsidRPr="002678BA">
        <w:rPr>
          <w:rFonts w:ascii="Times New Roman" w:hAnsi="Times New Roman"/>
          <w:sz w:val="24"/>
          <w:szCs w:val="24"/>
        </w:rPr>
        <w:t>Suatu program kebijakan hanya akan menjadi catatan-catatan elit, jika program tersebut tidak diimplementasikan. Oleh karena itu, keputusan program kebijakan yang telah diambil sebagai alternatif pemecahan masalah harus diimplementasikan, yakni dilaksanakan oleh badan-badan administrasi maupun agen-agen pemerintah di tingkat bawah. Kebijakan yang telah diambil dilaksanakan oleh unit-unit administrasi yang memobilisasikan sumber daya finansial dan manusia. Pada tahap implementasi ini berbagai kepentingan akan saling bersaing. Beberapa implementasi kebijakan mendapat dukungan para pelaksana (</w:t>
      </w:r>
      <w:r w:rsidRPr="002678BA">
        <w:rPr>
          <w:rFonts w:ascii="Times New Roman" w:hAnsi="Times New Roman"/>
          <w:i/>
          <w:iCs/>
          <w:sz w:val="24"/>
          <w:szCs w:val="24"/>
        </w:rPr>
        <w:t>implementors</w:t>
      </w:r>
      <w:r w:rsidRPr="002678BA">
        <w:rPr>
          <w:rFonts w:ascii="Times New Roman" w:hAnsi="Times New Roman"/>
          <w:sz w:val="24"/>
          <w:szCs w:val="24"/>
        </w:rPr>
        <w:t>), namun beberapa yang lain mungkin ditentang oleh para pelaksana.</w:t>
      </w:r>
    </w:p>
    <w:p w14:paraId="1F2CC9AF" w14:textId="77777777" w:rsidR="005B69EA" w:rsidRPr="002678BA" w:rsidRDefault="005B69EA" w:rsidP="005B69EA">
      <w:pPr>
        <w:pStyle w:val="ListParagraph"/>
        <w:numPr>
          <w:ilvl w:val="0"/>
          <w:numId w:val="3"/>
        </w:numPr>
        <w:spacing w:after="160" w:line="480" w:lineRule="auto"/>
        <w:jc w:val="both"/>
        <w:rPr>
          <w:rFonts w:ascii="Times New Roman" w:hAnsi="Times New Roman"/>
          <w:sz w:val="24"/>
          <w:szCs w:val="24"/>
        </w:rPr>
      </w:pPr>
      <w:r w:rsidRPr="002678BA">
        <w:rPr>
          <w:rFonts w:ascii="Times New Roman" w:hAnsi="Times New Roman"/>
          <w:sz w:val="24"/>
          <w:szCs w:val="24"/>
        </w:rPr>
        <w:t>Tahap Evaluasi Kebijakan</w:t>
      </w:r>
    </w:p>
    <w:p w14:paraId="1441F1E7" w14:textId="77777777" w:rsidR="005B69EA" w:rsidRPr="002678BA" w:rsidRDefault="005B69EA" w:rsidP="005B69EA">
      <w:pPr>
        <w:pStyle w:val="ListParagraph"/>
        <w:spacing w:line="480" w:lineRule="auto"/>
        <w:ind w:left="1080"/>
        <w:jc w:val="both"/>
        <w:rPr>
          <w:rFonts w:ascii="Times New Roman" w:hAnsi="Times New Roman"/>
          <w:sz w:val="24"/>
          <w:szCs w:val="24"/>
        </w:rPr>
      </w:pPr>
      <w:r w:rsidRPr="002678BA">
        <w:rPr>
          <w:rFonts w:ascii="Times New Roman" w:hAnsi="Times New Roman"/>
          <w:sz w:val="24"/>
          <w:szCs w:val="24"/>
        </w:rPr>
        <w:t xml:space="preserve">Pada tahap ini kebijakan yang telah dijalankan akan dinilai atau dievaluasi, untuk melihat sejauh mana kebijakan yang dibuat telah mampu memecahkan masalah. Kebijakan publik pada dasarnya dinuat untuk meraih dampak yang diinginkan. </w:t>
      </w:r>
      <w:r w:rsidRPr="002678BA">
        <w:rPr>
          <w:rFonts w:ascii="Times New Roman" w:hAnsi="Times New Roman"/>
          <w:sz w:val="24"/>
          <w:szCs w:val="24"/>
        </w:rPr>
        <w:lastRenderedPageBreak/>
        <w:t>Dalam hal ini, memecahkan masalah yang dihadapi masyarakat. Dengan ini, ditentukanlah ukuran-ukuran atau kriteria-kriteria yang menjadi dasar untuk menilai apakah kebijakan publik telah meraih dampak yang diinginkan.</w:t>
      </w:r>
    </w:p>
    <w:p w14:paraId="40E9EEA7" w14:textId="77777777" w:rsidR="005B69EA" w:rsidRPr="002B4209" w:rsidRDefault="005B69EA" w:rsidP="005B69EA">
      <w:pPr>
        <w:pStyle w:val="Heading3"/>
        <w:numPr>
          <w:ilvl w:val="2"/>
          <w:numId w:val="1"/>
        </w:numPr>
        <w:spacing w:line="480" w:lineRule="auto"/>
        <w:jc w:val="left"/>
        <w:rPr>
          <w:rFonts w:cs="Times New Roman"/>
        </w:rPr>
      </w:pPr>
      <w:bookmarkStart w:id="17" w:name="_Toc112128198"/>
      <w:bookmarkStart w:id="18" w:name="_Toc112643134"/>
      <w:r w:rsidRPr="002678BA">
        <w:t>Ciri-ciri Kebijakan</w:t>
      </w:r>
      <w:bookmarkEnd w:id="17"/>
      <w:bookmarkEnd w:id="18"/>
    </w:p>
    <w:p w14:paraId="69755E4C" w14:textId="77777777" w:rsidR="005B69EA" w:rsidRPr="002678BA" w:rsidRDefault="005B69EA" w:rsidP="005B69EA">
      <w:pPr>
        <w:pStyle w:val="ListParagraph"/>
        <w:spacing w:line="480" w:lineRule="auto"/>
        <w:ind w:firstLine="720"/>
        <w:jc w:val="both"/>
        <w:rPr>
          <w:rFonts w:ascii="Times New Roman" w:hAnsi="Times New Roman"/>
          <w:sz w:val="24"/>
          <w:szCs w:val="24"/>
        </w:rPr>
      </w:pPr>
      <w:r w:rsidRPr="002678BA">
        <w:rPr>
          <w:rFonts w:ascii="Times New Roman" w:hAnsi="Times New Roman"/>
          <w:sz w:val="24"/>
          <w:szCs w:val="24"/>
        </w:rPr>
        <w:t xml:space="preserve">Menurut Arifin Tahir dalam bukunya </w:t>
      </w:r>
      <w:r w:rsidRPr="002678BA">
        <w:rPr>
          <w:rFonts w:ascii="Times New Roman" w:hAnsi="Times New Roman"/>
          <w:i/>
          <w:iCs/>
          <w:sz w:val="24"/>
          <w:szCs w:val="24"/>
        </w:rPr>
        <w:t>Kebijakan Publik dan Transparansi Penyelenggaraan Pemerintahan Daerah</w:t>
      </w:r>
      <w:r w:rsidRPr="002678BA">
        <w:rPr>
          <w:rFonts w:ascii="Times New Roman" w:hAnsi="Times New Roman"/>
          <w:sz w:val="24"/>
          <w:szCs w:val="24"/>
        </w:rPr>
        <w:t xml:space="preserve"> (2014:29-30) mengemukakan bahwa dari memahami pendapat para pakar tentang kebijakan, setidaknya terdapat butir yang merupakan ciri penting dari pengertian kebijakan. Ciri tersebut, yakni:</w:t>
      </w:r>
    </w:p>
    <w:p w14:paraId="56AF7D73" w14:textId="77777777" w:rsidR="005B69EA" w:rsidRPr="002678BA" w:rsidRDefault="005B69EA" w:rsidP="005B69EA">
      <w:pPr>
        <w:pStyle w:val="ListParagraph"/>
        <w:numPr>
          <w:ilvl w:val="0"/>
          <w:numId w:val="4"/>
        </w:numPr>
        <w:spacing w:after="160" w:line="480" w:lineRule="auto"/>
        <w:jc w:val="both"/>
        <w:rPr>
          <w:rFonts w:ascii="Times New Roman" w:hAnsi="Times New Roman"/>
          <w:sz w:val="24"/>
          <w:szCs w:val="24"/>
        </w:rPr>
      </w:pPr>
      <w:r w:rsidRPr="002678BA">
        <w:rPr>
          <w:rFonts w:ascii="Times New Roman" w:hAnsi="Times New Roman"/>
          <w:sz w:val="24"/>
          <w:szCs w:val="24"/>
        </w:rPr>
        <w:t>Kebijakan adalah suatu tindakan pemrintah yang mempunyai tujuan menciptakan kesejahteraan masyarakat.</w:t>
      </w:r>
    </w:p>
    <w:p w14:paraId="256C7793" w14:textId="77777777" w:rsidR="005B69EA" w:rsidRPr="002678BA" w:rsidRDefault="005B69EA" w:rsidP="005B69EA">
      <w:pPr>
        <w:pStyle w:val="ListParagraph"/>
        <w:numPr>
          <w:ilvl w:val="0"/>
          <w:numId w:val="4"/>
        </w:numPr>
        <w:spacing w:after="160" w:line="480" w:lineRule="auto"/>
        <w:jc w:val="both"/>
        <w:rPr>
          <w:rFonts w:ascii="Times New Roman" w:hAnsi="Times New Roman"/>
          <w:sz w:val="24"/>
          <w:szCs w:val="24"/>
        </w:rPr>
      </w:pPr>
      <w:r w:rsidRPr="002678BA">
        <w:rPr>
          <w:rFonts w:ascii="Times New Roman" w:hAnsi="Times New Roman"/>
          <w:sz w:val="24"/>
          <w:szCs w:val="24"/>
        </w:rPr>
        <w:t>Kebijakan dibuat melalui tahaptahap yang sistematis sehingga semua variable pokok dari semua permasalahan yang akan dipecahkan tercakup.</w:t>
      </w:r>
    </w:p>
    <w:p w14:paraId="4D34113A" w14:textId="77777777" w:rsidR="005B69EA" w:rsidRPr="002678BA" w:rsidRDefault="005B69EA" w:rsidP="005B69EA">
      <w:pPr>
        <w:pStyle w:val="ListParagraph"/>
        <w:numPr>
          <w:ilvl w:val="0"/>
          <w:numId w:val="4"/>
        </w:numPr>
        <w:spacing w:after="160" w:line="480" w:lineRule="auto"/>
        <w:jc w:val="both"/>
        <w:rPr>
          <w:rFonts w:ascii="Times New Roman" w:hAnsi="Times New Roman"/>
          <w:sz w:val="24"/>
          <w:szCs w:val="24"/>
        </w:rPr>
      </w:pPr>
      <w:r w:rsidRPr="002678BA">
        <w:rPr>
          <w:rFonts w:ascii="Times New Roman" w:hAnsi="Times New Roman"/>
          <w:sz w:val="24"/>
          <w:szCs w:val="24"/>
        </w:rPr>
        <w:t>Kebijakan harus dapat dilaksanakan oleh (unit) organisasi pelaksana.</w:t>
      </w:r>
    </w:p>
    <w:p w14:paraId="6185BB34" w14:textId="77777777" w:rsidR="005B69EA" w:rsidRPr="002678BA" w:rsidRDefault="005B69EA" w:rsidP="005B69EA">
      <w:pPr>
        <w:pStyle w:val="ListParagraph"/>
        <w:numPr>
          <w:ilvl w:val="0"/>
          <w:numId w:val="4"/>
        </w:numPr>
        <w:spacing w:after="160" w:line="480" w:lineRule="auto"/>
        <w:jc w:val="both"/>
        <w:rPr>
          <w:rFonts w:ascii="Times New Roman" w:hAnsi="Times New Roman"/>
          <w:sz w:val="24"/>
          <w:szCs w:val="24"/>
        </w:rPr>
      </w:pPr>
      <w:r w:rsidRPr="002678BA">
        <w:rPr>
          <w:rFonts w:ascii="Times New Roman" w:hAnsi="Times New Roman"/>
          <w:sz w:val="24"/>
          <w:szCs w:val="24"/>
        </w:rPr>
        <w:t>Kebijakan perlu dievaluasi sehingga diketahui berhasil atau tidaknya dalam menyelesaikan masalah.</w:t>
      </w:r>
    </w:p>
    <w:p w14:paraId="626BB1A0" w14:textId="77777777" w:rsidR="005B69EA" w:rsidRPr="002678BA" w:rsidRDefault="005B69EA" w:rsidP="005B69EA">
      <w:pPr>
        <w:pStyle w:val="ListParagraph"/>
        <w:numPr>
          <w:ilvl w:val="0"/>
          <w:numId w:val="4"/>
        </w:numPr>
        <w:spacing w:after="160" w:line="480" w:lineRule="auto"/>
        <w:jc w:val="both"/>
        <w:rPr>
          <w:rFonts w:ascii="Times New Roman" w:hAnsi="Times New Roman"/>
          <w:sz w:val="24"/>
          <w:szCs w:val="24"/>
        </w:rPr>
      </w:pPr>
      <w:r w:rsidRPr="002678BA">
        <w:rPr>
          <w:rFonts w:ascii="Times New Roman" w:hAnsi="Times New Roman"/>
          <w:sz w:val="24"/>
          <w:szCs w:val="24"/>
        </w:rPr>
        <w:t>Kebijakan adalah produk hukum yang harus ditaati dan berlaku mengikat terhadap warganya.</w:t>
      </w:r>
    </w:p>
    <w:p w14:paraId="588A2B01" w14:textId="77777777" w:rsidR="005B69EA" w:rsidRPr="002008A2" w:rsidRDefault="005B69EA" w:rsidP="005B69EA">
      <w:pPr>
        <w:pStyle w:val="Heading3"/>
        <w:numPr>
          <w:ilvl w:val="2"/>
          <w:numId w:val="1"/>
        </w:numPr>
        <w:spacing w:line="480" w:lineRule="auto"/>
        <w:jc w:val="left"/>
        <w:rPr>
          <w:rFonts w:cs="Times New Roman"/>
        </w:rPr>
      </w:pPr>
      <w:bookmarkStart w:id="19" w:name="_Toc112128199"/>
      <w:bookmarkStart w:id="20" w:name="_Toc112643135"/>
      <w:r w:rsidRPr="002678BA">
        <w:t>Unsur Kebijakan</w:t>
      </w:r>
      <w:bookmarkEnd w:id="19"/>
      <w:bookmarkEnd w:id="20"/>
    </w:p>
    <w:p w14:paraId="47A0A413" w14:textId="77777777" w:rsidR="005B69EA" w:rsidRPr="002678BA" w:rsidRDefault="005B69EA" w:rsidP="005B69EA">
      <w:pPr>
        <w:pStyle w:val="ListParagraph"/>
        <w:spacing w:line="480" w:lineRule="auto"/>
        <w:ind w:firstLine="720"/>
        <w:jc w:val="both"/>
        <w:rPr>
          <w:rFonts w:ascii="Times New Roman" w:hAnsi="Times New Roman"/>
          <w:sz w:val="24"/>
          <w:szCs w:val="24"/>
        </w:rPr>
      </w:pPr>
      <w:r w:rsidRPr="002678BA">
        <w:rPr>
          <w:rFonts w:ascii="Times New Roman" w:hAnsi="Times New Roman"/>
          <w:sz w:val="24"/>
          <w:szCs w:val="24"/>
        </w:rPr>
        <w:t>Menurut Kadji (2008:10) mengemukakan bahwa terdapat beberapa unsur yang terkandung dalam kebijakan publik sebagai berikut:</w:t>
      </w:r>
    </w:p>
    <w:p w14:paraId="78C33727" w14:textId="77777777" w:rsidR="005B69EA" w:rsidRPr="002678BA" w:rsidRDefault="005B69EA" w:rsidP="005B69EA">
      <w:pPr>
        <w:pStyle w:val="ListParagraph"/>
        <w:numPr>
          <w:ilvl w:val="0"/>
          <w:numId w:val="5"/>
        </w:numPr>
        <w:spacing w:after="160" w:line="480" w:lineRule="auto"/>
        <w:jc w:val="both"/>
        <w:rPr>
          <w:rFonts w:ascii="Times New Roman" w:hAnsi="Times New Roman"/>
          <w:sz w:val="24"/>
          <w:szCs w:val="24"/>
        </w:rPr>
      </w:pPr>
      <w:r w:rsidRPr="002678BA">
        <w:rPr>
          <w:rFonts w:ascii="Times New Roman" w:hAnsi="Times New Roman"/>
          <w:sz w:val="24"/>
          <w:szCs w:val="24"/>
        </w:rPr>
        <w:t>Kebijakan selalu mempunyai tujuan atau berorientasi pada tjuan tertentu.</w:t>
      </w:r>
    </w:p>
    <w:p w14:paraId="7427D398" w14:textId="77777777" w:rsidR="005B69EA" w:rsidRPr="002678BA" w:rsidRDefault="005B69EA" w:rsidP="005B69EA">
      <w:pPr>
        <w:pStyle w:val="ListParagraph"/>
        <w:numPr>
          <w:ilvl w:val="0"/>
          <w:numId w:val="5"/>
        </w:numPr>
        <w:spacing w:after="160" w:line="480" w:lineRule="auto"/>
        <w:jc w:val="both"/>
        <w:rPr>
          <w:rFonts w:ascii="Times New Roman" w:hAnsi="Times New Roman"/>
          <w:sz w:val="24"/>
          <w:szCs w:val="24"/>
        </w:rPr>
      </w:pPr>
      <w:r w:rsidRPr="002678BA">
        <w:rPr>
          <w:rFonts w:ascii="Times New Roman" w:hAnsi="Times New Roman"/>
          <w:sz w:val="24"/>
          <w:szCs w:val="24"/>
        </w:rPr>
        <w:lastRenderedPageBreak/>
        <w:t>Kebijakan berisi tindakan atau pola tindakan pejabat-pejabat pemerintah.</w:t>
      </w:r>
    </w:p>
    <w:p w14:paraId="36ED54F2" w14:textId="77777777" w:rsidR="005B69EA" w:rsidRPr="002678BA" w:rsidRDefault="005B69EA" w:rsidP="005B69EA">
      <w:pPr>
        <w:pStyle w:val="ListParagraph"/>
        <w:numPr>
          <w:ilvl w:val="0"/>
          <w:numId w:val="5"/>
        </w:numPr>
        <w:spacing w:after="160" w:line="480" w:lineRule="auto"/>
        <w:jc w:val="both"/>
        <w:rPr>
          <w:rFonts w:ascii="Times New Roman" w:hAnsi="Times New Roman"/>
          <w:sz w:val="24"/>
          <w:szCs w:val="24"/>
        </w:rPr>
      </w:pPr>
      <w:r w:rsidRPr="002678BA">
        <w:rPr>
          <w:rFonts w:ascii="Times New Roman" w:hAnsi="Times New Roman"/>
          <w:sz w:val="24"/>
          <w:szCs w:val="24"/>
        </w:rPr>
        <w:t>Kebijakan adalah apa yang benar-benar dilakukan oleh pemerintah, dan bukan apa yang dimaksud akan dilakukan.</w:t>
      </w:r>
    </w:p>
    <w:p w14:paraId="49E0A2F4" w14:textId="77777777" w:rsidR="005B69EA" w:rsidRPr="002678BA" w:rsidRDefault="005B69EA" w:rsidP="005B69EA">
      <w:pPr>
        <w:pStyle w:val="ListParagraph"/>
        <w:numPr>
          <w:ilvl w:val="0"/>
          <w:numId w:val="5"/>
        </w:numPr>
        <w:spacing w:after="160" w:line="480" w:lineRule="auto"/>
        <w:jc w:val="both"/>
        <w:rPr>
          <w:rFonts w:ascii="Times New Roman" w:hAnsi="Times New Roman"/>
          <w:sz w:val="24"/>
          <w:szCs w:val="24"/>
        </w:rPr>
      </w:pPr>
      <w:r w:rsidRPr="002678BA">
        <w:rPr>
          <w:rFonts w:ascii="Times New Roman" w:hAnsi="Times New Roman"/>
          <w:sz w:val="24"/>
          <w:szCs w:val="24"/>
        </w:rPr>
        <w:t xml:space="preserve">Kebijakan publik bersifat positif (merupakan tindakan pemerintah mengenai sesuatu dalam memecahkan masalah publik tertentu) dan bersifat </w:t>
      </w:r>
      <w:r>
        <w:rPr>
          <w:rFonts w:ascii="Times New Roman" w:hAnsi="Times New Roman"/>
          <w:sz w:val="24"/>
          <w:szCs w:val="24"/>
        </w:rPr>
        <w:t xml:space="preserve">negative </w:t>
      </w:r>
      <w:r w:rsidRPr="002678BA">
        <w:rPr>
          <w:rFonts w:ascii="Times New Roman" w:hAnsi="Times New Roman"/>
          <w:sz w:val="24"/>
          <w:szCs w:val="24"/>
        </w:rPr>
        <w:t>(keputusan pejabat pemerinta</w:t>
      </w:r>
      <w:r>
        <w:rPr>
          <w:rFonts w:ascii="Times New Roman" w:hAnsi="Times New Roman"/>
          <w:sz w:val="24"/>
          <w:szCs w:val="24"/>
        </w:rPr>
        <w:t>h</w:t>
      </w:r>
      <w:r w:rsidRPr="002678BA">
        <w:rPr>
          <w:rFonts w:ascii="Times New Roman" w:hAnsi="Times New Roman"/>
          <w:sz w:val="24"/>
          <w:szCs w:val="24"/>
        </w:rPr>
        <w:t xml:space="preserve"> untuk tidak melakukan sesuatu).</w:t>
      </w:r>
    </w:p>
    <w:p w14:paraId="49D838B7" w14:textId="77777777" w:rsidR="005B69EA" w:rsidRPr="002678BA" w:rsidRDefault="005B69EA" w:rsidP="005B69EA">
      <w:pPr>
        <w:pStyle w:val="ListParagraph"/>
        <w:numPr>
          <w:ilvl w:val="0"/>
          <w:numId w:val="5"/>
        </w:numPr>
        <w:spacing w:after="160" w:line="480" w:lineRule="auto"/>
        <w:jc w:val="both"/>
        <w:rPr>
          <w:rFonts w:ascii="Times New Roman" w:hAnsi="Times New Roman"/>
          <w:sz w:val="24"/>
          <w:szCs w:val="24"/>
        </w:rPr>
      </w:pPr>
      <w:r w:rsidRPr="002678BA">
        <w:rPr>
          <w:rFonts w:ascii="Times New Roman" w:hAnsi="Times New Roman"/>
          <w:sz w:val="24"/>
          <w:szCs w:val="24"/>
        </w:rPr>
        <w:t>Kebijakan positif selalu berdasarkan pada peraturan perundang-undangan tertentu yang bersifat memaksa (otoritatif).</w:t>
      </w:r>
    </w:p>
    <w:p w14:paraId="0704A8AA" w14:textId="77777777" w:rsidR="005B69EA" w:rsidRPr="000C5254" w:rsidRDefault="005B69EA" w:rsidP="005B69EA">
      <w:pPr>
        <w:pStyle w:val="Heading3"/>
        <w:numPr>
          <w:ilvl w:val="2"/>
          <w:numId w:val="1"/>
        </w:numPr>
        <w:spacing w:line="480" w:lineRule="auto"/>
        <w:jc w:val="left"/>
        <w:rPr>
          <w:rFonts w:cs="Times New Roman"/>
        </w:rPr>
      </w:pPr>
      <w:bookmarkStart w:id="21" w:name="_Toc112128200"/>
      <w:bookmarkStart w:id="22" w:name="_Toc112643136"/>
      <w:r w:rsidRPr="002678BA">
        <w:t>Kerangka Kerja Kebijakan Publik</w:t>
      </w:r>
      <w:bookmarkEnd w:id="21"/>
      <w:bookmarkEnd w:id="22"/>
    </w:p>
    <w:p w14:paraId="58C72F9D" w14:textId="77777777" w:rsidR="005B69EA" w:rsidRPr="002678BA" w:rsidRDefault="005B69EA" w:rsidP="005B69EA">
      <w:pPr>
        <w:pStyle w:val="ListParagraph"/>
        <w:spacing w:line="480" w:lineRule="auto"/>
        <w:ind w:firstLine="720"/>
        <w:jc w:val="both"/>
        <w:rPr>
          <w:rFonts w:ascii="Times New Roman" w:hAnsi="Times New Roman"/>
          <w:sz w:val="24"/>
          <w:szCs w:val="24"/>
        </w:rPr>
      </w:pPr>
      <w:r w:rsidRPr="002678BA">
        <w:rPr>
          <w:rFonts w:ascii="Times New Roman" w:hAnsi="Times New Roman"/>
          <w:sz w:val="24"/>
          <w:szCs w:val="24"/>
        </w:rPr>
        <w:t>Menurut Subarsono (2005:6-7) kerangka kebijakan publik akan ditentukan oleh beberapa variable sebagai berikut:</w:t>
      </w:r>
    </w:p>
    <w:p w14:paraId="6C7A7A2A" w14:textId="77777777" w:rsidR="005B69EA" w:rsidRPr="002678BA" w:rsidRDefault="005B69EA" w:rsidP="005B69EA">
      <w:pPr>
        <w:pStyle w:val="ListParagraph"/>
        <w:numPr>
          <w:ilvl w:val="0"/>
          <w:numId w:val="6"/>
        </w:numPr>
        <w:spacing w:after="160" w:line="480" w:lineRule="auto"/>
        <w:jc w:val="both"/>
        <w:rPr>
          <w:rFonts w:ascii="Times New Roman" w:hAnsi="Times New Roman"/>
          <w:sz w:val="24"/>
          <w:szCs w:val="24"/>
        </w:rPr>
      </w:pPr>
      <w:r w:rsidRPr="002678BA">
        <w:rPr>
          <w:rFonts w:ascii="Times New Roman" w:hAnsi="Times New Roman"/>
          <w:sz w:val="24"/>
          <w:szCs w:val="24"/>
        </w:rPr>
        <w:t>Tujuan yang akan dicapai</w:t>
      </w:r>
    </w:p>
    <w:p w14:paraId="31AD9F2F" w14:textId="77777777" w:rsidR="005B69EA" w:rsidRPr="002678BA" w:rsidRDefault="005B69EA" w:rsidP="005B69EA">
      <w:pPr>
        <w:pStyle w:val="ListParagraph"/>
        <w:spacing w:line="480" w:lineRule="auto"/>
        <w:ind w:left="1080"/>
        <w:jc w:val="both"/>
        <w:rPr>
          <w:rFonts w:ascii="Times New Roman" w:hAnsi="Times New Roman"/>
          <w:sz w:val="24"/>
          <w:szCs w:val="24"/>
        </w:rPr>
      </w:pPr>
      <w:r w:rsidRPr="002678BA">
        <w:rPr>
          <w:rFonts w:ascii="Times New Roman" w:hAnsi="Times New Roman"/>
          <w:sz w:val="24"/>
          <w:szCs w:val="24"/>
        </w:rPr>
        <w:t>Ini mencakup kompleksitas tujuan yang akan dicapai. Apabila tujuan kebijakan semakin kompleks, maka semakin sulit kinerja kebijakan. Sebaliknya, apabila tujuan kebijakan semakin sederhana, maka semakin mudah untuk dicapai.</w:t>
      </w:r>
    </w:p>
    <w:p w14:paraId="6CC0A6B6" w14:textId="77777777" w:rsidR="005B69EA" w:rsidRPr="002678BA" w:rsidRDefault="005B69EA" w:rsidP="005B69EA">
      <w:pPr>
        <w:pStyle w:val="ListParagraph"/>
        <w:numPr>
          <w:ilvl w:val="0"/>
          <w:numId w:val="6"/>
        </w:numPr>
        <w:spacing w:after="160" w:line="480" w:lineRule="auto"/>
        <w:jc w:val="both"/>
        <w:rPr>
          <w:rFonts w:ascii="Times New Roman" w:hAnsi="Times New Roman"/>
          <w:sz w:val="24"/>
          <w:szCs w:val="24"/>
        </w:rPr>
      </w:pPr>
      <w:r w:rsidRPr="002678BA">
        <w:rPr>
          <w:rFonts w:ascii="Times New Roman" w:hAnsi="Times New Roman"/>
          <w:sz w:val="24"/>
          <w:szCs w:val="24"/>
        </w:rPr>
        <w:t>Preferensi nilai seperti apa yang perlu dipertimbangkan dalam pembuatan kebijakan</w:t>
      </w:r>
    </w:p>
    <w:p w14:paraId="35C88FC0" w14:textId="77777777" w:rsidR="005B69EA" w:rsidRPr="002678BA" w:rsidRDefault="005B69EA" w:rsidP="005B69EA">
      <w:pPr>
        <w:pStyle w:val="ListParagraph"/>
        <w:spacing w:line="480" w:lineRule="auto"/>
        <w:ind w:left="1080"/>
        <w:jc w:val="both"/>
        <w:rPr>
          <w:rFonts w:ascii="Times New Roman" w:hAnsi="Times New Roman"/>
          <w:sz w:val="24"/>
          <w:szCs w:val="24"/>
        </w:rPr>
      </w:pPr>
      <w:r w:rsidRPr="002678BA">
        <w:rPr>
          <w:rFonts w:ascii="Times New Roman" w:hAnsi="Times New Roman"/>
          <w:sz w:val="24"/>
          <w:szCs w:val="24"/>
        </w:rPr>
        <w:t>Suatu kebijakan yang mengandung berbagai variasi nilai akan jauh lebih sulit untuk dicapai disbanding dengan suatu kebijakan yang hanya mengejar satu nilai.</w:t>
      </w:r>
    </w:p>
    <w:p w14:paraId="6A3F877F" w14:textId="77777777" w:rsidR="005B69EA" w:rsidRPr="002678BA" w:rsidRDefault="005B69EA" w:rsidP="005B69EA">
      <w:pPr>
        <w:pStyle w:val="ListParagraph"/>
        <w:numPr>
          <w:ilvl w:val="0"/>
          <w:numId w:val="6"/>
        </w:numPr>
        <w:spacing w:after="160" w:line="480" w:lineRule="auto"/>
        <w:jc w:val="both"/>
        <w:rPr>
          <w:rFonts w:ascii="Times New Roman" w:hAnsi="Times New Roman"/>
          <w:sz w:val="24"/>
          <w:szCs w:val="24"/>
        </w:rPr>
      </w:pPr>
      <w:r w:rsidRPr="002678BA">
        <w:rPr>
          <w:rFonts w:ascii="Times New Roman" w:hAnsi="Times New Roman"/>
          <w:sz w:val="24"/>
          <w:szCs w:val="24"/>
        </w:rPr>
        <w:t>Sumber daya yang mendukung kebijakan</w:t>
      </w:r>
    </w:p>
    <w:p w14:paraId="223E0FAB" w14:textId="77777777" w:rsidR="005B69EA" w:rsidRPr="002678BA" w:rsidRDefault="005B69EA" w:rsidP="005B69EA">
      <w:pPr>
        <w:pStyle w:val="ListParagraph"/>
        <w:spacing w:line="480" w:lineRule="auto"/>
        <w:ind w:left="1080"/>
        <w:jc w:val="both"/>
        <w:rPr>
          <w:rFonts w:ascii="Times New Roman" w:hAnsi="Times New Roman"/>
          <w:sz w:val="24"/>
          <w:szCs w:val="24"/>
        </w:rPr>
      </w:pPr>
      <w:r w:rsidRPr="002678BA">
        <w:rPr>
          <w:rFonts w:ascii="Times New Roman" w:hAnsi="Times New Roman"/>
          <w:sz w:val="24"/>
          <w:szCs w:val="24"/>
        </w:rPr>
        <w:lastRenderedPageBreak/>
        <w:t>Kinerja suatu kebijakan akan ditentukan oleh sumber daya finansial, material dan infrastruktur lainnya.</w:t>
      </w:r>
    </w:p>
    <w:p w14:paraId="41EBE89D" w14:textId="77777777" w:rsidR="005B69EA" w:rsidRPr="002678BA" w:rsidRDefault="005B69EA" w:rsidP="005B69EA">
      <w:pPr>
        <w:pStyle w:val="ListParagraph"/>
        <w:numPr>
          <w:ilvl w:val="0"/>
          <w:numId w:val="6"/>
        </w:numPr>
        <w:spacing w:after="160" w:line="480" w:lineRule="auto"/>
        <w:jc w:val="both"/>
        <w:rPr>
          <w:rFonts w:ascii="Times New Roman" w:hAnsi="Times New Roman"/>
          <w:sz w:val="24"/>
          <w:szCs w:val="24"/>
        </w:rPr>
      </w:pPr>
      <w:r w:rsidRPr="002678BA">
        <w:rPr>
          <w:rFonts w:ascii="Times New Roman" w:hAnsi="Times New Roman"/>
          <w:sz w:val="24"/>
          <w:szCs w:val="24"/>
        </w:rPr>
        <w:t>Kemampuan aktor yang terlibat dalam pembuatan kebijakan</w:t>
      </w:r>
    </w:p>
    <w:p w14:paraId="1247B28B" w14:textId="77777777" w:rsidR="005B69EA" w:rsidRPr="002678BA" w:rsidRDefault="005B69EA" w:rsidP="005B69EA">
      <w:pPr>
        <w:pStyle w:val="ListParagraph"/>
        <w:spacing w:line="480" w:lineRule="auto"/>
        <w:ind w:left="1080"/>
        <w:jc w:val="both"/>
        <w:rPr>
          <w:rFonts w:ascii="Times New Roman" w:hAnsi="Times New Roman"/>
          <w:sz w:val="24"/>
          <w:szCs w:val="24"/>
        </w:rPr>
      </w:pPr>
      <w:r w:rsidRPr="002678BA">
        <w:rPr>
          <w:rFonts w:ascii="Times New Roman" w:hAnsi="Times New Roman"/>
          <w:sz w:val="24"/>
          <w:szCs w:val="24"/>
        </w:rPr>
        <w:t>Kualitas dari suatu kebijakan akan dipengaruhi oleh kualitas para aktor yang terlibat dalam proses penetapan kebijakan. Kualitas tersebut akan ditentukan dari tingkat pendidikan, kompetensi dalam bidangnya, pengalaman kerja dan integritas moralnya.</w:t>
      </w:r>
    </w:p>
    <w:p w14:paraId="63993A5D" w14:textId="77777777" w:rsidR="005B69EA" w:rsidRPr="002678BA" w:rsidRDefault="005B69EA" w:rsidP="005B69EA">
      <w:pPr>
        <w:pStyle w:val="ListParagraph"/>
        <w:numPr>
          <w:ilvl w:val="0"/>
          <w:numId w:val="6"/>
        </w:numPr>
        <w:spacing w:after="160" w:line="480" w:lineRule="auto"/>
        <w:jc w:val="both"/>
        <w:rPr>
          <w:rFonts w:ascii="Times New Roman" w:hAnsi="Times New Roman"/>
          <w:sz w:val="24"/>
          <w:szCs w:val="24"/>
        </w:rPr>
      </w:pPr>
      <w:r w:rsidRPr="002678BA">
        <w:rPr>
          <w:rFonts w:ascii="Times New Roman" w:hAnsi="Times New Roman"/>
          <w:sz w:val="24"/>
          <w:szCs w:val="24"/>
        </w:rPr>
        <w:t>Lingkungan yang mencakup lingkungan sosial, politik dan sebagainya</w:t>
      </w:r>
    </w:p>
    <w:p w14:paraId="0860E0A6" w14:textId="77777777" w:rsidR="005B69EA" w:rsidRPr="002678BA" w:rsidRDefault="005B69EA" w:rsidP="005B69EA">
      <w:pPr>
        <w:pStyle w:val="ListParagraph"/>
        <w:spacing w:line="480" w:lineRule="auto"/>
        <w:ind w:left="1080"/>
        <w:jc w:val="both"/>
        <w:rPr>
          <w:rFonts w:ascii="Times New Roman" w:hAnsi="Times New Roman"/>
          <w:sz w:val="24"/>
          <w:szCs w:val="24"/>
        </w:rPr>
      </w:pPr>
      <w:r w:rsidRPr="002678BA">
        <w:rPr>
          <w:rFonts w:ascii="Times New Roman" w:hAnsi="Times New Roman"/>
          <w:sz w:val="24"/>
          <w:szCs w:val="24"/>
        </w:rPr>
        <w:t>Kinerja dari suatu kebijakan akan dipengaruhi oleh konteks sosial, ekonomi, politik tempat kebijakan tersebut diimplementasikan.</w:t>
      </w:r>
    </w:p>
    <w:p w14:paraId="0796F223" w14:textId="77777777" w:rsidR="005B69EA" w:rsidRPr="002678BA" w:rsidRDefault="005B69EA" w:rsidP="005B69EA">
      <w:pPr>
        <w:pStyle w:val="ListParagraph"/>
        <w:numPr>
          <w:ilvl w:val="0"/>
          <w:numId w:val="6"/>
        </w:numPr>
        <w:spacing w:after="160" w:line="480" w:lineRule="auto"/>
        <w:jc w:val="both"/>
        <w:rPr>
          <w:rFonts w:ascii="Times New Roman" w:hAnsi="Times New Roman"/>
          <w:sz w:val="24"/>
          <w:szCs w:val="24"/>
        </w:rPr>
      </w:pPr>
      <w:r w:rsidRPr="002678BA">
        <w:rPr>
          <w:rFonts w:ascii="Times New Roman" w:hAnsi="Times New Roman"/>
          <w:sz w:val="24"/>
          <w:szCs w:val="24"/>
        </w:rPr>
        <w:t>Strategi yang digunakan untuk mencapai tujuan</w:t>
      </w:r>
    </w:p>
    <w:p w14:paraId="44D3D42C" w14:textId="77777777" w:rsidR="005B69EA" w:rsidRPr="002678BA" w:rsidRDefault="005B69EA" w:rsidP="005B69EA">
      <w:pPr>
        <w:pStyle w:val="ListParagraph"/>
        <w:spacing w:line="480" w:lineRule="auto"/>
        <w:ind w:left="1080"/>
        <w:jc w:val="both"/>
        <w:rPr>
          <w:rFonts w:ascii="Times New Roman" w:hAnsi="Times New Roman"/>
          <w:sz w:val="24"/>
          <w:szCs w:val="24"/>
        </w:rPr>
      </w:pPr>
      <w:r w:rsidRPr="002678BA">
        <w:rPr>
          <w:rFonts w:ascii="Times New Roman" w:hAnsi="Times New Roman"/>
          <w:sz w:val="24"/>
          <w:szCs w:val="24"/>
        </w:rPr>
        <w:t>Strategi yang digunakan untuk mengimplementasikan suatu kebijakan akan dipengaruhi kinerja dari suatu kebijakan.</w:t>
      </w:r>
    </w:p>
    <w:p w14:paraId="0D7F8350" w14:textId="77777777" w:rsidR="005B69EA" w:rsidRPr="000C5254" w:rsidRDefault="005B69EA" w:rsidP="005B69EA">
      <w:pPr>
        <w:pStyle w:val="Heading3"/>
        <w:numPr>
          <w:ilvl w:val="2"/>
          <w:numId w:val="1"/>
        </w:numPr>
        <w:spacing w:line="480" w:lineRule="auto"/>
        <w:jc w:val="left"/>
        <w:rPr>
          <w:rFonts w:cs="Times New Roman"/>
        </w:rPr>
      </w:pPr>
      <w:bookmarkStart w:id="23" w:name="_Toc112128201"/>
      <w:bookmarkStart w:id="24" w:name="_Toc112643137"/>
      <w:r w:rsidRPr="002678BA">
        <w:t>Analisis Kebijakan Publik</w:t>
      </w:r>
      <w:bookmarkEnd w:id="23"/>
      <w:bookmarkEnd w:id="24"/>
    </w:p>
    <w:p w14:paraId="6FDD5A0B" w14:textId="77777777" w:rsidR="005B69EA" w:rsidRPr="002678BA" w:rsidRDefault="005B69EA" w:rsidP="005B69EA">
      <w:pPr>
        <w:spacing w:line="480" w:lineRule="auto"/>
        <w:ind w:left="720" w:firstLine="698"/>
        <w:jc w:val="both"/>
        <w:rPr>
          <w:rFonts w:ascii="Times New Roman" w:hAnsi="Times New Roman"/>
          <w:sz w:val="24"/>
          <w:szCs w:val="24"/>
        </w:rPr>
      </w:pPr>
      <w:r w:rsidRPr="002678BA">
        <w:rPr>
          <w:rFonts w:ascii="Times New Roman" w:hAnsi="Times New Roman"/>
          <w:sz w:val="24"/>
          <w:szCs w:val="24"/>
        </w:rPr>
        <w:t xml:space="preserve">Suatu deskripsi mengenai analisis kebijakan yang disajikan oleh E. S. Quade (Alm.), mantan kepala departemen matematika di perusahaan rand, menyajikan dasar kebijakan untuk mendefinsikan analisis kebijakan. Analisis kebijakan </w:t>
      </w:r>
      <w:proofErr w:type="gramStart"/>
      <w:r w:rsidRPr="002678BA">
        <w:rPr>
          <w:rFonts w:ascii="Times New Roman" w:hAnsi="Times New Roman"/>
          <w:sz w:val="24"/>
          <w:szCs w:val="24"/>
        </w:rPr>
        <w:t>adalah :</w:t>
      </w:r>
      <w:proofErr w:type="gramEnd"/>
    </w:p>
    <w:p w14:paraId="19D44ADD" w14:textId="77777777" w:rsidR="005B69EA" w:rsidRPr="002678BA" w:rsidRDefault="005B69EA" w:rsidP="005B69EA">
      <w:pPr>
        <w:pStyle w:val="ListParagraph"/>
        <w:spacing w:line="240" w:lineRule="auto"/>
        <w:ind w:left="1418"/>
        <w:jc w:val="both"/>
        <w:rPr>
          <w:rFonts w:ascii="Times New Roman" w:hAnsi="Times New Roman"/>
          <w:sz w:val="24"/>
          <w:szCs w:val="24"/>
        </w:rPr>
      </w:pPr>
      <w:r w:rsidRPr="002678BA">
        <w:rPr>
          <w:rFonts w:ascii="Times New Roman" w:hAnsi="Times New Roman"/>
          <w:sz w:val="24"/>
          <w:szCs w:val="24"/>
        </w:rPr>
        <w:t>Suatu bentuk analisis yang menghasilkan dan menyajikan informasi sedemikian rupa sehingga dapat memberikan landasan dari para pembuat kebijakan dalam membuat keputusan. Dalam ansisi kebijakan, kata analisis digunakan dalam pengertian yang paling umum; termasuk penggunaan intuisi dan pengungkapan pendapat dan mencangkup tidak hanya pengujian kebijakan dengan memilah-milahkannya kedalam semua komponen tetapi kjuga perencanaan</w:t>
      </w:r>
      <w:r>
        <w:rPr>
          <w:rFonts w:ascii="Times New Roman" w:hAnsi="Times New Roman"/>
          <w:sz w:val="24"/>
          <w:szCs w:val="24"/>
        </w:rPr>
        <w:t xml:space="preserve"> </w:t>
      </w:r>
      <w:r w:rsidRPr="002678BA">
        <w:rPr>
          <w:rFonts w:ascii="Times New Roman" w:hAnsi="Times New Roman"/>
          <w:sz w:val="24"/>
          <w:szCs w:val="24"/>
        </w:rPr>
        <w:t xml:space="preserve">dan sintensis alternatif-alternatif baru. Kegiatan-kegiatan </w:t>
      </w:r>
      <w:r w:rsidRPr="002678BA">
        <w:rPr>
          <w:rFonts w:ascii="Times New Roman" w:hAnsi="Times New Roman"/>
          <w:sz w:val="24"/>
          <w:szCs w:val="24"/>
        </w:rPr>
        <w:lastRenderedPageBreak/>
        <w:t>yang tercangkup dapat direntangkan mulai penelitian untuk menjelaskan atau memberikan pandangan terhadap isu atau masalah yang terantisipasi sampai mengevaluasi suatu program yang lengkap (Dunn, 2003: 95).</w:t>
      </w:r>
    </w:p>
    <w:p w14:paraId="0048C54C" w14:textId="77777777" w:rsidR="005B69EA" w:rsidRPr="002678BA" w:rsidRDefault="005B69EA" w:rsidP="005B69EA">
      <w:pPr>
        <w:spacing w:after="0" w:line="480" w:lineRule="auto"/>
        <w:ind w:left="720" w:firstLine="851"/>
        <w:jc w:val="both"/>
        <w:rPr>
          <w:rFonts w:ascii="Times New Roman" w:hAnsi="Times New Roman"/>
          <w:sz w:val="24"/>
          <w:szCs w:val="24"/>
        </w:rPr>
      </w:pPr>
      <w:r w:rsidRPr="002678BA">
        <w:rPr>
          <w:rFonts w:ascii="Times New Roman" w:hAnsi="Times New Roman"/>
          <w:sz w:val="24"/>
          <w:szCs w:val="24"/>
        </w:rPr>
        <w:t xml:space="preserve">Analisis kebijakan diambil dari berbagai macam disiplin dan profesi dan tujuannya bersifat deskriptif, evaluatif, dan preskripstif. Sebagai disiplin ilmu terapan, analisis kebijakan meminjam tidak hanya ilmu sosial dan prilaku tetapi juga administrasi publik, hukum, etika dan berbagai macam cabang analisis sistem dan matamatika terapan. Analisi kebijakan dapat diharapkan untuk menghasilkan informasi dan argumen yang masuk akal mengenai tiga macam pertanyaan: </w:t>
      </w:r>
    </w:p>
    <w:p w14:paraId="02C5B341" w14:textId="77777777" w:rsidR="005B69EA" w:rsidRPr="002678BA" w:rsidRDefault="005B69EA" w:rsidP="005B69EA">
      <w:pPr>
        <w:pStyle w:val="ListParagraph"/>
        <w:numPr>
          <w:ilvl w:val="0"/>
          <w:numId w:val="14"/>
        </w:numPr>
        <w:spacing w:after="0" w:line="480" w:lineRule="auto"/>
        <w:ind w:left="993" w:hanging="284"/>
        <w:jc w:val="both"/>
        <w:rPr>
          <w:rFonts w:ascii="Times New Roman" w:hAnsi="Times New Roman"/>
          <w:sz w:val="24"/>
          <w:szCs w:val="24"/>
        </w:rPr>
      </w:pPr>
      <w:r w:rsidRPr="002678BA">
        <w:rPr>
          <w:rFonts w:ascii="Times New Roman" w:hAnsi="Times New Roman"/>
          <w:sz w:val="24"/>
          <w:szCs w:val="24"/>
        </w:rPr>
        <w:t>Nilai yang pencapaiannya merupakan tolak ukur untuk melihat apakah masalah telah teratasi.</w:t>
      </w:r>
    </w:p>
    <w:p w14:paraId="757A7265" w14:textId="77777777" w:rsidR="005B69EA" w:rsidRPr="002678BA" w:rsidRDefault="005B69EA" w:rsidP="005B69EA">
      <w:pPr>
        <w:pStyle w:val="ListParagraph"/>
        <w:numPr>
          <w:ilvl w:val="0"/>
          <w:numId w:val="14"/>
        </w:numPr>
        <w:spacing w:after="0" w:line="480" w:lineRule="auto"/>
        <w:ind w:left="993" w:hanging="284"/>
        <w:jc w:val="both"/>
        <w:rPr>
          <w:rFonts w:ascii="Times New Roman" w:hAnsi="Times New Roman"/>
          <w:sz w:val="24"/>
          <w:szCs w:val="24"/>
        </w:rPr>
      </w:pPr>
      <w:r w:rsidRPr="002678BA">
        <w:rPr>
          <w:rFonts w:ascii="Times New Roman" w:hAnsi="Times New Roman"/>
          <w:sz w:val="24"/>
          <w:szCs w:val="24"/>
        </w:rPr>
        <w:t>Fakta yang keberadaannya dapat membatasi atau meningkatkan pencapai nilai-nilai.</w:t>
      </w:r>
    </w:p>
    <w:p w14:paraId="7583743A" w14:textId="77777777" w:rsidR="005B69EA" w:rsidRPr="002678BA" w:rsidRDefault="005B69EA" w:rsidP="005B69EA">
      <w:pPr>
        <w:pStyle w:val="ListParagraph"/>
        <w:numPr>
          <w:ilvl w:val="0"/>
          <w:numId w:val="14"/>
        </w:numPr>
        <w:spacing w:after="0" w:line="480" w:lineRule="auto"/>
        <w:ind w:left="993" w:hanging="284"/>
        <w:jc w:val="both"/>
        <w:rPr>
          <w:rFonts w:ascii="Times New Roman" w:hAnsi="Times New Roman"/>
          <w:sz w:val="24"/>
          <w:szCs w:val="24"/>
        </w:rPr>
      </w:pPr>
      <w:r w:rsidRPr="002678BA">
        <w:rPr>
          <w:rFonts w:ascii="Times New Roman" w:hAnsi="Times New Roman"/>
          <w:sz w:val="24"/>
          <w:szCs w:val="24"/>
        </w:rPr>
        <w:t>Tindakan yang penerapannya dapat menghasilkan pencapai nilai-nilai.</w:t>
      </w:r>
    </w:p>
    <w:p w14:paraId="4F0ED679" w14:textId="77777777" w:rsidR="005B69EA" w:rsidRPr="002678BA" w:rsidRDefault="005B69EA" w:rsidP="005B69EA">
      <w:pPr>
        <w:spacing w:line="480" w:lineRule="auto"/>
        <w:ind w:left="709" w:firstLine="851"/>
        <w:jc w:val="both"/>
        <w:rPr>
          <w:rFonts w:ascii="Times New Roman" w:hAnsi="Times New Roman"/>
          <w:sz w:val="24"/>
          <w:szCs w:val="24"/>
        </w:rPr>
      </w:pPr>
      <w:r w:rsidRPr="002678BA">
        <w:rPr>
          <w:rFonts w:ascii="Times New Roman" w:hAnsi="Times New Roman"/>
          <w:sz w:val="24"/>
          <w:szCs w:val="24"/>
        </w:rPr>
        <w:t>Di dalam menghasilkan informasi dan argumen-argumen yang masuk akal mengenai tiga macam pertanyaan mengenai tiga macam pertanyaan tersebut, seorang analis dapat dapat memakai pendekatan analisis empiris, valuatif, dan normatif. Pendekatan empiris dtekankan terutama pada penjelasan berbagai sebab dan akibat dari suatu kebijakan publik tertentu. Sebaliknya, pendekatan valuatif ditekankan pada penentuan bobot atau nilai beberapa kebijakan. Terakhir pendekatan normatif ditekankan pada rekomendasi serangkaian tindakan yang akan datang yang dapat menyelesaikan masalah-maslah publik.</w:t>
      </w:r>
    </w:p>
    <w:p w14:paraId="0746AE1C" w14:textId="77777777" w:rsidR="005B69EA" w:rsidRPr="002678BA" w:rsidRDefault="005B69EA" w:rsidP="005B69EA">
      <w:pPr>
        <w:tabs>
          <w:tab w:val="left" w:pos="1134"/>
        </w:tabs>
        <w:spacing w:line="480" w:lineRule="auto"/>
        <w:ind w:firstLine="709"/>
        <w:rPr>
          <w:rFonts w:ascii="Times New Roman" w:hAnsi="Times New Roman"/>
          <w:sz w:val="24"/>
          <w:szCs w:val="24"/>
        </w:rPr>
      </w:pPr>
      <w:r w:rsidRPr="002678BA">
        <w:rPr>
          <w:rFonts w:ascii="Times New Roman" w:hAnsi="Times New Roman"/>
          <w:sz w:val="24"/>
          <w:szCs w:val="24"/>
        </w:rPr>
        <w:lastRenderedPageBreak/>
        <w:t>Adapun bentuk- bentuk analisis kebijakan sebagai berikut:</w:t>
      </w:r>
    </w:p>
    <w:p w14:paraId="3D922CF5" w14:textId="77777777" w:rsidR="005B69EA" w:rsidRPr="002678BA" w:rsidRDefault="005B69EA" w:rsidP="005B69EA">
      <w:pPr>
        <w:pStyle w:val="ListParagraph"/>
        <w:numPr>
          <w:ilvl w:val="0"/>
          <w:numId w:val="15"/>
        </w:numPr>
        <w:spacing w:after="0" w:line="480" w:lineRule="auto"/>
        <w:ind w:left="993" w:hanging="283"/>
        <w:jc w:val="both"/>
        <w:rPr>
          <w:rFonts w:ascii="Times New Roman" w:hAnsi="Times New Roman"/>
          <w:sz w:val="24"/>
          <w:szCs w:val="24"/>
        </w:rPr>
      </w:pPr>
      <w:r w:rsidRPr="002678BA">
        <w:rPr>
          <w:rFonts w:ascii="Times New Roman" w:hAnsi="Times New Roman"/>
          <w:sz w:val="24"/>
          <w:szCs w:val="24"/>
        </w:rPr>
        <w:t>Analisis kebijakan prospektif: produksi dan transformasi informasi sebelum aksi kebijakan dilakukan.</w:t>
      </w:r>
    </w:p>
    <w:p w14:paraId="2BD3831B" w14:textId="77777777" w:rsidR="005B69EA" w:rsidRPr="002678BA" w:rsidRDefault="005B69EA" w:rsidP="005B69EA">
      <w:pPr>
        <w:pStyle w:val="ListParagraph"/>
        <w:numPr>
          <w:ilvl w:val="0"/>
          <w:numId w:val="15"/>
        </w:numPr>
        <w:spacing w:after="0" w:line="480" w:lineRule="auto"/>
        <w:ind w:left="993" w:hanging="283"/>
        <w:jc w:val="both"/>
        <w:rPr>
          <w:rFonts w:ascii="Times New Roman" w:hAnsi="Times New Roman"/>
          <w:sz w:val="24"/>
          <w:szCs w:val="24"/>
        </w:rPr>
      </w:pPr>
      <w:r w:rsidRPr="002678BA">
        <w:rPr>
          <w:rFonts w:ascii="Times New Roman" w:hAnsi="Times New Roman"/>
          <w:sz w:val="24"/>
          <w:szCs w:val="24"/>
        </w:rPr>
        <w:t>Analisis kebijakan retrospektif: produksi dan transformasi informasi sesudah tindakan-tindakan kebijakan diambil.</w:t>
      </w:r>
    </w:p>
    <w:p w14:paraId="6C595CF3" w14:textId="77777777" w:rsidR="005B69EA" w:rsidRPr="002678BA" w:rsidRDefault="005B69EA" w:rsidP="005B69EA">
      <w:pPr>
        <w:pStyle w:val="ListParagraph"/>
        <w:numPr>
          <w:ilvl w:val="0"/>
          <w:numId w:val="15"/>
        </w:numPr>
        <w:spacing w:after="0" w:line="480" w:lineRule="auto"/>
        <w:ind w:left="993" w:hanging="283"/>
        <w:jc w:val="both"/>
        <w:rPr>
          <w:rFonts w:ascii="Times New Roman" w:hAnsi="Times New Roman"/>
          <w:sz w:val="24"/>
          <w:szCs w:val="24"/>
        </w:rPr>
      </w:pPr>
      <w:r w:rsidRPr="002678BA">
        <w:rPr>
          <w:rFonts w:ascii="Times New Roman" w:hAnsi="Times New Roman"/>
          <w:sz w:val="24"/>
          <w:szCs w:val="24"/>
        </w:rPr>
        <w:t>Analisis kebijakan yang terintegrasi: produksi dan transformasi informasi baik sebelum maupun sesudah aksi kebijakan diambil (Dunn, 2003: 95).</w:t>
      </w:r>
    </w:p>
    <w:p w14:paraId="3B4FD4AF" w14:textId="77777777" w:rsidR="005B69EA" w:rsidRPr="002678BA" w:rsidRDefault="005B69EA" w:rsidP="005B69EA">
      <w:pPr>
        <w:spacing w:after="0" w:line="480" w:lineRule="auto"/>
        <w:ind w:left="709" w:firstLine="851"/>
        <w:jc w:val="both"/>
        <w:rPr>
          <w:rFonts w:ascii="Times New Roman" w:hAnsi="Times New Roman"/>
          <w:sz w:val="24"/>
          <w:szCs w:val="24"/>
        </w:rPr>
      </w:pPr>
      <w:r w:rsidRPr="002678BA">
        <w:rPr>
          <w:rFonts w:ascii="Times New Roman" w:hAnsi="Times New Roman"/>
          <w:sz w:val="24"/>
          <w:szCs w:val="24"/>
        </w:rPr>
        <w:t>Analisis kebijakan publik adalah suatu disiplin ilmu sosial terapan yang memanfaatkan berbagai metode dan teknik untuk menghasilkan informasi yang relevan dengan kebijakan.</w:t>
      </w:r>
    </w:p>
    <w:p w14:paraId="009F018A" w14:textId="77777777" w:rsidR="005B69EA" w:rsidRPr="002678BA" w:rsidRDefault="005B69EA" w:rsidP="005B69EA">
      <w:pPr>
        <w:spacing w:line="480" w:lineRule="auto"/>
        <w:jc w:val="both"/>
        <w:rPr>
          <w:rFonts w:ascii="Times New Roman" w:hAnsi="Times New Roman"/>
          <w:sz w:val="24"/>
          <w:szCs w:val="24"/>
        </w:rPr>
      </w:pPr>
    </w:p>
    <w:p w14:paraId="6F0AB4F1" w14:textId="77777777" w:rsidR="005B69EA" w:rsidRPr="002678BA" w:rsidRDefault="005B69EA" w:rsidP="005B69EA">
      <w:pPr>
        <w:pStyle w:val="Heading2"/>
        <w:numPr>
          <w:ilvl w:val="1"/>
          <w:numId w:val="1"/>
        </w:numPr>
        <w:spacing w:before="0" w:line="480" w:lineRule="auto"/>
        <w:ind w:left="709" w:hanging="709"/>
        <w:rPr>
          <w:rFonts w:cs="Times New Roman"/>
        </w:rPr>
      </w:pPr>
      <w:bookmarkStart w:id="25" w:name="_Toc112128202"/>
      <w:bookmarkStart w:id="26" w:name="_Toc112643138"/>
      <w:r w:rsidRPr="002678BA">
        <w:rPr>
          <w:rFonts w:cs="Times New Roman"/>
        </w:rPr>
        <w:t>Model Implementasi Kebijakan</w:t>
      </w:r>
      <w:bookmarkEnd w:id="25"/>
      <w:bookmarkEnd w:id="26"/>
    </w:p>
    <w:p w14:paraId="08CC6908" w14:textId="77777777" w:rsidR="005B69EA" w:rsidRPr="00647B1D" w:rsidRDefault="005B69EA" w:rsidP="005B69EA">
      <w:pPr>
        <w:pStyle w:val="Heading3"/>
        <w:numPr>
          <w:ilvl w:val="2"/>
          <w:numId w:val="1"/>
        </w:numPr>
        <w:spacing w:before="0" w:line="480" w:lineRule="auto"/>
        <w:jc w:val="left"/>
        <w:rPr>
          <w:rFonts w:cs="Times New Roman"/>
        </w:rPr>
      </w:pPr>
      <w:bookmarkStart w:id="27" w:name="_Toc112128203"/>
      <w:bookmarkStart w:id="28" w:name="_Toc112643139"/>
      <w:r w:rsidRPr="00647B1D">
        <w:t>Teori George Shabbir Cheema dan Denis A. Rondinelli</w:t>
      </w:r>
      <w:bookmarkEnd w:id="27"/>
      <w:bookmarkEnd w:id="28"/>
    </w:p>
    <w:p w14:paraId="24E61114" w14:textId="77777777" w:rsidR="005B69EA" w:rsidRPr="002678BA" w:rsidRDefault="005B69EA" w:rsidP="005B69EA">
      <w:pPr>
        <w:pStyle w:val="ListParagraph"/>
        <w:spacing w:line="480" w:lineRule="auto"/>
        <w:ind w:firstLine="720"/>
        <w:jc w:val="both"/>
        <w:rPr>
          <w:rFonts w:ascii="Times New Roman" w:hAnsi="Times New Roman"/>
          <w:sz w:val="24"/>
          <w:szCs w:val="24"/>
        </w:rPr>
      </w:pPr>
      <w:r w:rsidRPr="002678BA">
        <w:rPr>
          <w:rFonts w:ascii="Times New Roman" w:hAnsi="Times New Roman"/>
          <w:sz w:val="24"/>
          <w:szCs w:val="24"/>
        </w:rPr>
        <w:t>Terdapat 4 (empat) veriabel yang dapat mempengaruhi kinerja dan dampak suatu program, yakni:</w:t>
      </w:r>
    </w:p>
    <w:p w14:paraId="2929F672" w14:textId="77777777" w:rsidR="005B69EA" w:rsidRPr="002678BA" w:rsidRDefault="005B69EA" w:rsidP="005B69EA">
      <w:pPr>
        <w:pStyle w:val="ListParagraph"/>
        <w:numPr>
          <w:ilvl w:val="0"/>
          <w:numId w:val="7"/>
        </w:numPr>
        <w:spacing w:after="160" w:line="480" w:lineRule="auto"/>
        <w:jc w:val="both"/>
        <w:rPr>
          <w:rFonts w:ascii="Times New Roman" w:hAnsi="Times New Roman"/>
          <w:sz w:val="24"/>
          <w:szCs w:val="24"/>
        </w:rPr>
      </w:pPr>
      <w:r w:rsidRPr="002678BA">
        <w:rPr>
          <w:rFonts w:ascii="Times New Roman" w:hAnsi="Times New Roman"/>
          <w:sz w:val="24"/>
          <w:szCs w:val="24"/>
        </w:rPr>
        <w:t>Kondisi lingkungan</w:t>
      </w:r>
    </w:p>
    <w:p w14:paraId="49E04682" w14:textId="77777777" w:rsidR="005B69EA" w:rsidRPr="002678BA" w:rsidRDefault="005B69EA" w:rsidP="005B69EA">
      <w:pPr>
        <w:pStyle w:val="ListParagraph"/>
        <w:spacing w:line="480" w:lineRule="auto"/>
        <w:ind w:left="1080"/>
        <w:jc w:val="both"/>
        <w:rPr>
          <w:rFonts w:ascii="Times New Roman" w:hAnsi="Times New Roman"/>
          <w:sz w:val="24"/>
          <w:szCs w:val="24"/>
        </w:rPr>
      </w:pPr>
      <w:r w:rsidRPr="002678BA">
        <w:rPr>
          <w:rFonts w:ascii="Times New Roman" w:hAnsi="Times New Roman"/>
          <w:sz w:val="24"/>
          <w:szCs w:val="24"/>
        </w:rPr>
        <w:t>Kondisi lingkungan sangat mempengaruhi implementasi kebijakan, yang dimaksud lingkungan ini mencakup sosio kultural serta keterlibatan penerima program.</w:t>
      </w:r>
    </w:p>
    <w:p w14:paraId="3BFDD3ED" w14:textId="77777777" w:rsidR="005B69EA" w:rsidRPr="002678BA" w:rsidRDefault="005B69EA" w:rsidP="005B69EA">
      <w:pPr>
        <w:pStyle w:val="ListParagraph"/>
        <w:numPr>
          <w:ilvl w:val="0"/>
          <w:numId w:val="7"/>
        </w:numPr>
        <w:spacing w:after="160" w:line="480" w:lineRule="auto"/>
        <w:jc w:val="both"/>
        <w:rPr>
          <w:rFonts w:ascii="Times New Roman" w:hAnsi="Times New Roman"/>
          <w:sz w:val="24"/>
          <w:szCs w:val="24"/>
        </w:rPr>
      </w:pPr>
      <w:r w:rsidRPr="002678BA">
        <w:rPr>
          <w:rFonts w:ascii="Times New Roman" w:hAnsi="Times New Roman"/>
          <w:sz w:val="24"/>
          <w:szCs w:val="24"/>
        </w:rPr>
        <w:t>Hubungan antar organisasi</w:t>
      </w:r>
    </w:p>
    <w:p w14:paraId="13B7F7C1" w14:textId="77777777" w:rsidR="005B69EA" w:rsidRPr="002678BA" w:rsidRDefault="005B69EA" w:rsidP="005B69EA">
      <w:pPr>
        <w:pStyle w:val="ListParagraph"/>
        <w:spacing w:line="480" w:lineRule="auto"/>
        <w:ind w:left="1080"/>
        <w:jc w:val="both"/>
        <w:rPr>
          <w:rFonts w:ascii="Times New Roman" w:hAnsi="Times New Roman"/>
          <w:sz w:val="24"/>
          <w:szCs w:val="24"/>
        </w:rPr>
      </w:pPr>
      <w:r w:rsidRPr="002678BA">
        <w:rPr>
          <w:rFonts w:ascii="Times New Roman" w:hAnsi="Times New Roman"/>
          <w:sz w:val="24"/>
          <w:szCs w:val="24"/>
        </w:rPr>
        <w:lastRenderedPageBreak/>
        <w:t>Dalam banyak program, implementasi sebuah program perlu dukungan dan koordinasi dengan instansi lain. Untuk itu diperlukan koordinasi dan kerjasama antar instansi demi keberhasilan suatu program.</w:t>
      </w:r>
    </w:p>
    <w:p w14:paraId="13A853A0" w14:textId="77777777" w:rsidR="005B69EA" w:rsidRPr="002678BA" w:rsidRDefault="005B69EA" w:rsidP="005B69EA">
      <w:pPr>
        <w:pStyle w:val="ListParagraph"/>
        <w:numPr>
          <w:ilvl w:val="0"/>
          <w:numId w:val="7"/>
        </w:numPr>
        <w:spacing w:after="160" w:line="480" w:lineRule="auto"/>
        <w:jc w:val="both"/>
        <w:rPr>
          <w:rFonts w:ascii="Times New Roman" w:hAnsi="Times New Roman"/>
          <w:sz w:val="24"/>
          <w:szCs w:val="24"/>
        </w:rPr>
      </w:pPr>
      <w:r w:rsidRPr="002678BA">
        <w:rPr>
          <w:rFonts w:ascii="Times New Roman" w:hAnsi="Times New Roman"/>
          <w:sz w:val="24"/>
          <w:szCs w:val="24"/>
        </w:rPr>
        <w:t>Sumber saya organisasi untuk implementasi program</w:t>
      </w:r>
    </w:p>
    <w:p w14:paraId="3B9CD08E" w14:textId="77777777" w:rsidR="005B69EA" w:rsidRPr="002678BA" w:rsidRDefault="005B69EA" w:rsidP="005B69EA">
      <w:pPr>
        <w:pStyle w:val="ListParagraph"/>
        <w:spacing w:line="480" w:lineRule="auto"/>
        <w:ind w:left="1080"/>
        <w:jc w:val="both"/>
        <w:rPr>
          <w:rFonts w:ascii="Times New Roman" w:hAnsi="Times New Roman"/>
          <w:sz w:val="24"/>
          <w:szCs w:val="24"/>
        </w:rPr>
      </w:pPr>
      <w:r w:rsidRPr="002678BA">
        <w:rPr>
          <w:rFonts w:ascii="Times New Roman" w:hAnsi="Times New Roman"/>
          <w:sz w:val="24"/>
          <w:szCs w:val="24"/>
        </w:rPr>
        <w:t>Implementasi kebijakan perlu didukung sumber daya baik dari sumber daya manusia maupun sumber daya non-manusia.</w:t>
      </w:r>
    </w:p>
    <w:p w14:paraId="09F9B09B" w14:textId="77777777" w:rsidR="005B69EA" w:rsidRPr="002678BA" w:rsidRDefault="005B69EA" w:rsidP="005B69EA">
      <w:pPr>
        <w:pStyle w:val="ListParagraph"/>
        <w:numPr>
          <w:ilvl w:val="0"/>
          <w:numId w:val="7"/>
        </w:numPr>
        <w:spacing w:after="160" w:line="480" w:lineRule="auto"/>
        <w:jc w:val="both"/>
        <w:rPr>
          <w:rFonts w:ascii="Times New Roman" w:hAnsi="Times New Roman"/>
          <w:sz w:val="24"/>
          <w:szCs w:val="24"/>
        </w:rPr>
      </w:pPr>
      <w:r w:rsidRPr="002678BA">
        <w:rPr>
          <w:rFonts w:ascii="Times New Roman" w:hAnsi="Times New Roman"/>
          <w:sz w:val="24"/>
          <w:szCs w:val="24"/>
        </w:rPr>
        <w:t>Karakteristik dan kemampuan agen pelaksana</w:t>
      </w:r>
    </w:p>
    <w:p w14:paraId="4AF8D5B1" w14:textId="77777777" w:rsidR="005B69EA" w:rsidRPr="002678BA" w:rsidRDefault="005B69EA" w:rsidP="005B69EA">
      <w:pPr>
        <w:pStyle w:val="ListParagraph"/>
        <w:spacing w:line="480" w:lineRule="auto"/>
        <w:ind w:left="1080"/>
        <w:jc w:val="both"/>
        <w:rPr>
          <w:rFonts w:ascii="Times New Roman" w:hAnsi="Times New Roman"/>
          <w:sz w:val="24"/>
          <w:szCs w:val="24"/>
        </w:rPr>
      </w:pPr>
      <w:r w:rsidRPr="002678BA">
        <w:rPr>
          <w:rFonts w:ascii="Times New Roman" w:hAnsi="Times New Roman"/>
          <w:sz w:val="24"/>
          <w:szCs w:val="24"/>
        </w:rPr>
        <w:t>Yang dimaksud karakteristik dan kemampuan agen pelaksana adalah mencakup struktur birokrasi, norma-norma dan pola-pola hubungan yang terjadi dalam birokrasi. Yang semuanya itu akan mempengaruhi implementasi suatu program.</w:t>
      </w:r>
    </w:p>
    <w:p w14:paraId="472AC7A9" w14:textId="77777777" w:rsidR="005B69EA" w:rsidRPr="002678BA" w:rsidRDefault="005B69EA" w:rsidP="005B69EA">
      <w:pPr>
        <w:pStyle w:val="ListParagraph"/>
        <w:keepNext/>
        <w:keepLines/>
        <w:numPr>
          <w:ilvl w:val="0"/>
          <w:numId w:val="44"/>
        </w:numPr>
        <w:spacing w:before="40" w:after="40" w:line="480" w:lineRule="auto"/>
        <w:contextualSpacing w:val="0"/>
        <w:outlineLvl w:val="1"/>
        <w:rPr>
          <w:rFonts w:ascii="Times New Roman" w:eastAsiaTheme="majorEastAsia" w:hAnsi="Times New Roman"/>
          <w:b/>
          <w:vanish/>
          <w:sz w:val="24"/>
          <w:szCs w:val="26"/>
        </w:rPr>
      </w:pPr>
      <w:bookmarkStart w:id="29" w:name="_Toc112128204"/>
      <w:bookmarkStart w:id="30" w:name="_Toc112129579"/>
      <w:bookmarkStart w:id="31" w:name="_Toc112395832"/>
      <w:bookmarkStart w:id="32" w:name="_Toc112643140"/>
      <w:bookmarkEnd w:id="29"/>
      <w:bookmarkEnd w:id="30"/>
      <w:bookmarkEnd w:id="31"/>
      <w:bookmarkEnd w:id="32"/>
    </w:p>
    <w:p w14:paraId="4F3A687F" w14:textId="77777777" w:rsidR="005B69EA" w:rsidRPr="002678BA" w:rsidRDefault="005B69EA" w:rsidP="005B69EA">
      <w:pPr>
        <w:pStyle w:val="ListParagraph"/>
        <w:keepNext/>
        <w:keepLines/>
        <w:numPr>
          <w:ilvl w:val="1"/>
          <w:numId w:val="44"/>
        </w:numPr>
        <w:spacing w:before="40" w:after="40" w:line="480" w:lineRule="auto"/>
        <w:contextualSpacing w:val="0"/>
        <w:outlineLvl w:val="1"/>
        <w:rPr>
          <w:rFonts w:ascii="Times New Roman" w:eastAsiaTheme="majorEastAsia" w:hAnsi="Times New Roman"/>
          <w:b/>
          <w:vanish/>
          <w:sz w:val="24"/>
          <w:szCs w:val="26"/>
        </w:rPr>
      </w:pPr>
      <w:bookmarkStart w:id="33" w:name="_Toc112128205"/>
      <w:bookmarkStart w:id="34" w:name="_Toc112129580"/>
      <w:bookmarkStart w:id="35" w:name="_Toc112395833"/>
      <w:bookmarkStart w:id="36" w:name="_Toc112643141"/>
      <w:bookmarkEnd w:id="33"/>
      <w:bookmarkEnd w:id="34"/>
      <w:bookmarkEnd w:id="35"/>
      <w:bookmarkEnd w:id="36"/>
    </w:p>
    <w:p w14:paraId="0EC7C2A1" w14:textId="77777777" w:rsidR="005B69EA" w:rsidRPr="002678BA" w:rsidRDefault="005B69EA" w:rsidP="005B69EA">
      <w:pPr>
        <w:pStyle w:val="ListParagraph"/>
        <w:keepNext/>
        <w:keepLines/>
        <w:numPr>
          <w:ilvl w:val="1"/>
          <w:numId w:val="44"/>
        </w:numPr>
        <w:spacing w:before="40" w:after="40" w:line="480" w:lineRule="auto"/>
        <w:contextualSpacing w:val="0"/>
        <w:outlineLvl w:val="1"/>
        <w:rPr>
          <w:rFonts w:ascii="Times New Roman" w:eastAsiaTheme="majorEastAsia" w:hAnsi="Times New Roman"/>
          <w:b/>
          <w:vanish/>
          <w:sz w:val="24"/>
          <w:szCs w:val="26"/>
        </w:rPr>
      </w:pPr>
      <w:bookmarkStart w:id="37" w:name="_Toc112128206"/>
      <w:bookmarkStart w:id="38" w:name="_Toc112129581"/>
      <w:bookmarkStart w:id="39" w:name="_Toc112395834"/>
      <w:bookmarkStart w:id="40" w:name="_Toc112643142"/>
      <w:bookmarkEnd w:id="37"/>
      <w:bookmarkEnd w:id="38"/>
      <w:bookmarkEnd w:id="39"/>
      <w:bookmarkEnd w:id="40"/>
    </w:p>
    <w:p w14:paraId="208262F2" w14:textId="77777777" w:rsidR="005B69EA" w:rsidRPr="002678BA" w:rsidRDefault="005B69EA" w:rsidP="005B69EA">
      <w:pPr>
        <w:pStyle w:val="ListParagraph"/>
        <w:keepNext/>
        <w:keepLines/>
        <w:numPr>
          <w:ilvl w:val="1"/>
          <w:numId w:val="44"/>
        </w:numPr>
        <w:spacing w:before="40" w:after="40" w:line="480" w:lineRule="auto"/>
        <w:contextualSpacing w:val="0"/>
        <w:outlineLvl w:val="1"/>
        <w:rPr>
          <w:rFonts w:ascii="Times New Roman" w:eastAsiaTheme="majorEastAsia" w:hAnsi="Times New Roman"/>
          <w:b/>
          <w:vanish/>
          <w:sz w:val="24"/>
          <w:szCs w:val="26"/>
        </w:rPr>
      </w:pPr>
      <w:bookmarkStart w:id="41" w:name="_Toc112128207"/>
      <w:bookmarkStart w:id="42" w:name="_Toc112129582"/>
      <w:bookmarkStart w:id="43" w:name="_Toc112395835"/>
      <w:bookmarkStart w:id="44" w:name="_Toc112643143"/>
      <w:bookmarkEnd w:id="41"/>
      <w:bookmarkEnd w:id="42"/>
      <w:bookmarkEnd w:id="43"/>
      <w:bookmarkEnd w:id="44"/>
    </w:p>
    <w:p w14:paraId="451AAA31" w14:textId="77777777" w:rsidR="005B69EA" w:rsidRPr="002678BA" w:rsidRDefault="005B69EA" w:rsidP="005B69EA">
      <w:pPr>
        <w:pStyle w:val="ListParagraph"/>
        <w:keepNext/>
        <w:keepLines/>
        <w:numPr>
          <w:ilvl w:val="2"/>
          <w:numId w:val="44"/>
        </w:numPr>
        <w:spacing w:before="40" w:after="40" w:line="480" w:lineRule="auto"/>
        <w:contextualSpacing w:val="0"/>
        <w:outlineLvl w:val="1"/>
        <w:rPr>
          <w:rFonts w:ascii="Times New Roman" w:eastAsiaTheme="majorEastAsia" w:hAnsi="Times New Roman"/>
          <w:b/>
          <w:vanish/>
          <w:sz w:val="24"/>
          <w:szCs w:val="26"/>
        </w:rPr>
      </w:pPr>
      <w:bookmarkStart w:id="45" w:name="_Toc112128208"/>
      <w:bookmarkStart w:id="46" w:name="_Toc112129583"/>
      <w:bookmarkStart w:id="47" w:name="_Toc112395836"/>
      <w:bookmarkStart w:id="48" w:name="_Toc112643144"/>
      <w:bookmarkEnd w:id="45"/>
      <w:bookmarkEnd w:id="46"/>
      <w:bookmarkEnd w:id="47"/>
      <w:bookmarkEnd w:id="48"/>
    </w:p>
    <w:p w14:paraId="2AFFF032" w14:textId="77777777" w:rsidR="005B69EA" w:rsidRPr="00647B1D" w:rsidRDefault="005B69EA" w:rsidP="005B69EA">
      <w:pPr>
        <w:pStyle w:val="Heading3"/>
        <w:numPr>
          <w:ilvl w:val="2"/>
          <w:numId w:val="44"/>
        </w:numPr>
        <w:spacing w:line="480" w:lineRule="auto"/>
        <w:jc w:val="left"/>
        <w:rPr>
          <w:rFonts w:cs="Times New Roman"/>
        </w:rPr>
      </w:pPr>
      <w:bookmarkStart w:id="49" w:name="_Toc112128209"/>
      <w:bookmarkStart w:id="50" w:name="_Toc112643145"/>
      <w:r w:rsidRPr="00647B1D">
        <w:t>Teori George C. Edwards III</w:t>
      </w:r>
      <w:bookmarkEnd w:id="49"/>
      <w:bookmarkEnd w:id="50"/>
    </w:p>
    <w:p w14:paraId="37AE7233" w14:textId="77777777" w:rsidR="005B69EA" w:rsidRPr="002678BA" w:rsidRDefault="005B69EA" w:rsidP="005B69EA">
      <w:pPr>
        <w:pStyle w:val="ListParagraph"/>
        <w:spacing w:line="480" w:lineRule="auto"/>
        <w:ind w:firstLine="720"/>
        <w:jc w:val="both"/>
        <w:rPr>
          <w:rFonts w:ascii="Times New Roman" w:hAnsi="Times New Roman"/>
          <w:sz w:val="24"/>
          <w:szCs w:val="24"/>
        </w:rPr>
      </w:pPr>
      <w:r w:rsidRPr="002678BA">
        <w:rPr>
          <w:rFonts w:ascii="Times New Roman" w:hAnsi="Times New Roman"/>
          <w:sz w:val="24"/>
          <w:szCs w:val="24"/>
        </w:rPr>
        <w:t>Dalam pandangan Edwards (dalam Subarsono, 2013:90), implementasi kebijakan dipengaruhi oleh empat variabel, yakni: (1) Komunikasi, (2) Sumber Daya, (3) Disposisi, (4) Struktur Birokrasi. Keempat variabel tersebut juga saling berhubungan satu sama lain.</w:t>
      </w:r>
    </w:p>
    <w:p w14:paraId="3A5FE5AB" w14:textId="77777777" w:rsidR="005B69EA" w:rsidRPr="002678BA" w:rsidRDefault="005B69EA" w:rsidP="005B69EA">
      <w:pPr>
        <w:pStyle w:val="ListParagraph"/>
        <w:numPr>
          <w:ilvl w:val="0"/>
          <w:numId w:val="8"/>
        </w:numPr>
        <w:spacing w:after="160" w:line="480" w:lineRule="auto"/>
        <w:jc w:val="both"/>
        <w:rPr>
          <w:rFonts w:ascii="Times New Roman" w:hAnsi="Times New Roman"/>
          <w:sz w:val="24"/>
          <w:szCs w:val="24"/>
        </w:rPr>
      </w:pPr>
      <w:r w:rsidRPr="002678BA">
        <w:rPr>
          <w:rFonts w:ascii="Times New Roman" w:hAnsi="Times New Roman"/>
          <w:sz w:val="24"/>
          <w:szCs w:val="24"/>
        </w:rPr>
        <w:t>Komunikasi</w:t>
      </w:r>
    </w:p>
    <w:p w14:paraId="0BFAB47B" w14:textId="77777777" w:rsidR="005B69EA" w:rsidRPr="002678BA" w:rsidRDefault="005B69EA" w:rsidP="005B69EA">
      <w:pPr>
        <w:pStyle w:val="ListParagraph"/>
        <w:spacing w:line="480" w:lineRule="auto"/>
        <w:ind w:left="1080"/>
        <w:jc w:val="both"/>
        <w:rPr>
          <w:rFonts w:ascii="Times New Roman" w:hAnsi="Times New Roman"/>
          <w:sz w:val="24"/>
          <w:szCs w:val="24"/>
        </w:rPr>
      </w:pPr>
      <w:r w:rsidRPr="002678BA">
        <w:rPr>
          <w:rFonts w:ascii="Times New Roman" w:hAnsi="Times New Roman"/>
          <w:sz w:val="24"/>
          <w:szCs w:val="24"/>
        </w:rPr>
        <w:t>Keberhasilan implementasi kebijakan mensyaratkan agar implementor mengetahui apa yang harus dilakukan. Apa yang menjadi tujuan dan sasaran kebijakan harus ditransmisikan kepada kelompok sasaran (</w:t>
      </w:r>
      <w:r w:rsidRPr="002678BA">
        <w:rPr>
          <w:rFonts w:ascii="Times New Roman" w:hAnsi="Times New Roman"/>
          <w:i/>
          <w:iCs/>
          <w:sz w:val="24"/>
          <w:szCs w:val="24"/>
        </w:rPr>
        <w:t>target group</w:t>
      </w:r>
      <w:r w:rsidRPr="002678BA">
        <w:rPr>
          <w:rFonts w:ascii="Times New Roman" w:hAnsi="Times New Roman"/>
          <w:sz w:val="24"/>
          <w:szCs w:val="24"/>
        </w:rPr>
        <w:t>) sehingga akan mengurangi distrosi implementasi. Apabila tujuan dan sasaran suatu kebijakan tidak atau bahkan tidak diketahui sama sekali oleh kelompok sesaran, maka kemungkinan akan terjadi resistensi dari kelompok sasaran.</w:t>
      </w:r>
    </w:p>
    <w:p w14:paraId="2BEA809E" w14:textId="77777777" w:rsidR="005B69EA" w:rsidRPr="002678BA" w:rsidRDefault="005B69EA" w:rsidP="005B69EA">
      <w:pPr>
        <w:pStyle w:val="ListParagraph"/>
        <w:numPr>
          <w:ilvl w:val="0"/>
          <w:numId w:val="8"/>
        </w:numPr>
        <w:spacing w:after="160" w:line="480" w:lineRule="auto"/>
        <w:jc w:val="both"/>
        <w:rPr>
          <w:rFonts w:ascii="Times New Roman" w:hAnsi="Times New Roman"/>
          <w:sz w:val="24"/>
          <w:szCs w:val="24"/>
        </w:rPr>
      </w:pPr>
      <w:r w:rsidRPr="002678BA">
        <w:rPr>
          <w:rFonts w:ascii="Times New Roman" w:hAnsi="Times New Roman"/>
          <w:sz w:val="24"/>
          <w:szCs w:val="24"/>
        </w:rPr>
        <w:lastRenderedPageBreak/>
        <w:t>Sumber Daya</w:t>
      </w:r>
    </w:p>
    <w:p w14:paraId="5E54EE23" w14:textId="77777777" w:rsidR="005B69EA" w:rsidRPr="002678BA" w:rsidRDefault="005B69EA" w:rsidP="005B69EA">
      <w:pPr>
        <w:pStyle w:val="ListParagraph"/>
        <w:spacing w:line="480" w:lineRule="auto"/>
        <w:ind w:left="1080"/>
        <w:jc w:val="both"/>
        <w:rPr>
          <w:rFonts w:ascii="Times New Roman" w:hAnsi="Times New Roman"/>
          <w:sz w:val="24"/>
          <w:szCs w:val="24"/>
        </w:rPr>
      </w:pPr>
      <w:r w:rsidRPr="002678BA">
        <w:rPr>
          <w:rFonts w:ascii="Times New Roman" w:hAnsi="Times New Roman"/>
          <w:sz w:val="24"/>
          <w:szCs w:val="24"/>
        </w:rPr>
        <w:t>Walaupun isi kebijakan sudah dikomunikasikan secara jelas dan konsisten, tetapi apabila implementor kekurangan sumber daya untuk melaksanakan, implementasi tidak akan berjalan efektif. Sumber daya tersebut dapat berwujud sumber daya manusia, yakni kompetensi implementor dan sumber daya finansial. Sumber daya adalah faktor penting untuk implementasi kebijakan agar efektif. Tanpa sumber daya, kebijakan hanya tinggal di kertas menjadi dokumen saja.</w:t>
      </w:r>
    </w:p>
    <w:p w14:paraId="7B408C27" w14:textId="77777777" w:rsidR="005B69EA" w:rsidRPr="002678BA" w:rsidRDefault="005B69EA" w:rsidP="005B69EA">
      <w:pPr>
        <w:pStyle w:val="ListParagraph"/>
        <w:numPr>
          <w:ilvl w:val="0"/>
          <w:numId w:val="8"/>
        </w:numPr>
        <w:spacing w:after="160" w:line="480" w:lineRule="auto"/>
        <w:jc w:val="both"/>
        <w:rPr>
          <w:rFonts w:ascii="Times New Roman" w:hAnsi="Times New Roman"/>
          <w:sz w:val="24"/>
          <w:szCs w:val="24"/>
        </w:rPr>
      </w:pPr>
      <w:r w:rsidRPr="002678BA">
        <w:rPr>
          <w:rFonts w:ascii="Times New Roman" w:hAnsi="Times New Roman"/>
          <w:sz w:val="24"/>
          <w:szCs w:val="24"/>
        </w:rPr>
        <w:t>Disposisi</w:t>
      </w:r>
    </w:p>
    <w:p w14:paraId="764DB365" w14:textId="77777777" w:rsidR="005B69EA" w:rsidRPr="002678BA" w:rsidRDefault="005B69EA" w:rsidP="005B69EA">
      <w:pPr>
        <w:pStyle w:val="ListParagraph"/>
        <w:spacing w:line="480" w:lineRule="auto"/>
        <w:ind w:left="1080"/>
        <w:jc w:val="both"/>
        <w:rPr>
          <w:rFonts w:ascii="Times New Roman" w:hAnsi="Times New Roman"/>
          <w:sz w:val="24"/>
          <w:szCs w:val="24"/>
        </w:rPr>
      </w:pPr>
      <w:r w:rsidRPr="002678BA">
        <w:rPr>
          <w:rFonts w:ascii="Times New Roman" w:hAnsi="Times New Roman"/>
          <w:sz w:val="24"/>
          <w:szCs w:val="24"/>
        </w:rPr>
        <w:t xml:space="preserve">Disposisi adalah watak dan karakteristik yang dimiliki oleh implementor, seperti komitmen, kejujuran, sifat demokratis. Apabila implementor memiliki disposisi yang baik, maka dia akan dapat menjalankan kebijakan dengan baik seperti apa yang diinginkan oleh pembuat kebijakan. Ketika implementor memiliki sikap atau perspektif yang berbeda dengan pembuat kebijakan, maka proses implementasi kebijakan juga menjadi tidak efektif. </w:t>
      </w:r>
    </w:p>
    <w:p w14:paraId="1DE81404" w14:textId="77777777" w:rsidR="005B69EA" w:rsidRPr="002678BA" w:rsidRDefault="005B69EA" w:rsidP="005B69EA">
      <w:pPr>
        <w:pStyle w:val="ListParagraph"/>
        <w:numPr>
          <w:ilvl w:val="0"/>
          <w:numId w:val="8"/>
        </w:numPr>
        <w:spacing w:after="160" w:line="480" w:lineRule="auto"/>
        <w:jc w:val="both"/>
        <w:rPr>
          <w:rFonts w:ascii="Times New Roman" w:hAnsi="Times New Roman"/>
          <w:sz w:val="24"/>
          <w:szCs w:val="24"/>
        </w:rPr>
      </w:pPr>
      <w:r w:rsidRPr="002678BA">
        <w:rPr>
          <w:rFonts w:ascii="Times New Roman" w:hAnsi="Times New Roman"/>
          <w:sz w:val="24"/>
          <w:szCs w:val="24"/>
        </w:rPr>
        <w:t>Struktur Birokrasi</w:t>
      </w:r>
    </w:p>
    <w:p w14:paraId="6B54ADB3" w14:textId="77777777" w:rsidR="005B69EA" w:rsidRPr="002678BA" w:rsidRDefault="005B69EA" w:rsidP="005B69EA">
      <w:pPr>
        <w:pStyle w:val="ListParagraph"/>
        <w:spacing w:line="480" w:lineRule="auto"/>
        <w:ind w:left="1080"/>
        <w:jc w:val="both"/>
        <w:rPr>
          <w:rFonts w:ascii="Times New Roman" w:hAnsi="Times New Roman"/>
          <w:sz w:val="24"/>
          <w:szCs w:val="24"/>
        </w:rPr>
      </w:pPr>
      <w:r w:rsidRPr="002678BA">
        <w:rPr>
          <w:rFonts w:ascii="Times New Roman" w:hAnsi="Times New Roman"/>
          <w:sz w:val="24"/>
          <w:szCs w:val="24"/>
        </w:rPr>
        <w:t>Struktur organisasi yang bertugas mengimplementasikan kebijakan memiliki pengaruh yang signifikan terhadap implementasi kebijaka. Salah satu dari aspek struktur yang penting dari setiap organisasi adalah adanya prosedur operasi yang standar (</w:t>
      </w:r>
      <w:r w:rsidRPr="002678BA">
        <w:rPr>
          <w:rFonts w:ascii="Times New Roman" w:hAnsi="Times New Roman"/>
          <w:i/>
          <w:iCs/>
          <w:sz w:val="24"/>
          <w:szCs w:val="24"/>
        </w:rPr>
        <w:t>standard operating procedures</w:t>
      </w:r>
      <w:r w:rsidRPr="002678BA">
        <w:rPr>
          <w:rFonts w:ascii="Times New Roman" w:hAnsi="Times New Roman"/>
          <w:sz w:val="24"/>
          <w:szCs w:val="24"/>
        </w:rPr>
        <w:t xml:space="preserve"> atau SOP) menjadi pedoman bagi setiap implementor dalam bertindak. Struktur organisasi yang terlalu panjang akan cenderung melemahkan pengawasan dan menimbulkan </w:t>
      </w:r>
      <w:r w:rsidRPr="002678BA">
        <w:rPr>
          <w:rFonts w:ascii="Times New Roman" w:hAnsi="Times New Roman"/>
          <w:i/>
          <w:iCs/>
          <w:sz w:val="24"/>
          <w:szCs w:val="24"/>
        </w:rPr>
        <w:t>red-tape</w:t>
      </w:r>
      <w:r w:rsidRPr="002678BA">
        <w:rPr>
          <w:rFonts w:ascii="Times New Roman" w:hAnsi="Times New Roman"/>
          <w:sz w:val="24"/>
          <w:szCs w:val="24"/>
        </w:rPr>
        <w:t xml:space="preserve">, yakni prosedur </w:t>
      </w:r>
      <w:r w:rsidRPr="002678BA">
        <w:rPr>
          <w:rFonts w:ascii="Times New Roman" w:hAnsi="Times New Roman"/>
          <w:sz w:val="24"/>
          <w:szCs w:val="24"/>
        </w:rPr>
        <w:lastRenderedPageBreak/>
        <w:t>birokrasi yang rumit dan kompleks. Ini pasa gilirannya menyebabkan aktifitas organisasi tidak fleksibel.</w:t>
      </w:r>
    </w:p>
    <w:p w14:paraId="2A989A79" w14:textId="77777777" w:rsidR="005B69EA" w:rsidRPr="002678BA" w:rsidRDefault="005B69EA" w:rsidP="005B69EA">
      <w:pPr>
        <w:pStyle w:val="ListParagraph"/>
        <w:keepNext/>
        <w:keepLines/>
        <w:numPr>
          <w:ilvl w:val="0"/>
          <w:numId w:val="45"/>
        </w:numPr>
        <w:spacing w:before="40" w:after="40" w:line="480" w:lineRule="auto"/>
        <w:contextualSpacing w:val="0"/>
        <w:outlineLvl w:val="1"/>
        <w:rPr>
          <w:rFonts w:ascii="Times New Roman" w:eastAsiaTheme="majorEastAsia" w:hAnsi="Times New Roman"/>
          <w:b/>
          <w:vanish/>
          <w:sz w:val="24"/>
          <w:szCs w:val="26"/>
        </w:rPr>
      </w:pPr>
      <w:bookmarkStart w:id="51" w:name="_Toc112128210"/>
      <w:bookmarkStart w:id="52" w:name="_Toc112129585"/>
      <w:bookmarkStart w:id="53" w:name="_Toc112395838"/>
      <w:bookmarkStart w:id="54" w:name="_Toc112643146"/>
      <w:bookmarkEnd w:id="51"/>
      <w:bookmarkEnd w:id="52"/>
      <w:bookmarkEnd w:id="53"/>
      <w:bookmarkEnd w:id="54"/>
    </w:p>
    <w:p w14:paraId="3B6AE3E8" w14:textId="77777777" w:rsidR="005B69EA" w:rsidRPr="002678BA" w:rsidRDefault="005B69EA" w:rsidP="005B69EA">
      <w:pPr>
        <w:pStyle w:val="ListParagraph"/>
        <w:keepNext/>
        <w:keepLines/>
        <w:numPr>
          <w:ilvl w:val="1"/>
          <w:numId w:val="45"/>
        </w:numPr>
        <w:spacing w:before="40" w:after="40" w:line="480" w:lineRule="auto"/>
        <w:contextualSpacing w:val="0"/>
        <w:outlineLvl w:val="1"/>
        <w:rPr>
          <w:rFonts w:ascii="Times New Roman" w:eastAsiaTheme="majorEastAsia" w:hAnsi="Times New Roman"/>
          <w:b/>
          <w:vanish/>
          <w:sz w:val="24"/>
          <w:szCs w:val="26"/>
        </w:rPr>
      </w:pPr>
      <w:bookmarkStart w:id="55" w:name="_Toc112128211"/>
      <w:bookmarkStart w:id="56" w:name="_Toc112129586"/>
      <w:bookmarkStart w:id="57" w:name="_Toc112395839"/>
      <w:bookmarkStart w:id="58" w:name="_Toc112643147"/>
      <w:bookmarkEnd w:id="55"/>
      <w:bookmarkEnd w:id="56"/>
      <w:bookmarkEnd w:id="57"/>
      <w:bookmarkEnd w:id="58"/>
    </w:p>
    <w:p w14:paraId="0EB60DDB" w14:textId="77777777" w:rsidR="005B69EA" w:rsidRPr="002678BA" w:rsidRDefault="005B69EA" w:rsidP="005B69EA">
      <w:pPr>
        <w:pStyle w:val="ListParagraph"/>
        <w:keepNext/>
        <w:keepLines/>
        <w:numPr>
          <w:ilvl w:val="1"/>
          <w:numId w:val="45"/>
        </w:numPr>
        <w:spacing w:before="40" w:after="40" w:line="480" w:lineRule="auto"/>
        <w:contextualSpacing w:val="0"/>
        <w:outlineLvl w:val="1"/>
        <w:rPr>
          <w:rFonts w:ascii="Times New Roman" w:eastAsiaTheme="majorEastAsia" w:hAnsi="Times New Roman"/>
          <w:b/>
          <w:vanish/>
          <w:sz w:val="24"/>
          <w:szCs w:val="26"/>
        </w:rPr>
      </w:pPr>
      <w:bookmarkStart w:id="59" w:name="_Toc112128212"/>
      <w:bookmarkStart w:id="60" w:name="_Toc112129587"/>
      <w:bookmarkStart w:id="61" w:name="_Toc112395840"/>
      <w:bookmarkStart w:id="62" w:name="_Toc112643148"/>
      <w:bookmarkEnd w:id="59"/>
      <w:bookmarkEnd w:id="60"/>
      <w:bookmarkEnd w:id="61"/>
      <w:bookmarkEnd w:id="62"/>
    </w:p>
    <w:p w14:paraId="793E447A" w14:textId="77777777" w:rsidR="005B69EA" w:rsidRPr="002678BA" w:rsidRDefault="005B69EA" w:rsidP="005B69EA">
      <w:pPr>
        <w:pStyle w:val="ListParagraph"/>
        <w:keepNext/>
        <w:keepLines/>
        <w:numPr>
          <w:ilvl w:val="1"/>
          <w:numId w:val="45"/>
        </w:numPr>
        <w:spacing w:before="40" w:after="40" w:line="480" w:lineRule="auto"/>
        <w:contextualSpacing w:val="0"/>
        <w:outlineLvl w:val="1"/>
        <w:rPr>
          <w:rFonts w:ascii="Times New Roman" w:eastAsiaTheme="majorEastAsia" w:hAnsi="Times New Roman"/>
          <w:b/>
          <w:vanish/>
          <w:sz w:val="24"/>
          <w:szCs w:val="26"/>
        </w:rPr>
      </w:pPr>
      <w:bookmarkStart w:id="63" w:name="_Toc112128213"/>
      <w:bookmarkStart w:id="64" w:name="_Toc112129588"/>
      <w:bookmarkStart w:id="65" w:name="_Toc112395841"/>
      <w:bookmarkStart w:id="66" w:name="_Toc112643149"/>
      <w:bookmarkEnd w:id="63"/>
      <w:bookmarkEnd w:id="64"/>
      <w:bookmarkEnd w:id="65"/>
      <w:bookmarkEnd w:id="66"/>
    </w:p>
    <w:p w14:paraId="64D5E5D1" w14:textId="77777777" w:rsidR="005B69EA" w:rsidRPr="002678BA" w:rsidRDefault="005B69EA" w:rsidP="005B69EA">
      <w:pPr>
        <w:pStyle w:val="ListParagraph"/>
        <w:keepNext/>
        <w:keepLines/>
        <w:numPr>
          <w:ilvl w:val="2"/>
          <w:numId w:val="45"/>
        </w:numPr>
        <w:spacing w:before="40" w:after="40" w:line="480" w:lineRule="auto"/>
        <w:contextualSpacing w:val="0"/>
        <w:outlineLvl w:val="1"/>
        <w:rPr>
          <w:rFonts w:ascii="Times New Roman" w:eastAsiaTheme="majorEastAsia" w:hAnsi="Times New Roman"/>
          <w:b/>
          <w:vanish/>
          <w:sz w:val="24"/>
          <w:szCs w:val="26"/>
        </w:rPr>
      </w:pPr>
      <w:bookmarkStart w:id="67" w:name="_Toc112128214"/>
      <w:bookmarkStart w:id="68" w:name="_Toc112129589"/>
      <w:bookmarkStart w:id="69" w:name="_Toc112395842"/>
      <w:bookmarkStart w:id="70" w:name="_Toc112643150"/>
      <w:bookmarkEnd w:id="67"/>
      <w:bookmarkEnd w:id="68"/>
      <w:bookmarkEnd w:id="69"/>
      <w:bookmarkEnd w:id="70"/>
    </w:p>
    <w:p w14:paraId="7CDE7989" w14:textId="77777777" w:rsidR="005B69EA" w:rsidRPr="002678BA" w:rsidRDefault="005B69EA" w:rsidP="005B69EA">
      <w:pPr>
        <w:pStyle w:val="ListParagraph"/>
        <w:keepNext/>
        <w:keepLines/>
        <w:numPr>
          <w:ilvl w:val="2"/>
          <w:numId w:val="45"/>
        </w:numPr>
        <w:spacing w:before="40" w:after="40" w:line="480" w:lineRule="auto"/>
        <w:contextualSpacing w:val="0"/>
        <w:outlineLvl w:val="1"/>
        <w:rPr>
          <w:rFonts w:ascii="Times New Roman" w:eastAsiaTheme="majorEastAsia" w:hAnsi="Times New Roman"/>
          <w:b/>
          <w:vanish/>
          <w:sz w:val="24"/>
          <w:szCs w:val="26"/>
        </w:rPr>
      </w:pPr>
      <w:bookmarkStart w:id="71" w:name="_Toc112128215"/>
      <w:bookmarkStart w:id="72" w:name="_Toc112129590"/>
      <w:bookmarkStart w:id="73" w:name="_Toc112395843"/>
      <w:bookmarkStart w:id="74" w:name="_Toc112643151"/>
      <w:bookmarkEnd w:id="71"/>
      <w:bookmarkEnd w:id="72"/>
      <w:bookmarkEnd w:id="73"/>
      <w:bookmarkEnd w:id="74"/>
    </w:p>
    <w:p w14:paraId="7DE96B36" w14:textId="77777777" w:rsidR="005B69EA" w:rsidRPr="005B7B8B" w:rsidRDefault="005B69EA" w:rsidP="005B69EA">
      <w:pPr>
        <w:pStyle w:val="Heading3"/>
        <w:numPr>
          <w:ilvl w:val="2"/>
          <w:numId w:val="45"/>
        </w:numPr>
        <w:spacing w:line="480" w:lineRule="auto"/>
        <w:jc w:val="left"/>
        <w:rPr>
          <w:rFonts w:cs="Times New Roman"/>
        </w:rPr>
      </w:pPr>
      <w:bookmarkStart w:id="75" w:name="_Toc112128216"/>
      <w:bookmarkStart w:id="76" w:name="_Toc112643152"/>
      <w:r w:rsidRPr="002678BA">
        <w:t>Teori Van Meter dan Van Horn</w:t>
      </w:r>
      <w:bookmarkEnd w:id="75"/>
      <w:bookmarkEnd w:id="76"/>
    </w:p>
    <w:p w14:paraId="7EC2ECED" w14:textId="77777777" w:rsidR="005B69EA" w:rsidRPr="002678BA" w:rsidRDefault="005B69EA" w:rsidP="005B69EA">
      <w:pPr>
        <w:pStyle w:val="ListParagraph"/>
        <w:spacing w:line="480" w:lineRule="auto"/>
        <w:ind w:firstLine="720"/>
        <w:jc w:val="both"/>
        <w:rPr>
          <w:rFonts w:ascii="Times New Roman" w:hAnsi="Times New Roman"/>
          <w:sz w:val="24"/>
          <w:szCs w:val="24"/>
        </w:rPr>
      </w:pPr>
      <w:r w:rsidRPr="002678BA">
        <w:rPr>
          <w:rFonts w:ascii="Times New Roman" w:hAnsi="Times New Roman"/>
          <w:sz w:val="24"/>
          <w:szCs w:val="24"/>
        </w:rPr>
        <w:t>Model proses implementasi kebijakan menurut Van Meter dan Van Horn (dalam Winarno, 2012:158-172) mempunyai enam (enam) variabel yang membentuk kaitan (</w:t>
      </w:r>
      <w:r w:rsidRPr="002678BA">
        <w:rPr>
          <w:rFonts w:ascii="Times New Roman" w:hAnsi="Times New Roman"/>
          <w:i/>
          <w:iCs/>
          <w:sz w:val="24"/>
          <w:szCs w:val="24"/>
        </w:rPr>
        <w:t>linkage</w:t>
      </w:r>
      <w:r w:rsidRPr="002678BA">
        <w:rPr>
          <w:rFonts w:ascii="Times New Roman" w:hAnsi="Times New Roman"/>
          <w:sz w:val="24"/>
          <w:szCs w:val="24"/>
        </w:rPr>
        <w:t>) antara kebijakan dan kinerja (</w:t>
      </w:r>
      <w:r w:rsidRPr="002678BA">
        <w:rPr>
          <w:rFonts w:ascii="Times New Roman" w:hAnsi="Times New Roman"/>
          <w:i/>
          <w:iCs/>
          <w:sz w:val="24"/>
          <w:szCs w:val="24"/>
        </w:rPr>
        <w:t>performance</w:t>
      </w:r>
      <w:r w:rsidRPr="002678BA">
        <w:rPr>
          <w:rFonts w:ascii="Times New Roman" w:hAnsi="Times New Roman"/>
          <w:sz w:val="24"/>
          <w:szCs w:val="24"/>
        </w:rPr>
        <w:t>). Variabel-variabel tersebut dijelaskan olen Van Meter dan Van Horn sebagai berikut:</w:t>
      </w:r>
    </w:p>
    <w:p w14:paraId="1708391C" w14:textId="77777777" w:rsidR="005B69EA" w:rsidRPr="002678BA" w:rsidRDefault="005B69EA" w:rsidP="005B69EA">
      <w:pPr>
        <w:pStyle w:val="ListParagraph"/>
        <w:numPr>
          <w:ilvl w:val="0"/>
          <w:numId w:val="9"/>
        </w:numPr>
        <w:spacing w:after="160" w:line="480" w:lineRule="auto"/>
        <w:jc w:val="both"/>
        <w:rPr>
          <w:rFonts w:ascii="Times New Roman" w:hAnsi="Times New Roman"/>
          <w:sz w:val="24"/>
          <w:szCs w:val="24"/>
        </w:rPr>
      </w:pPr>
      <w:r w:rsidRPr="002678BA">
        <w:rPr>
          <w:rFonts w:ascii="Times New Roman" w:hAnsi="Times New Roman"/>
          <w:sz w:val="24"/>
          <w:szCs w:val="24"/>
        </w:rPr>
        <w:t>Ukuran-ukuran Dasar dan Tujuan-tujuan Kebijakan</w:t>
      </w:r>
    </w:p>
    <w:p w14:paraId="3183A823" w14:textId="77777777" w:rsidR="005B69EA" w:rsidRPr="002678BA" w:rsidRDefault="005B69EA" w:rsidP="005B69EA">
      <w:pPr>
        <w:pStyle w:val="ListParagraph"/>
        <w:spacing w:line="480" w:lineRule="auto"/>
        <w:ind w:left="1080"/>
        <w:jc w:val="both"/>
        <w:rPr>
          <w:rFonts w:ascii="Times New Roman" w:hAnsi="Times New Roman"/>
          <w:sz w:val="24"/>
          <w:szCs w:val="24"/>
        </w:rPr>
      </w:pPr>
      <w:r w:rsidRPr="002678BA">
        <w:rPr>
          <w:rFonts w:ascii="Times New Roman" w:hAnsi="Times New Roman"/>
          <w:sz w:val="24"/>
          <w:szCs w:val="24"/>
        </w:rPr>
        <w:t>Variabel ini didasarkan pada kepentingan utama terhadap faktor-faktor yang menentukan kinerja kebijakan. Menurut Van Meter dan Van Horn, diidentifikasi indikator-indikator kinerja merupakan yang krusial dalam analisis implementasi kebijakan. Indikator-indikator kinerja ini menilai sejauh mana ukruan-ukuran dasar dan tujuan-tujuan berguna dalam menguraikan tujaun-tujuan keputusan kebijakan secara menyeluruh.</w:t>
      </w:r>
    </w:p>
    <w:p w14:paraId="22D60CB3" w14:textId="77777777" w:rsidR="005B69EA" w:rsidRPr="002678BA" w:rsidRDefault="005B69EA" w:rsidP="005B69EA">
      <w:pPr>
        <w:pStyle w:val="ListParagraph"/>
        <w:numPr>
          <w:ilvl w:val="0"/>
          <w:numId w:val="9"/>
        </w:numPr>
        <w:spacing w:after="160" w:line="480" w:lineRule="auto"/>
        <w:jc w:val="both"/>
        <w:rPr>
          <w:rFonts w:ascii="Times New Roman" w:hAnsi="Times New Roman"/>
          <w:sz w:val="24"/>
          <w:szCs w:val="24"/>
        </w:rPr>
      </w:pPr>
      <w:r w:rsidRPr="002678BA">
        <w:rPr>
          <w:rFonts w:ascii="Times New Roman" w:hAnsi="Times New Roman"/>
          <w:sz w:val="24"/>
          <w:szCs w:val="24"/>
        </w:rPr>
        <w:t>Sumber-sumber Kebijakan</w:t>
      </w:r>
    </w:p>
    <w:p w14:paraId="08B1FB88" w14:textId="77777777" w:rsidR="005B69EA" w:rsidRPr="002678BA" w:rsidRDefault="005B69EA" w:rsidP="005B69EA">
      <w:pPr>
        <w:pStyle w:val="ListParagraph"/>
        <w:spacing w:line="480" w:lineRule="auto"/>
        <w:ind w:left="1080"/>
        <w:jc w:val="both"/>
        <w:rPr>
          <w:rFonts w:ascii="Times New Roman" w:hAnsi="Times New Roman"/>
          <w:sz w:val="24"/>
          <w:szCs w:val="24"/>
        </w:rPr>
      </w:pPr>
      <w:r w:rsidRPr="002678BA">
        <w:rPr>
          <w:rFonts w:ascii="Times New Roman" w:hAnsi="Times New Roman"/>
          <w:sz w:val="24"/>
          <w:szCs w:val="24"/>
        </w:rPr>
        <w:t>Di samping ukruam-ukuran dasar dan tujuan-tujuan kebijakan, yang perlu mendapatkan perhatian dalam proses implementasi kebijakan adalah sumber-sumber yang tersedia. Sumber-sumber layak mendapatkan perhatian karena menunjang keberhasilan implementasi kebijakan. Sumber-sumber yang dimaksud mencakup dana atau perangsang (</w:t>
      </w:r>
      <w:r w:rsidRPr="002678BA">
        <w:rPr>
          <w:rFonts w:ascii="Times New Roman" w:hAnsi="Times New Roman"/>
          <w:i/>
          <w:iCs/>
          <w:sz w:val="24"/>
          <w:szCs w:val="24"/>
        </w:rPr>
        <w:t>incentive</w:t>
      </w:r>
      <w:r w:rsidRPr="002678BA">
        <w:rPr>
          <w:rFonts w:ascii="Times New Roman" w:hAnsi="Times New Roman"/>
          <w:sz w:val="24"/>
          <w:szCs w:val="24"/>
        </w:rPr>
        <w:t>) lain yang mendorong dan memperlancar implementasi yang efektif.</w:t>
      </w:r>
    </w:p>
    <w:p w14:paraId="2F0B5557" w14:textId="77777777" w:rsidR="005B69EA" w:rsidRPr="002678BA" w:rsidRDefault="005B69EA" w:rsidP="005B69EA">
      <w:pPr>
        <w:pStyle w:val="ListParagraph"/>
        <w:numPr>
          <w:ilvl w:val="0"/>
          <w:numId w:val="9"/>
        </w:numPr>
        <w:spacing w:after="160" w:line="480" w:lineRule="auto"/>
        <w:jc w:val="both"/>
        <w:rPr>
          <w:rFonts w:ascii="Times New Roman" w:hAnsi="Times New Roman"/>
          <w:sz w:val="24"/>
          <w:szCs w:val="24"/>
        </w:rPr>
      </w:pPr>
      <w:r w:rsidRPr="002678BA">
        <w:rPr>
          <w:rFonts w:ascii="Times New Roman" w:hAnsi="Times New Roman"/>
          <w:sz w:val="24"/>
          <w:szCs w:val="24"/>
        </w:rPr>
        <w:t>Komunikasi antar Organisasi dan Kegiatan-kegiatan Pelaksanaan</w:t>
      </w:r>
    </w:p>
    <w:p w14:paraId="60D5C8A4" w14:textId="77777777" w:rsidR="005B69EA" w:rsidRPr="002678BA" w:rsidRDefault="005B69EA" w:rsidP="005B69EA">
      <w:pPr>
        <w:pStyle w:val="ListParagraph"/>
        <w:spacing w:line="480" w:lineRule="auto"/>
        <w:ind w:left="1080"/>
        <w:jc w:val="both"/>
        <w:rPr>
          <w:rFonts w:ascii="Times New Roman" w:hAnsi="Times New Roman"/>
          <w:sz w:val="24"/>
          <w:szCs w:val="24"/>
        </w:rPr>
      </w:pPr>
      <w:r w:rsidRPr="002678BA">
        <w:rPr>
          <w:rFonts w:ascii="Times New Roman" w:hAnsi="Times New Roman"/>
          <w:sz w:val="24"/>
          <w:szCs w:val="24"/>
        </w:rPr>
        <w:lastRenderedPageBreak/>
        <w:t>Implementasi dan berjalan efektif bila ukuran-ukuran dan tujuan-tujuan dipahami oleh individu-individu yang bertanggung jawab dalam kinerja kebijakan. Dengan begitu, sangat penting untuk memberi perhatian yang besar kepada kejelasan ukuran-ukruan dasar dan tujuan-tujuan kebijakan, ketetapan komunikasinya dengan para pelaksana dan konsistensi atau keseragaman dari ukuran dasar dan tujuan-tujuan yang dikomunikasikan dengan berbagai sumber informasi. Oleh karena itu, menurut Van Meter dan Van Horn, prospek-prospek tentang implementasi yang efektif ditentukan oleh kejelasan ukuran-ukruan dan tujuan-tujuan yang dinyatakan dan oleh ketetapan dan konsistensi dalam mengkomunikasikan ukuran-ukuran dan tujuan-tujuan tersebut.</w:t>
      </w:r>
    </w:p>
    <w:p w14:paraId="047F13D9" w14:textId="77777777" w:rsidR="005B69EA" w:rsidRPr="002678BA" w:rsidRDefault="005B69EA" w:rsidP="005B69EA">
      <w:pPr>
        <w:pStyle w:val="ListParagraph"/>
        <w:numPr>
          <w:ilvl w:val="0"/>
          <w:numId w:val="9"/>
        </w:numPr>
        <w:spacing w:after="160" w:line="480" w:lineRule="auto"/>
        <w:jc w:val="both"/>
        <w:rPr>
          <w:rFonts w:ascii="Times New Roman" w:hAnsi="Times New Roman"/>
          <w:sz w:val="24"/>
          <w:szCs w:val="24"/>
        </w:rPr>
      </w:pPr>
      <w:r w:rsidRPr="002678BA">
        <w:rPr>
          <w:rFonts w:ascii="Times New Roman" w:hAnsi="Times New Roman"/>
          <w:sz w:val="24"/>
          <w:szCs w:val="24"/>
        </w:rPr>
        <w:t>Karakteristik Badan-badan Pelaksana</w:t>
      </w:r>
    </w:p>
    <w:p w14:paraId="1A291E43" w14:textId="77777777" w:rsidR="005B69EA" w:rsidRPr="002678BA" w:rsidRDefault="005B69EA" w:rsidP="005B69EA">
      <w:pPr>
        <w:pStyle w:val="ListParagraph"/>
        <w:spacing w:line="480" w:lineRule="auto"/>
        <w:ind w:left="1080"/>
        <w:jc w:val="both"/>
        <w:rPr>
          <w:rFonts w:ascii="Times New Roman" w:hAnsi="Times New Roman"/>
          <w:sz w:val="24"/>
          <w:szCs w:val="24"/>
        </w:rPr>
      </w:pPr>
      <w:r w:rsidRPr="002678BA">
        <w:rPr>
          <w:rFonts w:ascii="Times New Roman" w:hAnsi="Times New Roman"/>
          <w:sz w:val="24"/>
          <w:szCs w:val="24"/>
        </w:rPr>
        <w:t>Para peminat politik birokrasi telah mengidentifikasikan banyak karakteristik badan-badan administratif yang telah mempengaruhi pencapaian kebijakan mereka. Dalam melihat karakteristik badan-badan pelaksana, ini tidak bisa lepas dari struktur birokrasi. Struktur birokrasi diartikan sebagai karakteristik-karakteristik, norma-norma dan pola-pola hubungan yang terjadi berulang-ulang dalam badan-badan eksekutif yang mempunyai hubungan baik potensial maupun nyata dengan apa yang mereka miliki dengan menjalankan kebijakan.</w:t>
      </w:r>
    </w:p>
    <w:p w14:paraId="367AAD2F" w14:textId="77777777" w:rsidR="005B69EA" w:rsidRPr="002678BA" w:rsidRDefault="005B69EA" w:rsidP="005B69EA">
      <w:pPr>
        <w:pStyle w:val="ListParagraph"/>
        <w:numPr>
          <w:ilvl w:val="0"/>
          <w:numId w:val="9"/>
        </w:numPr>
        <w:spacing w:after="160" w:line="480" w:lineRule="auto"/>
        <w:jc w:val="both"/>
        <w:rPr>
          <w:rFonts w:ascii="Times New Roman" w:hAnsi="Times New Roman"/>
          <w:sz w:val="24"/>
          <w:szCs w:val="24"/>
        </w:rPr>
      </w:pPr>
      <w:r w:rsidRPr="002678BA">
        <w:rPr>
          <w:rFonts w:ascii="Times New Roman" w:hAnsi="Times New Roman"/>
          <w:sz w:val="24"/>
          <w:szCs w:val="24"/>
        </w:rPr>
        <w:t>Kondisi-kondisi Ekonomi, Sosial dan Politik</w:t>
      </w:r>
    </w:p>
    <w:p w14:paraId="1B52AA6F" w14:textId="77777777" w:rsidR="005B69EA" w:rsidRPr="002678BA" w:rsidRDefault="005B69EA" w:rsidP="005B69EA">
      <w:pPr>
        <w:pStyle w:val="ListParagraph"/>
        <w:spacing w:line="480" w:lineRule="auto"/>
        <w:ind w:left="1080"/>
        <w:jc w:val="both"/>
        <w:rPr>
          <w:rFonts w:ascii="Times New Roman" w:hAnsi="Times New Roman"/>
          <w:sz w:val="24"/>
          <w:szCs w:val="24"/>
        </w:rPr>
      </w:pPr>
      <w:r w:rsidRPr="002678BA">
        <w:rPr>
          <w:rFonts w:ascii="Times New Roman" w:hAnsi="Times New Roman"/>
          <w:sz w:val="24"/>
          <w:szCs w:val="24"/>
        </w:rPr>
        <w:t xml:space="preserve">Kondisi-konsisi ekonomi, sosial dan politik merupakan variabel selanjutnya yang diidentifikasi oleh Van Meter dan Van Horn. Dampak kondisi-kondisi ekonomi, sosial dan politik pada kebijakan publik merupakan pusat perhatian yang besar </w:t>
      </w:r>
      <w:r w:rsidRPr="002678BA">
        <w:rPr>
          <w:rFonts w:ascii="Times New Roman" w:hAnsi="Times New Roman"/>
          <w:sz w:val="24"/>
          <w:szCs w:val="24"/>
        </w:rPr>
        <w:lastRenderedPageBreak/>
        <w:t>selama dasawarsa yang lalu. Para peminat perbadingan politik dan kebijakan poltik secara khusus tertarik dalam mengidentifikasikan pengaruh variabel-variabel lingkungan pada hasil-hasil kebijakan. Sekali pun dampak dari faktor-faktor ini pada implementasi keputusan-keputusan kebijakan mendapat perhatian kecil, namun menurut Van Meter dan Van Horn, faktor-faktor ini mungkin mempunyai efek yang mendalam terhadap pencapaian badan-badan pelaksana.</w:t>
      </w:r>
    </w:p>
    <w:p w14:paraId="4D612D4E" w14:textId="77777777" w:rsidR="005B69EA" w:rsidRPr="002678BA" w:rsidRDefault="005B69EA" w:rsidP="005B69EA">
      <w:pPr>
        <w:pStyle w:val="ListParagraph"/>
        <w:numPr>
          <w:ilvl w:val="0"/>
          <w:numId w:val="9"/>
        </w:numPr>
        <w:spacing w:after="160" w:line="480" w:lineRule="auto"/>
        <w:jc w:val="both"/>
        <w:rPr>
          <w:rFonts w:ascii="Times New Roman" w:hAnsi="Times New Roman"/>
          <w:sz w:val="24"/>
          <w:szCs w:val="24"/>
        </w:rPr>
      </w:pPr>
      <w:r w:rsidRPr="002678BA">
        <w:rPr>
          <w:rFonts w:ascii="Times New Roman" w:hAnsi="Times New Roman"/>
          <w:sz w:val="24"/>
          <w:szCs w:val="24"/>
        </w:rPr>
        <w:t>Kecenderungan Pelaksana (</w:t>
      </w:r>
      <w:r w:rsidRPr="002678BA">
        <w:rPr>
          <w:rFonts w:ascii="Times New Roman" w:hAnsi="Times New Roman"/>
          <w:i/>
          <w:iCs/>
          <w:sz w:val="24"/>
          <w:szCs w:val="24"/>
        </w:rPr>
        <w:t>implementors</w:t>
      </w:r>
      <w:r w:rsidRPr="002678BA">
        <w:rPr>
          <w:rFonts w:ascii="Times New Roman" w:hAnsi="Times New Roman"/>
          <w:sz w:val="24"/>
          <w:szCs w:val="24"/>
        </w:rPr>
        <w:t>)</w:t>
      </w:r>
    </w:p>
    <w:p w14:paraId="2413E008" w14:textId="77777777" w:rsidR="005B69EA" w:rsidRPr="002678BA" w:rsidRDefault="005B69EA" w:rsidP="005B69EA">
      <w:pPr>
        <w:pStyle w:val="ListParagraph"/>
        <w:spacing w:line="480" w:lineRule="auto"/>
        <w:ind w:left="1080"/>
        <w:jc w:val="both"/>
        <w:rPr>
          <w:rFonts w:ascii="Times New Roman" w:hAnsi="Times New Roman"/>
          <w:sz w:val="24"/>
          <w:szCs w:val="24"/>
        </w:rPr>
      </w:pPr>
      <w:r w:rsidRPr="002678BA">
        <w:rPr>
          <w:rFonts w:ascii="Times New Roman" w:hAnsi="Times New Roman"/>
          <w:sz w:val="24"/>
          <w:szCs w:val="24"/>
        </w:rPr>
        <w:t>Van Meter dan Van Horn berpendapat bahwa setiap komponen dari model yang dibicarakan sebelumnya harus disaring melalui persepsi-persepsi pelaksana dalam yuridiksi dimana kebijakan tersebut dihasilkan. Mereka kemudian mengidentifikasi tiga unsur tanggapan pelaksana yang mungkin mempengaruhi kemampuan dan keinginan mereka untuk melaksanakan kebijakan, macam tanggapan terhadapnya (penerimaan, netralitas, penolakan) dan intensitas tanggapan itu. Seperti diungkapkan oleh Van Meter dan Van Horn, intensitas kecenderungan-kecenderungan pelaksana akan mempengaruhi kinerja kebijakan. Para pelaksana yang mempunyai pilihan-pilihan negatif mungkin secara terbuka akan menimbulkan sikap menentang tujuan-tujuan program.</w:t>
      </w:r>
    </w:p>
    <w:p w14:paraId="29864C74" w14:textId="77777777" w:rsidR="005B69EA" w:rsidRPr="002678BA" w:rsidRDefault="005B69EA" w:rsidP="005B69EA">
      <w:pPr>
        <w:pStyle w:val="ListParagraph"/>
        <w:spacing w:line="480" w:lineRule="auto"/>
        <w:ind w:left="1080"/>
        <w:jc w:val="both"/>
        <w:rPr>
          <w:rFonts w:ascii="Times New Roman" w:hAnsi="Times New Roman"/>
          <w:sz w:val="24"/>
          <w:szCs w:val="24"/>
        </w:rPr>
      </w:pPr>
    </w:p>
    <w:p w14:paraId="202FC4CD" w14:textId="77777777" w:rsidR="005B69EA" w:rsidRPr="002678BA" w:rsidRDefault="005B69EA" w:rsidP="005B69EA">
      <w:pPr>
        <w:pStyle w:val="ListParagraph"/>
        <w:spacing w:line="480" w:lineRule="auto"/>
        <w:ind w:left="1080"/>
        <w:jc w:val="both"/>
        <w:rPr>
          <w:rFonts w:ascii="Times New Roman" w:hAnsi="Times New Roman"/>
          <w:sz w:val="24"/>
          <w:szCs w:val="24"/>
        </w:rPr>
      </w:pPr>
    </w:p>
    <w:p w14:paraId="639DAAF6" w14:textId="77777777" w:rsidR="005B69EA" w:rsidRPr="002678BA" w:rsidRDefault="005B69EA" w:rsidP="005B69EA">
      <w:pPr>
        <w:pStyle w:val="Heading2"/>
        <w:numPr>
          <w:ilvl w:val="1"/>
          <w:numId w:val="45"/>
        </w:numPr>
        <w:spacing w:before="0" w:line="480" w:lineRule="auto"/>
        <w:rPr>
          <w:rFonts w:cs="Times New Roman"/>
        </w:rPr>
      </w:pPr>
      <w:bookmarkStart w:id="77" w:name="_Toc112128217"/>
      <w:bookmarkStart w:id="78" w:name="_Toc112643153"/>
      <w:r w:rsidRPr="002678BA">
        <w:rPr>
          <w:rFonts w:cs="Times New Roman"/>
        </w:rPr>
        <w:lastRenderedPageBreak/>
        <w:t>Tinjauan Umum Tentang Penataan</w:t>
      </w:r>
      <w:bookmarkEnd w:id="77"/>
      <w:bookmarkEnd w:id="78"/>
    </w:p>
    <w:p w14:paraId="32B48BF0" w14:textId="77777777" w:rsidR="005B69EA" w:rsidRPr="00AB3011" w:rsidRDefault="005B69EA" w:rsidP="005B69EA">
      <w:pPr>
        <w:pStyle w:val="Heading3"/>
        <w:numPr>
          <w:ilvl w:val="2"/>
          <w:numId w:val="45"/>
        </w:numPr>
        <w:spacing w:before="0" w:line="480" w:lineRule="auto"/>
        <w:jc w:val="left"/>
        <w:rPr>
          <w:rFonts w:cs="Times New Roman"/>
        </w:rPr>
      </w:pPr>
      <w:bookmarkStart w:id="79" w:name="_Toc112128218"/>
      <w:bookmarkStart w:id="80" w:name="_Toc112643154"/>
      <w:r w:rsidRPr="002678BA">
        <w:t>Definisi Penataan</w:t>
      </w:r>
      <w:bookmarkEnd w:id="79"/>
      <w:bookmarkEnd w:id="80"/>
    </w:p>
    <w:p w14:paraId="53695798" w14:textId="77777777" w:rsidR="005B69EA" w:rsidRPr="002678BA" w:rsidRDefault="005B69EA" w:rsidP="005B69EA">
      <w:pPr>
        <w:pStyle w:val="ListParagraph"/>
        <w:spacing w:line="480" w:lineRule="auto"/>
        <w:ind w:firstLine="720"/>
        <w:jc w:val="both"/>
        <w:rPr>
          <w:rFonts w:ascii="Times New Roman" w:hAnsi="Times New Roman"/>
          <w:sz w:val="24"/>
          <w:szCs w:val="24"/>
        </w:rPr>
      </w:pPr>
      <w:r w:rsidRPr="002678BA">
        <w:rPr>
          <w:rFonts w:ascii="Times New Roman" w:hAnsi="Times New Roman"/>
          <w:sz w:val="24"/>
          <w:szCs w:val="24"/>
        </w:rPr>
        <w:t>Menurut Kamus Besar Bahasa Indonesia (KBBI) Penataan berasal dari kata “tata” yang berarti aturan dan sistem. Penataan merupakan proses, cara, perbuatan menata, pengaturan dan penyusunan. Menata adalah mengatur, menyusun sesuai dengan aturan dan sistem. Menurut Sutarman (2009:5) Sistem adalah kumpulan elemen yang saling berhubungan dan saling berinteraksi dalam satu kesatuan untuk menjalankan suatu proses pencapaian suatu tujuan utama.</w:t>
      </w:r>
    </w:p>
    <w:p w14:paraId="0B524128" w14:textId="77777777" w:rsidR="005B69EA" w:rsidRPr="002678BA" w:rsidRDefault="005B69EA" w:rsidP="005B69EA">
      <w:pPr>
        <w:pStyle w:val="ListParagraph"/>
        <w:spacing w:line="480" w:lineRule="auto"/>
        <w:ind w:firstLine="720"/>
        <w:jc w:val="both"/>
        <w:rPr>
          <w:rFonts w:ascii="Times New Roman" w:hAnsi="Times New Roman"/>
          <w:sz w:val="24"/>
          <w:szCs w:val="24"/>
        </w:rPr>
      </w:pPr>
      <w:r w:rsidRPr="002678BA">
        <w:rPr>
          <w:rFonts w:ascii="Times New Roman" w:hAnsi="Times New Roman"/>
          <w:sz w:val="24"/>
          <w:szCs w:val="24"/>
        </w:rPr>
        <w:t>Penataan menjadi bagian dari suatu proses penyelenggaraan pemerintah dimana dalam proses penataan tersebut dalam menjamin terwujudnya tujuan pembangunan nasional karena dapat menciptakan lingkungan masyarakat yang tertib dan teratur. Karena penataan merupakan suatu bentuk upaya dalam meningkatkan keteraturan, ketertiban dan keamanan.</w:t>
      </w:r>
    </w:p>
    <w:p w14:paraId="6D9A5453" w14:textId="77777777" w:rsidR="005B69EA" w:rsidRPr="00AB3011" w:rsidRDefault="005B69EA" w:rsidP="005B69EA">
      <w:pPr>
        <w:pStyle w:val="Heading3"/>
        <w:numPr>
          <w:ilvl w:val="2"/>
          <w:numId w:val="45"/>
        </w:numPr>
        <w:spacing w:line="480" w:lineRule="auto"/>
        <w:jc w:val="left"/>
        <w:rPr>
          <w:rFonts w:cs="Times New Roman"/>
        </w:rPr>
      </w:pPr>
      <w:bookmarkStart w:id="81" w:name="_Toc112128219"/>
      <w:bookmarkStart w:id="82" w:name="_Toc112643155"/>
      <w:r w:rsidRPr="002678BA">
        <w:t>Prinsip Penataan Pedagang Pasar Tradisional</w:t>
      </w:r>
      <w:bookmarkEnd w:id="81"/>
      <w:bookmarkEnd w:id="82"/>
    </w:p>
    <w:p w14:paraId="54A1E837" w14:textId="77777777" w:rsidR="005B69EA" w:rsidRPr="002678BA" w:rsidRDefault="005B69EA" w:rsidP="005B69EA">
      <w:pPr>
        <w:spacing w:line="480" w:lineRule="auto"/>
        <w:ind w:left="720" w:firstLine="720"/>
        <w:jc w:val="both"/>
        <w:rPr>
          <w:rFonts w:ascii="Times New Roman" w:hAnsi="Times New Roman"/>
          <w:sz w:val="24"/>
          <w:szCs w:val="24"/>
        </w:rPr>
      </w:pPr>
      <w:r w:rsidRPr="002678BA">
        <w:rPr>
          <w:rFonts w:ascii="Times New Roman" w:hAnsi="Times New Roman"/>
          <w:sz w:val="24"/>
          <w:szCs w:val="24"/>
        </w:rPr>
        <w:t>Prinsip perancangan pasar tradisional terbagi menjadi empat, yaitu:</w:t>
      </w:r>
    </w:p>
    <w:p w14:paraId="62566DC1" w14:textId="77777777" w:rsidR="005B69EA" w:rsidRPr="002678BA" w:rsidRDefault="005B69EA" w:rsidP="005B69EA">
      <w:pPr>
        <w:pStyle w:val="ListParagraph"/>
        <w:numPr>
          <w:ilvl w:val="0"/>
          <w:numId w:val="17"/>
        </w:numPr>
        <w:spacing w:after="160" w:line="480" w:lineRule="auto"/>
        <w:jc w:val="both"/>
        <w:rPr>
          <w:rFonts w:ascii="Times New Roman" w:hAnsi="Times New Roman"/>
          <w:sz w:val="24"/>
          <w:szCs w:val="24"/>
        </w:rPr>
      </w:pPr>
      <w:r w:rsidRPr="002678BA">
        <w:rPr>
          <w:rFonts w:ascii="Times New Roman" w:hAnsi="Times New Roman"/>
          <w:sz w:val="24"/>
          <w:szCs w:val="24"/>
        </w:rPr>
        <w:t xml:space="preserve">Penataan letak retail </w:t>
      </w:r>
    </w:p>
    <w:p w14:paraId="28BD74E8" w14:textId="77777777" w:rsidR="005B69EA" w:rsidRPr="002678BA" w:rsidRDefault="005B69EA" w:rsidP="005B69EA">
      <w:pPr>
        <w:pStyle w:val="ListParagraph"/>
        <w:spacing w:line="480" w:lineRule="auto"/>
        <w:ind w:left="1080" w:firstLine="360"/>
        <w:jc w:val="both"/>
        <w:rPr>
          <w:rFonts w:ascii="Times New Roman" w:hAnsi="Times New Roman"/>
          <w:sz w:val="24"/>
          <w:szCs w:val="24"/>
        </w:rPr>
      </w:pPr>
      <w:r w:rsidRPr="002678BA">
        <w:rPr>
          <w:rFonts w:ascii="Times New Roman" w:hAnsi="Times New Roman"/>
          <w:sz w:val="24"/>
          <w:szCs w:val="24"/>
        </w:rPr>
        <w:t>Retail ialah ruang-ruang yang disewakan di pasar tradisional. Retail di pasar tradisional biasanya berbentuk kios dan los. Sesuai dengan Keputusan Menteri Kesehatan Republik Indonesia Nomor 519 tahun 2008 tentang pedoman penyelenggaraan pasar sehat, penataan letak kios dan los harus dikelompokkan (</w:t>
      </w:r>
      <w:r w:rsidRPr="002678BA">
        <w:rPr>
          <w:rFonts w:ascii="Times New Roman" w:hAnsi="Times New Roman"/>
          <w:i/>
          <w:iCs/>
          <w:sz w:val="24"/>
          <w:szCs w:val="24"/>
        </w:rPr>
        <w:t>zoning</w:t>
      </w:r>
      <w:r w:rsidRPr="002678BA">
        <w:rPr>
          <w:rFonts w:ascii="Times New Roman" w:hAnsi="Times New Roman"/>
          <w:sz w:val="24"/>
          <w:szCs w:val="24"/>
        </w:rPr>
        <w:t xml:space="preserve">) sesuai dengan jenis komoditi, sesuai dengan sifat dan klasifikasinya </w:t>
      </w:r>
      <w:r w:rsidRPr="002678BA">
        <w:rPr>
          <w:rFonts w:ascii="Times New Roman" w:hAnsi="Times New Roman"/>
          <w:sz w:val="24"/>
          <w:szCs w:val="24"/>
        </w:rPr>
        <w:lastRenderedPageBreak/>
        <w:t xml:space="preserve">seperti: basah, kering, penjualan unggas hidup, pemotongan unggas dan lain-lain. Setiap kios dan los yang ditata berdasarkan zoning tersebut juga harus dilengkapi dengan papan identitas yaitu nomor dan nama pemilik yang mudah dilihat. </w:t>
      </w:r>
    </w:p>
    <w:p w14:paraId="073AC26C" w14:textId="77777777" w:rsidR="005B69EA" w:rsidRPr="002678BA" w:rsidRDefault="005B69EA" w:rsidP="005B69EA">
      <w:pPr>
        <w:pStyle w:val="ListParagraph"/>
        <w:numPr>
          <w:ilvl w:val="0"/>
          <w:numId w:val="17"/>
        </w:numPr>
        <w:spacing w:after="160" w:line="480" w:lineRule="auto"/>
        <w:jc w:val="both"/>
        <w:rPr>
          <w:rFonts w:ascii="Times New Roman" w:hAnsi="Times New Roman"/>
          <w:sz w:val="24"/>
          <w:szCs w:val="24"/>
        </w:rPr>
      </w:pPr>
      <w:r w:rsidRPr="002678BA">
        <w:rPr>
          <w:rFonts w:ascii="Times New Roman" w:hAnsi="Times New Roman"/>
          <w:sz w:val="24"/>
          <w:szCs w:val="24"/>
        </w:rPr>
        <w:t>Dimensi dan penggunaan material pada pasar tradisional.</w:t>
      </w:r>
    </w:p>
    <w:p w14:paraId="7441706A" w14:textId="77777777" w:rsidR="005B69EA" w:rsidRPr="002678BA" w:rsidRDefault="005B69EA" w:rsidP="005B69EA">
      <w:pPr>
        <w:pStyle w:val="ListParagraph"/>
        <w:spacing w:line="480" w:lineRule="auto"/>
        <w:ind w:left="1080" w:firstLine="360"/>
        <w:jc w:val="both"/>
        <w:rPr>
          <w:rFonts w:ascii="Times New Roman" w:hAnsi="Times New Roman"/>
          <w:sz w:val="24"/>
          <w:szCs w:val="24"/>
        </w:rPr>
      </w:pPr>
      <w:r w:rsidRPr="002678BA">
        <w:rPr>
          <w:rFonts w:ascii="Times New Roman" w:hAnsi="Times New Roman"/>
          <w:sz w:val="24"/>
          <w:szCs w:val="24"/>
        </w:rPr>
        <w:t>Hubungan antara lebar dan tinggi pasar sangat penting karena kedua unsur tersebut mempunyai pengaruh psikologis yang kuat terhadap pengunjung. Pengaturan panjang, lebar, dan tinggi pasar harus mempertimbangkan jarak pandang pengunjung agar terbentuk pasar yang nyaman. Terdapat beberapa elemen di pasar yang telah diatur dimensinya diantaranya yaitu:</w:t>
      </w:r>
    </w:p>
    <w:p w14:paraId="0D8281C8" w14:textId="77777777" w:rsidR="005B69EA" w:rsidRPr="002678BA" w:rsidRDefault="005B69EA" w:rsidP="005B69EA">
      <w:pPr>
        <w:pStyle w:val="ListParagraph"/>
        <w:numPr>
          <w:ilvl w:val="1"/>
          <w:numId w:val="16"/>
        </w:numPr>
        <w:spacing w:after="160" w:line="480" w:lineRule="auto"/>
        <w:ind w:left="1080" w:firstLine="0"/>
        <w:jc w:val="both"/>
        <w:rPr>
          <w:rFonts w:ascii="Times New Roman" w:hAnsi="Times New Roman"/>
          <w:sz w:val="24"/>
          <w:szCs w:val="24"/>
        </w:rPr>
      </w:pPr>
      <w:r w:rsidRPr="002678BA">
        <w:rPr>
          <w:rFonts w:ascii="Times New Roman" w:hAnsi="Times New Roman"/>
          <w:sz w:val="24"/>
          <w:szCs w:val="24"/>
        </w:rPr>
        <w:t xml:space="preserve">Koridor </w:t>
      </w:r>
    </w:p>
    <w:p w14:paraId="62B97F17" w14:textId="77777777" w:rsidR="005B69EA" w:rsidRPr="002678BA" w:rsidRDefault="005B69EA" w:rsidP="005B69EA">
      <w:pPr>
        <w:pStyle w:val="ListParagraph"/>
        <w:spacing w:line="480" w:lineRule="auto"/>
        <w:ind w:left="1440" w:firstLine="720"/>
        <w:jc w:val="both"/>
        <w:rPr>
          <w:rFonts w:ascii="Times New Roman" w:hAnsi="Times New Roman"/>
          <w:sz w:val="24"/>
          <w:szCs w:val="24"/>
        </w:rPr>
      </w:pPr>
      <w:r w:rsidRPr="002678BA">
        <w:rPr>
          <w:rFonts w:ascii="Times New Roman" w:hAnsi="Times New Roman"/>
          <w:sz w:val="24"/>
          <w:szCs w:val="24"/>
        </w:rPr>
        <w:t>Berdasarkan keputusan Menteri Kesehatan Republik Indonesia Nomor 519 tahun 2008 tentang pedoman penyelenggaraan pasar sehat, koridor di setiap los harus memiliki lebar minimal 1,5 m. Keputusan Menteri Kesehatan Republik Indonesia Nomor 519 tahun 2008 tentang pedoman penyelenggaraan pasar sehat juga mengatur mengenai penggunaan material dinding dan lantai pada koridor. Material dinding pada koridor harus bersih, tidak lembab dan berwarna terang. Lantai koridor harus memiliki permukaan yang rata, tidak licin, tidak retak dan mudah dibersihkan.</w:t>
      </w:r>
    </w:p>
    <w:p w14:paraId="014D805B" w14:textId="77777777" w:rsidR="005B69EA" w:rsidRPr="002678BA" w:rsidRDefault="005B69EA" w:rsidP="005B69EA">
      <w:pPr>
        <w:pStyle w:val="ListParagraph"/>
        <w:numPr>
          <w:ilvl w:val="1"/>
          <w:numId w:val="16"/>
        </w:numPr>
        <w:spacing w:after="160" w:line="480" w:lineRule="auto"/>
        <w:ind w:left="1080" w:firstLine="0"/>
        <w:jc w:val="both"/>
        <w:rPr>
          <w:rFonts w:ascii="Times New Roman" w:hAnsi="Times New Roman"/>
          <w:sz w:val="24"/>
          <w:szCs w:val="24"/>
        </w:rPr>
      </w:pPr>
      <w:r w:rsidRPr="002678BA">
        <w:rPr>
          <w:rFonts w:ascii="Times New Roman" w:hAnsi="Times New Roman"/>
          <w:sz w:val="24"/>
          <w:szCs w:val="24"/>
        </w:rPr>
        <w:t xml:space="preserve">Lapak </w:t>
      </w:r>
    </w:p>
    <w:p w14:paraId="1541E539" w14:textId="77777777" w:rsidR="005B69EA" w:rsidRPr="002678BA" w:rsidRDefault="005B69EA" w:rsidP="005B69EA">
      <w:pPr>
        <w:pStyle w:val="ListParagraph"/>
        <w:spacing w:line="480" w:lineRule="auto"/>
        <w:ind w:left="1440" w:firstLine="720"/>
        <w:jc w:val="both"/>
        <w:rPr>
          <w:rFonts w:ascii="Times New Roman" w:hAnsi="Times New Roman"/>
          <w:sz w:val="24"/>
          <w:szCs w:val="24"/>
        </w:rPr>
      </w:pPr>
      <w:r w:rsidRPr="002678BA">
        <w:rPr>
          <w:rFonts w:ascii="Times New Roman" w:hAnsi="Times New Roman"/>
          <w:sz w:val="24"/>
          <w:szCs w:val="24"/>
        </w:rPr>
        <w:t xml:space="preserve">Lapak ialah meja tempat penjualan barang dagangan di pasar tradisional. Berdasarkan keputusan Menteri Kesehatan Republik Indonesia Nomor 519 tahun 2008 tentang pedoman penyelenggaraan pasar sehat, lapak </w:t>
      </w:r>
      <w:r w:rsidRPr="002678BA">
        <w:rPr>
          <w:rFonts w:ascii="Times New Roman" w:hAnsi="Times New Roman"/>
          <w:sz w:val="24"/>
          <w:szCs w:val="24"/>
        </w:rPr>
        <w:lastRenderedPageBreak/>
        <w:t>terbagi menjadi tiga yaitu lapak pangan basah, lapak pangan kering serta lapak makanan siap saji. Kriteria penggunaan material pada lapak pangan basah ditetapkan harus memiliki permukaan yang terbuat dari bahan tahan karat namun bukan kayu. Permukaan lapak juga harus rata dengan kemiringan yang cukup sehingga tidak menimbulkan genangan air. Selain itu, lapak harus tersedia lubang pembuangan air. Setiap sisi juga harus memiliki sekat pembatas dan mudah dibersihkan. Untuk lapak pangan kering dan makanan siap saji, ditetapkan permukaan lapak harus terbuat dari bahan yang tahan karat namun bukan kayu. Permukaan lapak juga harus rata dan mudah dibersihkan. Mengenai dimensi, setiap jenis lapak harus memiliki tinggi minimal 88.9 cm dari lantai.</w:t>
      </w:r>
    </w:p>
    <w:p w14:paraId="1C037E19" w14:textId="77777777" w:rsidR="005B69EA" w:rsidRPr="002678BA" w:rsidRDefault="005B69EA" w:rsidP="005B69EA">
      <w:pPr>
        <w:pStyle w:val="ListParagraph"/>
        <w:numPr>
          <w:ilvl w:val="0"/>
          <w:numId w:val="17"/>
        </w:numPr>
        <w:spacing w:after="160" w:line="480" w:lineRule="auto"/>
        <w:ind w:left="993" w:hanging="284"/>
        <w:jc w:val="both"/>
        <w:rPr>
          <w:rFonts w:ascii="Times New Roman" w:hAnsi="Times New Roman"/>
          <w:sz w:val="24"/>
          <w:szCs w:val="24"/>
        </w:rPr>
      </w:pPr>
      <w:r w:rsidRPr="002678BA">
        <w:rPr>
          <w:rFonts w:ascii="Times New Roman" w:hAnsi="Times New Roman"/>
          <w:sz w:val="24"/>
          <w:szCs w:val="24"/>
        </w:rPr>
        <w:t xml:space="preserve">Pencahayaan </w:t>
      </w:r>
    </w:p>
    <w:p w14:paraId="4D094183" w14:textId="77777777" w:rsidR="005B69EA" w:rsidRPr="002678BA" w:rsidRDefault="005B69EA" w:rsidP="005B69EA">
      <w:pPr>
        <w:pStyle w:val="ListParagraph"/>
        <w:spacing w:line="480" w:lineRule="auto"/>
        <w:ind w:left="993" w:firstLine="447"/>
        <w:jc w:val="both"/>
        <w:rPr>
          <w:rFonts w:ascii="Times New Roman" w:hAnsi="Times New Roman"/>
          <w:sz w:val="24"/>
          <w:szCs w:val="24"/>
        </w:rPr>
      </w:pPr>
      <w:r w:rsidRPr="002678BA">
        <w:rPr>
          <w:rFonts w:ascii="Times New Roman" w:hAnsi="Times New Roman"/>
          <w:sz w:val="24"/>
          <w:szCs w:val="24"/>
        </w:rPr>
        <w:t>Berdasarkan Keputusan Menteri Kesehatan Republik Indonesia Nomor 519 tahun 2008 tentang pedoman penyelenggaraan pasar sehat, intensitas pencahayaan setiap ruangan harus cukup untuk melakukan pekerjaan pengelolaan dan pembersihan barang dagangan seperti bahan makanan secara efektif. Intensitas pencahayaan harus cukup terang agar dapat melihat barang dagangan dengan jelas minimal 100 lux.</w:t>
      </w:r>
    </w:p>
    <w:p w14:paraId="7723182A" w14:textId="77777777" w:rsidR="005B69EA" w:rsidRPr="002678BA" w:rsidRDefault="005B69EA" w:rsidP="005B69EA">
      <w:pPr>
        <w:pStyle w:val="ListParagraph"/>
        <w:numPr>
          <w:ilvl w:val="0"/>
          <w:numId w:val="17"/>
        </w:numPr>
        <w:spacing w:after="160" w:line="480" w:lineRule="auto"/>
        <w:ind w:left="993" w:hanging="284"/>
        <w:jc w:val="both"/>
        <w:rPr>
          <w:rFonts w:ascii="Times New Roman" w:hAnsi="Times New Roman"/>
          <w:sz w:val="24"/>
          <w:szCs w:val="24"/>
        </w:rPr>
      </w:pPr>
      <w:r w:rsidRPr="002678BA">
        <w:rPr>
          <w:rFonts w:ascii="Times New Roman" w:hAnsi="Times New Roman"/>
          <w:sz w:val="24"/>
          <w:szCs w:val="24"/>
        </w:rPr>
        <w:t xml:space="preserve">Elemen-elemen arsitektural di pasar tradisional </w:t>
      </w:r>
    </w:p>
    <w:p w14:paraId="1862F60D" w14:textId="77777777" w:rsidR="005B69EA" w:rsidRPr="002678BA" w:rsidRDefault="005B69EA" w:rsidP="005B69EA">
      <w:pPr>
        <w:pStyle w:val="ListParagraph"/>
        <w:spacing w:line="480" w:lineRule="auto"/>
        <w:ind w:left="993" w:firstLine="447"/>
        <w:jc w:val="both"/>
        <w:rPr>
          <w:rFonts w:ascii="Times New Roman" w:hAnsi="Times New Roman"/>
          <w:sz w:val="24"/>
          <w:szCs w:val="24"/>
        </w:rPr>
      </w:pPr>
      <w:r w:rsidRPr="002678BA">
        <w:rPr>
          <w:rFonts w:ascii="Times New Roman" w:hAnsi="Times New Roman"/>
          <w:sz w:val="24"/>
          <w:szCs w:val="24"/>
        </w:rPr>
        <w:t>Elemen-elemen arsitektural yang dapat ditempatkan di pasar ialah bangku, arena bermain, kios, kotak telepon, tempat sampah, penunjuk arah, jam, dsb. Elemen-elemen ini berfungsi untuk menambah kenyamanan pengguna pasar.</w:t>
      </w:r>
    </w:p>
    <w:p w14:paraId="27860EB1" w14:textId="77777777" w:rsidR="005B69EA" w:rsidRPr="002678BA" w:rsidRDefault="005B69EA" w:rsidP="005B69EA">
      <w:pPr>
        <w:pStyle w:val="Heading2"/>
        <w:numPr>
          <w:ilvl w:val="1"/>
          <w:numId w:val="45"/>
        </w:numPr>
        <w:spacing w:line="480" w:lineRule="auto"/>
        <w:rPr>
          <w:rFonts w:cs="Times New Roman"/>
        </w:rPr>
      </w:pPr>
      <w:bookmarkStart w:id="83" w:name="_Toc112128220"/>
      <w:bookmarkStart w:id="84" w:name="_Toc112643156"/>
      <w:r w:rsidRPr="002678BA">
        <w:rPr>
          <w:rFonts w:cs="Times New Roman"/>
        </w:rPr>
        <w:lastRenderedPageBreak/>
        <w:t>Tinjauan Umum Tentang Pasar</w:t>
      </w:r>
      <w:bookmarkEnd w:id="83"/>
      <w:bookmarkEnd w:id="84"/>
    </w:p>
    <w:p w14:paraId="5CEE5818" w14:textId="77777777" w:rsidR="005B69EA" w:rsidRPr="00D66036" w:rsidRDefault="005B69EA" w:rsidP="005B69EA">
      <w:pPr>
        <w:pStyle w:val="Heading3"/>
        <w:numPr>
          <w:ilvl w:val="2"/>
          <w:numId w:val="45"/>
        </w:numPr>
        <w:spacing w:line="480" w:lineRule="auto"/>
        <w:jc w:val="left"/>
        <w:rPr>
          <w:rFonts w:cs="Times New Roman"/>
        </w:rPr>
      </w:pPr>
      <w:bookmarkStart w:id="85" w:name="_Toc112128221"/>
      <w:bookmarkStart w:id="86" w:name="_Toc112643157"/>
      <w:r w:rsidRPr="002678BA">
        <w:t>Definisi Pasar</w:t>
      </w:r>
      <w:bookmarkEnd w:id="85"/>
      <w:bookmarkEnd w:id="86"/>
    </w:p>
    <w:p w14:paraId="3EB6689C" w14:textId="77777777" w:rsidR="005B69EA" w:rsidRPr="002678BA" w:rsidRDefault="005B69EA" w:rsidP="005B69EA">
      <w:pPr>
        <w:pStyle w:val="ListParagraph"/>
        <w:spacing w:line="480" w:lineRule="auto"/>
        <w:ind w:firstLine="720"/>
        <w:jc w:val="both"/>
        <w:rPr>
          <w:rFonts w:ascii="Times New Roman" w:hAnsi="Times New Roman"/>
          <w:sz w:val="24"/>
          <w:szCs w:val="24"/>
        </w:rPr>
      </w:pPr>
      <w:r w:rsidRPr="002678BA">
        <w:rPr>
          <w:rFonts w:ascii="Times New Roman" w:hAnsi="Times New Roman"/>
          <w:sz w:val="24"/>
          <w:szCs w:val="24"/>
        </w:rPr>
        <w:t>Peraturan Menteri Perdagangan Republik Indonesia Nomor: 53/M-Dag/Per/12/2008 Tentang Pedoman Penataan Dan Pembinaan Pasar Tradisional, Pusat Perbelanjaan Dan Toko Modern mendefinisikan Pasar adalah area tempat jual beli barang dengan jumlah penjual lebih dari satu baik yang disebut sebagai pusat perbelanjaan, pasar tradisional, pertokoan, mall, plasa, pusat perdagangan maupun sebutan lainnya.</w:t>
      </w:r>
    </w:p>
    <w:p w14:paraId="76D804FB" w14:textId="77777777" w:rsidR="005B69EA" w:rsidRPr="00D66036" w:rsidRDefault="005B69EA" w:rsidP="005B69EA">
      <w:pPr>
        <w:pStyle w:val="Heading3"/>
        <w:numPr>
          <w:ilvl w:val="2"/>
          <w:numId w:val="45"/>
        </w:numPr>
        <w:spacing w:line="480" w:lineRule="auto"/>
        <w:jc w:val="left"/>
        <w:rPr>
          <w:rFonts w:cs="Times New Roman"/>
        </w:rPr>
      </w:pPr>
      <w:bookmarkStart w:id="87" w:name="_Toc112128222"/>
      <w:bookmarkStart w:id="88" w:name="_Toc112643158"/>
      <w:r w:rsidRPr="002678BA">
        <w:t>Fungsi Pasar</w:t>
      </w:r>
      <w:bookmarkEnd w:id="87"/>
      <w:bookmarkEnd w:id="88"/>
    </w:p>
    <w:p w14:paraId="584408FE" w14:textId="77777777" w:rsidR="005B69EA" w:rsidRPr="00E67CAE" w:rsidRDefault="005B69EA" w:rsidP="005B69EA">
      <w:pPr>
        <w:pStyle w:val="ListParagraph"/>
        <w:spacing w:line="480" w:lineRule="auto"/>
        <w:ind w:firstLine="720"/>
        <w:jc w:val="both"/>
        <w:rPr>
          <w:rFonts w:ascii="Times New Roman" w:hAnsi="Times New Roman"/>
          <w:sz w:val="24"/>
          <w:szCs w:val="24"/>
        </w:rPr>
      </w:pPr>
      <w:r w:rsidRPr="002678BA">
        <w:rPr>
          <w:rFonts w:ascii="Times New Roman" w:hAnsi="Times New Roman"/>
          <w:sz w:val="24"/>
          <w:szCs w:val="24"/>
        </w:rPr>
        <w:t>Pasar menjadi sarana pertemuan antara penjual dan pembeli untuk melakukan transaksi pemenuhan barang yang dikehendaki. Kedudukan pasar sebagai salah satu bentuk fasilitas umum (publik) yang dikuasai oleh pemerintah daerah digunakan untuk meningkatkan perekonomian dan perdagangan daerah. Sebagai fasilitas publik diharapkan dapat memberikan pelayanan prima bagi para konsumen. Untuk mempermudah pamahaman pasar sebagai sebuah bentuk pelayanan prima, dapat dilakukan dengan menempatkan pelayanan sebagai sebuah produk, yaitu sebagai sesuatu yang bias dibangun, dihasilkan, ditawarkan, dijual dan dikonsumsi.</w:t>
      </w:r>
    </w:p>
    <w:p w14:paraId="4519E332" w14:textId="77777777" w:rsidR="005B69EA" w:rsidRPr="00D66036" w:rsidRDefault="005B69EA" w:rsidP="005B69EA">
      <w:pPr>
        <w:pStyle w:val="Heading3"/>
        <w:numPr>
          <w:ilvl w:val="2"/>
          <w:numId w:val="45"/>
        </w:numPr>
        <w:spacing w:line="480" w:lineRule="auto"/>
        <w:jc w:val="left"/>
        <w:rPr>
          <w:rFonts w:cs="Times New Roman"/>
        </w:rPr>
      </w:pPr>
      <w:bookmarkStart w:id="89" w:name="_Toc112128223"/>
      <w:bookmarkStart w:id="90" w:name="_Toc112643159"/>
      <w:r w:rsidRPr="002678BA">
        <w:t>Jenis-jenis Pasar</w:t>
      </w:r>
      <w:bookmarkEnd w:id="89"/>
      <w:bookmarkEnd w:id="90"/>
    </w:p>
    <w:p w14:paraId="0D2DD6B9" w14:textId="77777777" w:rsidR="005B69EA" w:rsidRPr="002678BA" w:rsidRDefault="005B69EA" w:rsidP="005B69EA">
      <w:pPr>
        <w:pStyle w:val="ListParagraph"/>
        <w:spacing w:line="480" w:lineRule="auto"/>
        <w:ind w:firstLine="720"/>
        <w:jc w:val="both"/>
        <w:rPr>
          <w:rFonts w:ascii="Times New Roman" w:hAnsi="Times New Roman"/>
          <w:sz w:val="24"/>
          <w:szCs w:val="24"/>
        </w:rPr>
      </w:pPr>
      <w:r w:rsidRPr="002678BA">
        <w:rPr>
          <w:rFonts w:ascii="Times New Roman" w:hAnsi="Times New Roman"/>
          <w:sz w:val="24"/>
          <w:szCs w:val="24"/>
        </w:rPr>
        <w:t xml:space="preserve">Pasar sebagai perusahaan daerah digolongkan menurut beberapa hal, yaitu: </w:t>
      </w:r>
    </w:p>
    <w:p w14:paraId="32933DB7" w14:textId="77777777" w:rsidR="005B69EA" w:rsidRPr="002678BA" w:rsidRDefault="005B69EA" w:rsidP="005B69EA">
      <w:pPr>
        <w:pStyle w:val="ListParagraph"/>
        <w:numPr>
          <w:ilvl w:val="0"/>
          <w:numId w:val="21"/>
        </w:numPr>
        <w:spacing w:after="160" w:line="480" w:lineRule="auto"/>
        <w:ind w:left="1134" w:hanging="425"/>
        <w:jc w:val="both"/>
        <w:rPr>
          <w:rFonts w:ascii="Times New Roman" w:hAnsi="Times New Roman"/>
          <w:sz w:val="24"/>
          <w:szCs w:val="24"/>
        </w:rPr>
      </w:pPr>
      <w:r w:rsidRPr="002678BA">
        <w:rPr>
          <w:rFonts w:ascii="Times New Roman" w:hAnsi="Times New Roman"/>
          <w:sz w:val="24"/>
          <w:szCs w:val="24"/>
        </w:rPr>
        <w:t xml:space="preserve">Menurut jenis kegiatannya, pasar digolongkan menjadi tiga jenis: </w:t>
      </w:r>
    </w:p>
    <w:p w14:paraId="55B36C65" w14:textId="77777777" w:rsidR="005B69EA" w:rsidRPr="002678BA" w:rsidRDefault="005B69EA" w:rsidP="005B69EA">
      <w:pPr>
        <w:pStyle w:val="ListParagraph"/>
        <w:numPr>
          <w:ilvl w:val="0"/>
          <w:numId w:val="18"/>
        </w:numPr>
        <w:spacing w:after="160" w:line="480" w:lineRule="auto"/>
        <w:ind w:left="1701" w:hanging="567"/>
        <w:jc w:val="both"/>
        <w:rPr>
          <w:rFonts w:ascii="Times New Roman" w:hAnsi="Times New Roman"/>
          <w:sz w:val="24"/>
          <w:szCs w:val="24"/>
        </w:rPr>
      </w:pPr>
      <w:r w:rsidRPr="002678BA">
        <w:rPr>
          <w:rFonts w:ascii="Times New Roman" w:hAnsi="Times New Roman"/>
          <w:sz w:val="24"/>
          <w:szCs w:val="24"/>
        </w:rPr>
        <w:lastRenderedPageBreak/>
        <w:t xml:space="preserve">Pasar Eceran, yaitu pasar dimana terdapat permintaan dan penawaran barang secara eceran. </w:t>
      </w:r>
    </w:p>
    <w:p w14:paraId="5F525381" w14:textId="77777777" w:rsidR="005B69EA" w:rsidRPr="002678BA" w:rsidRDefault="005B69EA" w:rsidP="005B69EA">
      <w:pPr>
        <w:pStyle w:val="ListParagraph"/>
        <w:numPr>
          <w:ilvl w:val="0"/>
          <w:numId w:val="18"/>
        </w:numPr>
        <w:spacing w:after="160" w:line="480" w:lineRule="auto"/>
        <w:ind w:left="1701" w:hanging="567"/>
        <w:jc w:val="both"/>
        <w:rPr>
          <w:rFonts w:ascii="Times New Roman" w:hAnsi="Times New Roman"/>
          <w:sz w:val="24"/>
          <w:szCs w:val="24"/>
        </w:rPr>
      </w:pPr>
      <w:r w:rsidRPr="002678BA">
        <w:rPr>
          <w:rFonts w:ascii="Times New Roman" w:hAnsi="Times New Roman"/>
          <w:sz w:val="24"/>
          <w:szCs w:val="24"/>
        </w:rPr>
        <w:t>Pasar Grosir, yaitu pasar dimana terdapat permintaan dan penawaan dalam jumlah besar.</w:t>
      </w:r>
    </w:p>
    <w:p w14:paraId="745A5C85" w14:textId="77777777" w:rsidR="005B69EA" w:rsidRPr="002678BA" w:rsidRDefault="005B69EA" w:rsidP="005B69EA">
      <w:pPr>
        <w:pStyle w:val="ListParagraph"/>
        <w:numPr>
          <w:ilvl w:val="0"/>
          <w:numId w:val="18"/>
        </w:numPr>
        <w:spacing w:after="160" w:line="480" w:lineRule="auto"/>
        <w:ind w:left="1701" w:hanging="567"/>
        <w:jc w:val="both"/>
        <w:rPr>
          <w:rFonts w:ascii="Times New Roman" w:hAnsi="Times New Roman"/>
          <w:sz w:val="24"/>
          <w:szCs w:val="24"/>
        </w:rPr>
      </w:pPr>
      <w:r w:rsidRPr="002678BA">
        <w:rPr>
          <w:rFonts w:ascii="Times New Roman" w:hAnsi="Times New Roman"/>
          <w:sz w:val="24"/>
          <w:szCs w:val="24"/>
        </w:rPr>
        <w:t>Pasar Induk, pasar ini lebih besar dari pasar grosir, merupakan pusat pengumpulan dan penyimpanan bahan-bahan pangan untuk disalurkan ke grosir-grosir dan pusat pembelian.</w:t>
      </w:r>
    </w:p>
    <w:p w14:paraId="499C404B" w14:textId="77777777" w:rsidR="005B69EA" w:rsidRPr="002678BA" w:rsidRDefault="005B69EA" w:rsidP="005B69EA">
      <w:pPr>
        <w:pStyle w:val="ListParagraph"/>
        <w:numPr>
          <w:ilvl w:val="0"/>
          <w:numId w:val="21"/>
        </w:numPr>
        <w:spacing w:after="160" w:line="480" w:lineRule="auto"/>
        <w:ind w:left="1134" w:hanging="425"/>
        <w:jc w:val="both"/>
        <w:rPr>
          <w:rFonts w:ascii="Times New Roman" w:hAnsi="Times New Roman"/>
          <w:sz w:val="24"/>
          <w:szCs w:val="24"/>
        </w:rPr>
      </w:pPr>
      <w:r w:rsidRPr="002678BA">
        <w:rPr>
          <w:rFonts w:ascii="Times New Roman" w:hAnsi="Times New Roman"/>
          <w:sz w:val="24"/>
          <w:szCs w:val="24"/>
        </w:rPr>
        <w:t>Menurut lokasi dan kemampuan pelayanannya, pasar digolongkan menjadi lima jenis:</w:t>
      </w:r>
    </w:p>
    <w:p w14:paraId="0A5B5F55" w14:textId="77777777" w:rsidR="005B69EA" w:rsidRPr="002678BA" w:rsidRDefault="005B69EA" w:rsidP="005B69EA">
      <w:pPr>
        <w:pStyle w:val="ListParagraph"/>
        <w:numPr>
          <w:ilvl w:val="1"/>
          <w:numId w:val="19"/>
        </w:numPr>
        <w:spacing w:after="160" w:line="480" w:lineRule="auto"/>
        <w:ind w:left="1701" w:hanging="567"/>
        <w:jc w:val="both"/>
        <w:rPr>
          <w:rFonts w:ascii="Times New Roman" w:hAnsi="Times New Roman"/>
          <w:sz w:val="24"/>
          <w:szCs w:val="24"/>
        </w:rPr>
      </w:pPr>
      <w:r w:rsidRPr="002678BA">
        <w:rPr>
          <w:rFonts w:ascii="Times New Roman" w:hAnsi="Times New Roman"/>
          <w:sz w:val="24"/>
          <w:szCs w:val="24"/>
        </w:rPr>
        <w:t xml:space="preserve">Pasar Regional, yaitu pasar yang terletak di lokasi yang strategis dan luas, bangunan permanen dan mempunyai kemampuan pelayanan meliputi seluruh wilayah kota bahkan sampai ke luar kota, serta barang yang diperjualbelikan lengkap dan dapat memenuhi kebutuhan masyarakatnya. </w:t>
      </w:r>
    </w:p>
    <w:p w14:paraId="6E64EA70" w14:textId="77777777" w:rsidR="005B69EA" w:rsidRPr="002678BA" w:rsidRDefault="005B69EA" w:rsidP="005B69EA">
      <w:pPr>
        <w:pStyle w:val="ListParagraph"/>
        <w:numPr>
          <w:ilvl w:val="1"/>
          <w:numId w:val="19"/>
        </w:numPr>
        <w:spacing w:after="160" w:line="480" w:lineRule="auto"/>
        <w:ind w:left="1701" w:hanging="567"/>
        <w:jc w:val="both"/>
        <w:rPr>
          <w:rFonts w:ascii="Times New Roman" w:hAnsi="Times New Roman"/>
          <w:sz w:val="24"/>
          <w:szCs w:val="24"/>
        </w:rPr>
      </w:pPr>
      <w:r w:rsidRPr="002678BA">
        <w:rPr>
          <w:rFonts w:ascii="Times New Roman" w:hAnsi="Times New Roman"/>
          <w:sz w:val="24"/>
          <w:szCs w:val="24"/>
        </w:rPr>
        <w:t xml:space="preserve">Pasar Kota, yaitu pasar yang terletak di lokasi strategis dan luas, bangunan permanen, dan mempunyai kemampuan pelayanan seluruh wilayah kota, serta barang yang di perjual belikan lengkap. Melayani 200.000-220.000 penduduk. Yang termasuk pasar ini adalah pasar induk dan pasar grosir. </w:t>
      </w:r>
    </w:p>
    <w:p w14:paraId="3082AB1F" w14:textId="77777777" w:rsidR="005B69EA" w:rsidRPr="002678BA" w:rsidRDefault="005B69EA" w:rsidP="005B69EA">
      <w:pPr>
        <w:pStyle w:val="ListParagraph"/>
        <w:numPr>
          <w:ilvl w:val="1"/>
          <w:numId w:val="19"/>
        </w:numPr>
        <w:spacing w:after="160" w:line="480" w:lineRule="auto"/>
        <w:ind w:left="1701" w:hanging="567"/>
        <w:jc w:val="both"/>
        <w:rPr>
          <w:rFonts w:ascii="Times New Roman" w:hAnsi="Times New Roman"/>
          <w:sz w:val="24"/>
          <w:szCs w:val="24"/>
        </w:rPr>
      </w:pPr>
      <w:r w:rsidRPr="002678BA">
        <w:rPr>
          <w:rFonts w:ascii="Times New Roman" w:hAnsi="Times New Roman"/>
          <w:sz w:val="24"/>
          <w:szCs w:val="24"/>
        </w:rPr>
        <w:t xml:space="preserve">Pasar wilayah (distrik), yaitu pasar yang terletak di lokasi yang cukup strategis dan luas, bangunan permanen, dan mempunyai kemampuan pelayanan meliputi seluruh wilayah kota, serta barang yang di perjual belikan cukup lengkap. Melayani 10.000-15.000 penduduk. Yang termasuk pasar ini adalah pasar eceran. </w:t>
      </w:r>
    </w:p>
    <w:p w14:paraId="1FEB9569" w14:textId="77777777" w:rsidR="005B69EA" w:rsidRPr="002678BA" w:rsidRDefault="005B69EA" w:rsidP="005B69EA">
      <w:pPr>
        <w:pStyle w:val="ListParagraph"/>
        <w:numPr>
          <w:ilvl w:val="1"/>
          <w:numId w:val="19"/>
        </w:numPr>
        <w:spacing w:after="160" w:line="480" w:lineRule="auto"/>
        <w:ind w:left="1701" w:hanging="567"/>
        <w:jc w:val="both"/>
        <w:rPr>
          <w:rFonts w:ascii="Times New Roman" w:hAnsi="Times New Roman"/>
          <w:sz w:val="24"/>
          <w:szCs w:val="24"/>
        </w:rPr>
      </w:pPr>
      <w:r w:rsidRPr="002678BA">
        <w:rPr>
          <w:rFonts w:ascii="Times New Roman" w:hAnsi="Times New Roman"/>
          <w:sz w:val="24"/>
          <w:szCs w:val="24"/>
        </w:rPr>
        <w:lastRenderedPageBreak/>
        <w:t xml:space="preserve">Pasar lingkungan, yaitu pasar yang terletak di lokasi strategis, bangunan permanen/ semi permanen, dan mempunyai pelayanan meliputi pemukiman saja, serta barang yang di perjual belikan kurang lengkap. Melayani 10.000- 15.000 penduduk. Yang termasuk pasar ini adalah pasar eceran. </w:t>
      </w:r>
    </w:p>
    <w:p w14:paraId="2BCFAC1F" w14:textId="77777777" w:rsidR="005B69EA" w:rsidRPr="002678BA" w:rsidRDefault="005B69EA" w:rsidP="005B69EA">
      <w:pPr>
        <w:pStyle w:val="ListParagraph"/>
        <w:numPr>
          <w:ilvl w:val="1"/>
          <w:numId w:val="19"/>
        </w:numPr>
        <w:spacing w:after="160" w:line="480" w:lineRule="auto"/>
        <w:ind w:left="1701" w:hanging="567"/>
        <w:jc w:val="both"/>
        <w:rPr>
          <w:rFonts w:ascii="Times New Roman" w:hAnsi="Times New Roman"/>
          <w:sz w:val="24"/>
          <w:szCs w:val="24"/>
        </w:rPr>
      </w:pPr>
      <w:r w:rsidRPr="002678BA">
        <w:rPr>
          <w:rFonts w:ascii="Times New Roman" w:hAnsi="Times New Roman"/>
          <w:sz w:val="24"/>
          <w:szCs w:val="24"/>
        </w:rPr>
        <w:t>Pasar khusus, yaitu pasar yang terletak di lokasi strategis, bangunan permanen/ semi permanen, dan mempunyai kemampuan pelayanan meliputi wilayah kota, serta barang yang diperjual belikan terdiri dari satu macam barang khusus seperti pasar bunga, pasar hewan, atau pasar hewan.</w:t>
      </w:r>
    </w:p>
    <w:p w14:paraId="590AE5F8" w14:textId="77777777" w:rsidR="005B69EA" w:rsidRPr="002678BA" w:rsidRDefault="005B69EA" w:rsidP="005B69EA">
      <w:pPr>
        <w:pStyle w:val="ListParagraph"/>
        <w:numPr>
          <w:ilvl w:val="0"/>
          <w:numId w:val="21"/>
        </w:numPr>
        <w:spacing w:after="160" w:line="480" w:lineRule="auto"/>
        <w:ind w:left="1134"/>
        <w:jc w:val="both"/>
        <w:rPr>
          <w:rFonts w:ascii="Times New Roman" w:hAnsi="Times New Roman"/>
          <w:sz w:val="24"/>
          <w:szCs w:val="24"/>
        </w:rPr>
      </w:pPr>
      <w:r w:rsidRPr="002678BA">
        <w:rPr>
          <w:rFonts w:ascii="Times New Roman" w:hAnsi="Times New Roman"/>
          <w:sz w:val="24"/>
          <w:szCs w:val="24"/>
        </w:rPr>
        <w:t>Menurut Waktu Kegiatannya, pasar digolongkan menjadi empat jenis:</w:t>
      </w:r>
    </w:p>
    <w:p w14:paraId="12254A97" w14:textId="77777777" w:rsidR="005B69EA" w:rsidRPr="002678BA" w:rsidRDefault="005B69EA" w:rsidP="005B69EA">
      <w:pPr>
        <w:pStyle w:val="ListParagraph"/>
        <w:numPr>
          <w:ilvl w:val="1"/>
          <w:numId w:val="20"/>
        </w:numPr>
        <w:spacing w:after="160" w:line="480" w:lineRule="auto"/>
        <w:ind w:left="1701" w:hanging="567"/>
        <w:jc w:val="both"/>
        <w:rPr>
          <w:rFonts w:ascii="Times New Roman" w:hAnsi="Times New Roman"/>
          <w:sz w:val="24"/>
          <w:szCs w:val="24"/>
        </w:rPr>
      </w:pPr>
      <w:r w:rsidRPr="002678BA">
        <w:rPr>
          <w:rFonts w:ascii="Times New Roman" w:hAnsi="Times New Roman"/>
          <w:sz w:val="24"/>
          <w:szCs w:val="24"/>
        </w:rPr>
        <w:t xml:space="preserve">Pasar siang hari yang beropersi dari pukul 04.00-16.00. </w:t>
      </w:r>
    </w:p>
    <w:p w14:paraId="3BAB411F" w14:textId="77777777" w:rsidR="005B69EA" w:rsidRPr="002678BA" w:rsidRDefault="005B69EA" w:rsidP="005B69EA">
      <w:pPr>
        <w:pStyle w:val="ListParagraph"/>
        <w:numPr>
          <w:ilvl w:val="1"/>
          <w:numId w:val="20"/>
        </w:numPr>
        <w:spacing w:after="160" w:line="480" w:lineRule="auto"/>
        <w:ind w:left="1701" w:hanging="567"/>
        <w:jc w:val="both"/>
        <w:rPr>
          <w:rFonts w:ascii="Times New Roman" w:hAnsi="Times New Roman"/>
          <w:sz w:val="24"/>
          <w:szCs w:val="24"/>
        </w:rPr>
      </w:pPr>
      <w:r w:rsidRPr="002678BA">
        <w:rPr>
          <w:rFonts w:ascii="Times New Roman" w:hAnsi="Times New Roman"/>
          <w:sz w:val="24"/>
          <w:szCs w:val="24"/>
        </w:rPr>
        <w:t>Pasar malam hari yang beroperasi dari pukul 16.00-04.00.</w:t>
      </w:r>
    </w:p>
    <w:p w14:paraId="33EE19EE" w14:textId="77777777" w:rsidR="005B69EA" w:rsidRPr="002678BA" w:rsidRDefault="005B69EA" w:rsidP="005B69EA">
      <w:pPr>
        <w:pStyle w:val="ListParagraph"/>
        <w:numPr>
          <w:ilvl w:val="1"/>
          <w:numId w:val="20"/>
        </w:numPr>
        <w:spacing w:after="160" w:line="480" w:lineRule="auto"/>
        <w:ind w:left="1701" w:hanging="567"/>
        <w:jc w:val="both"/>
        <w:rPr>
          <w:rFonts w:ascii="Times New Roman" w:hAnsi="Times New Roman"/>
          <w:sz w:val="24"/>
          <w:szCs w:val="24"/>
        </w:rPr>
      </w:pPr>
      <w:r w:rsidRPr="002678BA">
        <w:rPr>
          <w:rFonts w:ascii="Times New Roman" w:hAnsi="Times New Roman"/>
          <w:sz w:val="24"/>
          <w:szCs w:val="24"/>
        </w:rPr>
        <w:t xml:space="preserve">Pasar siang malam yang beroperasi 24 jam non-stop. </w:t>
      </w:r>
    </w:p>
    <w:p w14:paraId="506586DE" w14:textId="77777777" w:rsidR="005B69EA" w:rsidRPr="002678BA" w:rsidRDefault="005B69EA" w:rsidP="005B69EA">
      <w:pPr>
        <w:pStyle w:val="ListParagraph"/>
        <w:numPr>
          <w:ilvl w:val="1"/>
          <w:numId w:val="20"/>
        </w:numPr>
        <w:spacing w:after="160" w:line="480" w:lineRule="auto"/>
        <w:ind w:left="1701" w:hanging="567"/>
        <w:jc w:val="both"/>
        <w:rPr>
          <w:rFonts w:ascii="Times New Roman" w:hAnsi="Times New Roman"/>
          <w:sz w:val="24"/>
          <w:szCs w:val="24"/>
        </w:rPr>
      </w:pPr>
      <w:r w:rsidRPr="002678BA">
        <w:rPr>
          <w:rFonts w:ascii="Times New Roman" w:hAnsi="Times New Roman"/>
          <w:sz w:val="24"/>
          <w:szCs w:val="24"/>
        </w:rPr>
        <w:t>Pasar darurat, yaitu pasar yang menggunakan jalanan umum atau tempat umum tertentu atas penetapan kepala daerah dan diadakan pada saat peringatan hari-hari tertentu. Seperti; pasar murah Idulfitri, pasar Maulud.</w:t>
      </w:r>
    </w:p>
    <w:p w14:paraId="61F3D075" w14:textId="77777777" w:rsidR="005B69EA" w:rsidRPr="002678BA" w:rsidRDefault="005B69EA" w:rsidP="005B69EA">
      <w:pPr>
        <w:pStyle w:val="ListParagraph"/>
        <w:numPr>
          <w:ilvl w:val="0"/>
          <w:numId w:val="21"/>
        </w:numPr>
        <w:spacing w:after="160" w:line="480" w:lineRule="auto"/>
        <w:ind w:left="1134"/>
        <w:jc w:val="both"/>
        <w:rPr>
          <w:rFonts w:ascii="Times New Roman" w:hAnsi="Times New Roman"/>
          <w:sz w:val="24"/>
          <w:szCs w:val="24"/>
        </w:rPr>
      </w:pPr>
      <w:r w:rsidRPr="002678BA">
        <w:rPr>
          <w:rFonts w:ascii="Times New Roman" w:hAnsi="Times New Roman"/>
          <w:sz w:val="24"/>
          <w:szCs w:val="24"/>
        </w:rPr>
        <w:t>Menurut status kepemilikannya, pasar digolongkan menjadi tiga jenis:</w:t>
      </w:r>
    </w:p>
    <w:p w14:paraId="6191023A" w14:textId="77777777" w:rsidR="005B69EA" w:rsidRPr="002678BA" w:rsidRDefault="005B69EA" w:rsidP="005B69EA">
      <w:pPr>
        <w:pStyle w:val="ListParagraph"/>
        <w:numPr>
          <w:ilvl w:val="1"/>
          <w:numId w:val="22"/>
        </w:numPr>
        <w:spacing w:after="160" w:line="480" w:lineRule="auto"/>
        <w:jc w:val="both"/>
        <w:rPr>
          <w:rFonts w:ascii="Times New Roman" w:hAnsi="Times New Roman"/>
          <w:sz w:val="24"/>
          <w:szCs w:val="24"/>
        </w:rPr>
      </w:pPr>
      <w:r w:rsidRPr="002678BA">
        <w:rPr>
          <w:rFonts w:ascii="Times New Roman" w:hAnsi="Times New Roman"/>
          <w:sz w:val="24"/>
          <w:szCs w:val="24"/>
        </w:rPr>
        <w:t xml:space="preserve">Pasar Pemerintah, yaitu pasar yang dimiliki dan dikuasai oleh pemerintah pusat maupun daerah. </w:t>
      </w:r>
    </w:p>
    <w:p w14:paraId="130F503A" w14:textId="77777777" w:rsidR="005B69EA" w:rsidRPr="002678BA" w:rsidRDefault="005B69EA" w:rsidP="005B69EA">
      <w:pPr>
        <w:pStyle w:val="ListParagraph"/>
        <w:numPr>
          <w:ilvl w:val="1"/>
          <w:numId w:val="22"/>
        </w:numPr>
        <w:spacing w:after="160" w:line="480" w:lineRule="auto"/>
        <w:jc w:val="both"/>
        <w:rPr>
          <w:rFonts w:ascii="Times New Roman" w:hAnsi="Times New Roman"/>
          <w:sz w:val="24"/>
          <w:szCs w:val="24"/>
        </w:rPr>
      </w:pPr>
      <w:r w:rsidRPr="002678BA">
        <w:rPr>
          <w:rFonts w:ascii="Times New Roman" w:hAnsi="Times New Roman"/>
          <w:sz w:val="24"/>
          <w:szCs w:val="24"/>
        </w:rPr>
        <w:t xml:space="preserve">Pasar Swasta, yaitu pasar yang dimiliki dan dikuasai oleh badan hukum yang diijinkan oleh pemerintah daerah. </w:t>
      </w:r>
    </w:p>
    <w:p w14:paraId="4D857CCA" w14:textId="77777777" w:rsidR="005B69EA" w:rsidRPr="002678BA" w:rsidRDefault="005B69EA" w:rsidP="005B69EA">
      <w:pPr>
        <w:pStyle w:val="ListParagraph"/>
        <w:numPr>
          <w:ilvl w:val="1"/>
          <w:numId w:val="22"/>
        </w:numPr>
        <w:spacing w:after="160" w:line="480" w:lineRule="auto"/>
        <w:jc w:val="both"/>
        <w:rPr>
          <w:rFonts w:ascii="Times New Roman" w:hAnsi="Times New Roman"/>
          <w:sz w:val="24"/>
          <w:szCs w:val="24"/>
        </w:rPr>
      </w:pPr>
      <w:r w:rsidRPr="002678BA">
        <w:rPr>
          <w:rFonts w:ascii="Times New Roman" w:hAnsi="Times New Roman"/>
          <w:sz w:val="24"/>
          <w:szCs w:val="24"/>
        </w:rPr>
        <w:lastRenderedPageBreak/>
        <w:t>Pasar Liar, yaitu pasar yang aktivitasnya diluar pemerintahan daerah, yang kehadirannya disebabkan karena kurangnya fasilitas perpasaran yang ada yang letak pasar tidak merata, biasanya dikelola oleh perorangan/ ketua RW.</w:t>
      </w:r>
    </w:p>
    <w:p w14:paraId="1511224F" w14:textId="77777777" w:rsidR="005B69EA" w:rsidRPr="002678BA" w:rsidRDefault="005B69EA" w:rsidP="005B69EA">
      <w:pPr>
        <w:pStyle w:val="ListParagraph"/>
        <w:spacing w:after="160" w:line="480" w:lineRule="auto"/>
        <w:ind w:left="1440"/>
        <w:jc w:val="both"/>
        <w:rPr>
          <w:rFonts w:ascii="Times New Roman" w:hAnsi="Times New Roman"/>
          <w:sz w:val="24"/>
          <w:szCs w:val="24"/>
        </w:rPr>
      </w:pPr>
    </w:p>
    <w:p w14:paraId="4D5DEAC5" w14:textId="77777777" w:rsidR="005B69EA" w:rsidRPr="002678BA" w:rsidRDefault="005B69EA" w:rsidP="005B69EA">
      <w:pPr>
        <w:pStyle w:val="Heading2"/>
        <w:numPr>
          <w:ilvl w:val="1"/>
          <w:numId w:val="45"/>
        </w:numPr>
        <w:spacing w:line="480" w:lineRule="auto"/>
        <w:rPr>
          <w:rFonts w:cs="Times New Roman"/>
        </w:rPr>
      </w:pPr>
      <w:bookmarkStart w:id="91" w:name="_Toc112128224"/>
      <w:bookmarkStart w:id="92" w:name="_Toc112643160"/>
      <w:r w:rsidRPr="002678BA">
        <w:rPr>
          <w:rFonts w:cs="Times New Roman"/>
        </w:rPr>
        <w:t>Tinjauan Umum Pasar Tradisional</w:t>
      </w:r>
      <w:bookmarkEnd w:id="91"/>
      <w:bookmarkEnd w:id="92"/>
    </w:p>
    <w:p w14:paraId="270458A4" w14:textId="77777777" w:rsidR="005B69EA" w:rsidRPr="00D66036" w:rsidRDefault="005B69EA" w:rsidP="005B69EA">
      <w:pPr>
        <w:pStyle w:val="Heading3"/>
        <w:numPr>
          <w:ilvl w:val="2"/>
          <w:numId w:val="45"/>
        </w:numPr>
        <w:spacing w:line="480" w:lineRule="auto"/>
        <w:jc w:val="left"/>
        <w:rPr>
          <w:rFonts w:cs="Times New Roman"/>
        </w:rPr>
      </w:pPr>
      <w:bookmarkStart w:id="93" w:name="_Toc112128225"/>
      <w:bookmarkStart w:id="94" w:name="_Toc112643161"/>
      <w:r w:rsidRPr="002678BA">
        <w:t>Definisi Pasar Tradisional</w:t>
      </w:r>
      <w:bookmarkEnd w:id="93"/>
      <w:bookmarkEnd w:id="94"/>
    </w:p>
    <w:p w14:paraId="6CC95395" w14:textId="77777777" w:rsidR="005B69EA" w:rsidRPr="002678BA" w:rsidRDefault="005B69EA" w:rsidP="005B69EA">
      <w:pPr>
        <w:pStyle w:val="ListParagraph"/>
        <w:spacing w:line="480" w:lineRule="auto"/>
        <w:ind w:firstLine="720"/>
        <w:jc w:val="both"/>
        <w:rPr>
          <w:rFonts w:ascii="Times New Roman" w:hAnsi="Times New Roman"/>
          <w:sz w:val="24"/>
          <w:szCs w:val="24"/>
        </w:rPr>
      </w:pPr>
      <w:r w:rsidRPr="002678BA">
        <w:rPr>
          <w:rFonts w:ascii="Times New Roman" w:hAnsi="Times New Roman"/>
          <w:sz w:val="24"/>
          <w:szCs w:val="24"/>
        </w:rPr>
        <w:t>Secara umum pasar itu suatu tempat bertemunya pembeli dengan penjual secara langsung dalam melakukan transaksi jual-beli produk barang atau pun jasa.</w:t>
      </w:r>
    </w:p>
    <w:p w14:paraId="02986A54" w14:textId="77777777" w:rsidR="005B69EA" w:rsidRPr="002678BA" w:rsidRDefault="005B69EA" w:rsidP="005B69EA">
      <w:pPr>
        <w:pStyle w:val="ListParagraph"/>
        <w:spacing w:line="480" w:lineRule="auto"/>
        <w:ind w:firstLine="720"/>
        <w:jc w:val="both"/>
        <w:rPr>
          <w:rFonts w:ascii="Times New Roman" w:hAnsi="Times New Roman"/>
          <w:b/>
          <w:bCs/>
          <w:sz w:val="24"/>
          <w:szCs w:val="24"/>
        </w:rPr>
      </w:pPr>
      <w:r w:rsidRPr="002678BA">
        <w:rPr>
          <w:rFonts w:ascii="Times New Roman" w:hAnsi="Times New Roman"/>
          <w:sz w:val="24"/>
          <w:szCs w:val="24"/>
        </w:rPr>
        <w:t xml:space="preserve">Peraturan Presiden Republik Indonesia Nomor 112 tahun 2007 mendefinikan pasar tradisional sebagai pasar yang dibangun dan dikelola oleh Pemerintah, Pemerintah Daerah, Swasta, Badan Usaha Milik Negara dan Badan Usaha Milik Daerah termasuk kerjasama dengan swasta dengan tempat usaha berupa toko, kios, los, dan tenda yang dimiliki/dikelola oleh pedagang kecil, menengah, swadaya masyarakat atau koperasi dengan usaha skala kecil, modal kecil dan dengan proses jual beli barang dagangan melalui tawar-menawar </w:t>
      </w:r>
    </w:p>
    <w:p w14:paraId="2C33BAE9" w14:textId="77777777" w:rsidR="005B69EA" w:rsidRPr="002678BA" w:rsidRDefault="005B69EA" w:rsidP="005B69EA">
      <w:pPr>
        <w:pStyle w:val="ListParagraph"/>
        <w:spacing w:line="480" w:lineRule="auto"/>
        <w:ind w:firstLine="720"/>
        <w:jc w:val="both"/>
        <w:rPr>
          <w:rFonts w:ascii="Times New Roman" w:hAnsi="Times New Roman"/>
          <w:sz w:val="24"/>
          <w:szCs w:val="24"/>
        </w:rPr>
      </w:pPr>
      <w:r w:rsidRPr="002678BA">
        <w:rPr>
          <w:rFonts w:ascii="Times New Roman" w:hAnsi="Times New Roman"/>
          <w:sz w:val="24"/>
          <w:szCs w:val="24"/>
        </w:rPr>
        <w:t xml:space="preserve">Menurut Kotler (2007:73) Pasar ialah suatu tempat fisik dimana pembeli dan penjual berkumpul untuk mempertukarkan barang dan jasa. Pasar dapat diartikan sebagai suatu proses interaksi dan transaksi jual-beli barang, yang dimana ada penjual yang menyediakan barang untuk membantu pemenuhan kebutuhan dasar akan pangan dan pembeli, adanya kesepakatan antara keduanya dalam menentukan harga </w:t>
      </w:r>
      <w:r w:rsidRPr="002678BA">
        <w:rPr>
          <w:rFonts w:ascii="Times New Roman" w:hAnsi="Times New Roman"/>
          <w:sz w:val="24"/>
          <w:szCs w:val="24"/>
        </w:rPr>
        <w:lastRenderedPageBreak/>
        <w:t>sebuah barang maupun jasa dan sama-sama mendapatkan manfaat dari adanya transaksi tersebut.</w:t>
      </w:r>
    </w:p>
    <w:p w14:paraId="57963E6F" w14:textId="77777777" w:rsidR="005B69EA" w:rsidRPr="002678BA" w:rsidRDefault="005B69EA" w:rsidP="005B69EA">
      <w:pPr>
        <w:pStyle w:val="ListParagraph"/>
        <w:spacing w:line="480" w:lineRule="auto"/>
        <w:ind w:firstLine="720"/>
        <w:jc w:val="both"/>
        <w:rPr>
          <w:rFonts w:ascii="Times New Roman" w:hAnsi="Times New Roman"/>
          <w:sz w:val="24"/>
          <w:szCs w:val="24"/>
        </w:rPr>
      </w:pPr>
      <w:r w:rsidRPr="002678BA">
        <w:rPr>
          <w:rFonts w:ascii="Times New Roman" w:hAnsi="Times New Roman"/>
          <w:sz w:val="24"/>
          <w:szCs w:val="24"/>
        </w:rPr>
        <w:t xml:space="preserve">Sadillah dkk (2011) Pasar Tradisional adalah sebuah tempat terbuka yang menjadi tempat jual-beli serta terdapat proses tawar-menawar di dalamnya dan di dapasr tardisional pengunjung tidak senantiasa menjadi pembeli namun bisa juga menjadi penjual. Dengan bangunan pasar yang terdiri dari kios-kios atau gerai, los dan dasaran publik yang dibuka oleh penjual yang cenderung menjual barang local (Wicaksono dkk: 2011) karena pasar tradisional merupakan pasar yang berkembang di masyarakat dengan seluruh pedagangnya yang asli pribumi, dalam buku karya Rahmad Widiyanto; 2009. (Mengutip dari </w:t>
      </w:r>
      <w:r w:rsidRPr="002678BA">
        <w:rPr>
          <w:rFonts w:ascii="Times New Roman" w:hAnsi="Times New Roman"/>
          <w:b/>
          <w:bCs/>
          <w:sz w:val="24"/>
          <w:szCs w:val="24"/>
        </w:rPr>
        <w:t>Kompas.com</w:t>
      </w:r>
      <w:r w:rsidRPr="002678BA">
        <w:rPr>
          <w:rFonts w:ascii="Times New Roman" w:hAnsi="Times New Roman"/>
          <w:sz w:val="24"/>
          <w:szCs w:val="24"/>
        </w:rPr>
        <w:t xml:space="preserve">, penulis </w:t>
      </w:r>
      <w:r w:rsidRPr="002678BA">
        <w:rPr>
          <w:rFonts w:ascii="Times New Roman" w:hAnsi="Times New Roman"/>
          <w:i/>
          <w:iCs/>
          <w:sz w:val="24"/>
          <w:szCs w:val="24"/>
        </w:rPr>
        <w:t>Serafica Gischa</w:t>
      </w:r>
      <w:r w:rsidRPr="002678BA">
        <w:rPr>
          <w:rFonts w:ascii="Times New Roman" w:hAnsi="Times New Roman"/>
          <w:sz w:val="24"/>
          <w:szCs w:val="24"/>
        </w:rPr>
        <w:t>).</w:t>
      </w:r>
    </w:p>
    <w:p w14:paraId="39E6053C" w14:textId="77777777" w:rsidR="005B69EA" w:rsidRPr="002678BA" w:rsidRDefault="005B69EA" w:rsidP="005B69EA">
      <w:pPr>
        <w:pStyle w:val="ListParagraph"/>
        <w:spacing w:line="480" w:lineRule="auto"/>
        <w:ind w:firstLine="720"/>
        <w:jc w:val="both"/>
        <w:rPr>
          <w:rFonts w:ascii="Times New Roman" w:hAnsi="Times New Roman"/>
          <w:sz w:val="24"/>
          <w:szCs w:val="24"/>
        </w:rPr>
      </w:pPr>
      <w:r w:rsidRPr="002678BA">
        <w:rPr>
          <w:rFonts w:ascii="Times New Roman" w:hAnsi="Times New Roman"/>
          <w:sz w:val="24"/>
          <w:szCs w:val="24"/>
        </w:rPr>
        <w:t>Berdasarkan beberapa pendapat diatas tentang pengertian pasar tradisional, penulis menyimpulkan bahwa, Pasar Tradisional merupakan sebuah tempat umum yang berkembang di tengah masyarakat, yang menyediakan kebutuhan dasar akan pangan dengan adanya proses jual-beli secara langsung serta tawar-menawar dan cenderung menjual barang lokal sampai penjualnya pun hamper seluruhnya asli pribumi dengan bentuk bangunan yang terdiri dari kios atau gerai, los dan dasaran publik.</w:t>
      </w:r>
    </w:p>
    <w:p w14:paraId="4863B1A1" w14:textId="77777777" w:rsidR="005B69EA" w:rsidRPr="002678BA" w:rsidRDefault="005B69EA" w:rsidP="005B69EA">
      <w:pPr>
        <w:pStyle w:val="ListParagraph"/>
        <w:spacing w:line="480" w:lineRule="auto"/>
        <w:ind w:firstLine="720"/>
        <w:jc w:val="both"/>
        <w:rPr>
          <w:rFonts w:ascii="Times New Roman" w:hAnsi="Times New Roman"/>
          <w:sz w:val="24"/>
          <w:szCs w:val="24"/>
        </w:rPr>
      </w:pPr>
      <w:r w:rsidRPr="002678BA">
        <w:rPr>
          <w:rFonts w:ascii="Times New Roman" w:hAnsi="Times New Roman"/>
          <w:sz w:val="24"/>
          <w:szCs w:val="24"/>
        </w:rPr>
        <w:t xml:space="preserve">Pasar tradisional menurut Irman Gusman selaku ketua DPD RI dalam pembahasan dialog “Forum Senator Untuk Rakyat” berpendapat bahwa pondasi dari perekonomian nasional adalah pasar tradisional karena setelah ekonomi kolaps, di beberapa daerah tumbuh kegiatan perekonomian dari rakyat yang berupa pasar tradisional yang dapat memberikan kontribusi dalam perekonomian ekonomi. </w:t>
      </w:r>
      <w:r w:rsidRPr="002678BA">
        <w:rPr>
          <w:rFonts w:ascii="Times New Roman" w:hAnsi="Times New Roman"/>
          <w:sz w:val="24"/>
          <w:szCs w:val="24"/>
        </w:rPr>
        <w:lastRenderedPageBreak/>
        <w:t>(Mengutip dari artikel: Peran Pasar Tradisional Sebagai Pondasi Dasar Ekonomi Kerakyatan; 17 Mei 2015).</w:t>
      </w:r>
    </w:p>
    <w:p w14:paraId="33A2375E" w14:textId="77777777" w:rsidR="005B69EA" w:rsidRPr="002678BA" w:rsidRDefault="005B69EA" w:rsidP="005B69EA">
      <w:pPr>
        <w:pStyle w:val="ListParagraph"/>
        <w:spacing w:line="480" w:lineRule="auto"/>
        <w:ind w:firstLine="720"/>
        <w:jc w:val="both"/>
        <w:rPr>
          <w:rFonts w:ascii="Times New Roman" w:hAnsi="Times New Roman"/>
          <w:sz w:val="24"/>
          <w:szCs w:val="24"/>
        </w:rPr>
      </w:pPr>
      <w:r w:rsidRPr="002678BA">
        <w:rPr>
          <w:rFonts w:ascii="Times New Roman" w:hAnsi="Times New Roman"/>
          <w:sz w:val="24"/>
          <w:szCs w:val="24"/>
        </w:rPr>
        <w:t>Perkembangan pasar tradisional juga begitu penting sebagai bentuk dari kesiapan dalam menghadapi era globalisasi seperti saat ini (Kutipan pernyataan dari Rahmat Gobel, Mantan Menteri Perdagangan RI). Begitupun salah satunya, yakni dengan adanya perkembangan pasar tradisional di Kabupaten Cirebon. Untuk turut ikut serta dalam menyumbang pertumbuhan ekonomi di Kabupaten Cirebon. Melalui perkembangan pasar tradisional tersebut dibutuhkan kebijakan yang mampu mencipatakan pengelolaan pasar tradisional yang lebih baik.</w:t>
      </w:r>
    </w:p>
    <w:p w14:paraId="7132EEBB" w14:textId="77777777" w:rsidR="005B69EA" w:rsidRPr="002678BA" w:rsidRDefault="005B69EA" w:rsidP="005B69EA">
      <w:pPr>
        <w:pStyle w:val="ListParagraph"/>
        <w:spacing w:line="480" w:lineRule="auto"/>
        <w:ind w:firstLine="720"/>
        <w:jc w:val="both"/>
        <w:rPr>
          <w:rFonts w:ascii="Times New Roman" w:hAnsi="Times New Roman"/>
          <w:sz w:val="24"/>
          <w:szCs w:val="24"/>
        </w:rPr>
      </w:pPr>
      <w:r w:rsidRPr="002678BA">
        <w:rPr>
          <w:rFonts w:ascii="Times New Roman" w:hAnsi="Times New Roman"/>
          <w:sz w:val="24"/>
          <w:szCs w:val="24"/>
        </w:rPr>
        <w:t>Kebijakan dalam penataan pedagang pasar tradisional Kabupaten Cirebon itu sendiri Pemerintah Kabupaten Cirebon telah mengatur kebijakan melalui peraturan daerah Kabupaten Cirebon Nomor 7 tahun 2014 tentang Penataan Pedagang Pasar Tradisional di Kabupaten Cirebon dengan maksud dan tujuan sebagai berikut:</w:t>
      </w:r>
    </w:p>
    <w:p w14:paraId="49FD771E" w14:textId="77777777" w:rsidR="005B69EA" w:rsidRPr="002678BA" w:rsidRDefault="005B69EA" w:rsidP="005B69EA">
      <w:pPr>
        <w:pStyle w:val="ListParagraph"/>
        <w:numPr>
          <w:ilvl w:val="0"/>
          <w:numId w:val="13"/>
        </w:numPr>
        <w:spacing w:after="160" w:line="480" w:lineRule="auto"/>
        <w:jc w:val="both"/>
        <w:rPr>
          <w:rFonts w:ascii="Times New Roman" w:hAnsi="Times New Roman"/>
          <w:sz w:val="24"/>
          <w:szCs w:val="24"/>
        </w:rPr>
      </w:pPr>
      <w:r w:rsidRPr="002678BA">
        <w:rPr>
          <w:rFonts w:ascii="Times New Roman" w:hAnsi="Times New Roman"/>
          <w:sz w:val="24"/>
          <w:szCs w:val="24"/>
        </w:rPr>
        <w:t>Menaati sebagaimana ditetapkan dalam izin operasional dan peraturan yang berlaku. Seperti pada salah satu poin dalam pasal 21 bahwa; “ruang milik jalan dilarang untuk usaha dagang kemitraan.”</w:t>
      </w:r>
    </w:p>
    <w:p w14:paraId="1BCF850E" w14:textId="77777777" w:rsidR="005B69EA" w:rsidRPr="002678BA" w:rsidRDefault="005B69EA" w:rsidP="005B69EA">
      <w:pPr>
        <w:pStyle w:val="ListParagraph"/>
        <w:numPr>
          <w:ilvl w:val="0"/>
          <w:numId w:val="13"/>
        </w:numPr>
        <w:spacing w:after="160" w:line="480" w:lineRule="auto"/>
        <w:jc w:val="both"/>
        <w:rPr>
          <w:rFonts w:ascii="Times New Roman" w:hAnsi="Times New Roman"/>
          <w:sz w:val="24"/>
          <w:szCs w:val="24"/>
        </w:rPr>
      </w:pPr>
      <w:r w:rsidRPr="002678BA">
        <w:rPr>
          <w:rFonts w:ascii="Times New Roman" w:hAnsi="Times New Roman"/>
          <w:sz w:val="24"/>
          <w:szCs w:val="24"/>
        </w:rPr>
        <w:t>Menjaga ketertiban dan keamanan tempat usaha.</w:t>
      </w:r>
    </w:p>
    <w:p w14:paraId="033024AF" w14:textId="77777777" w:rsidR="005B69EA" w:rsidRPr="002678BA" w:rsidRDefault="005B69EA" w:rsidP="005B69EA">
      <w:pPr>
        <w:pStyle w:val="ListParagraph"/>
        <w:numPr>
          <w:ilvl w:val="0"/>
          <w:numId w:val="13"/>
        </w:numPr>
        <w:spacing w:after="160" w:line="480" w:lineRule="auto"/>
        <w:jc w:val="both"/>
        <w:rPr>
          <w:rFonts w:ascii="Times New Roman" w:hAnsi="Times New Roman"/>
          <w:sz w:val="24"/>
          <w:szCs w:val="24"/>
        </w:rPr>
      </w:pPr>
      <w:r w:rsidRPr="002678BA">
        <w:rPr>
          <w:rFonts w:ascii="Times New Roman" w:hAnsi="Times New Roman"/>
          <w:sz w:val="24"/>
          <w:szCs w:val="24"/>
        </w:rPr>
        <w:t>Memelihara kebersihan, keindahan lokasi dan kelestarian lingkungan tempat usaha untuk mewujudkan pasar yang lebih bersih, nyaman, tertib dan aman dengan sarana dan prasarana pasar yang memadai.</w:t>
      </w:r>
    </w:p>
    <w:p w14:paraId="68FC02B2" w14:textId="77777777" w:rsidR="005B69EA" w:rsidRPr="002678BA" w:rsidRDefault="005B69EA" w:rsidP="005B69EA">
      <w:pPr>
        <w:pStyle w:val="ListParagraph"/>
        <w:spacing w:line="480" w:lineRule="auto"/>
        <w:ind w:left="1080"/>
        <w:jc w:val="both"/>
        <w:rPr>
          <w:rFonts w:ascii="Times New Roman" w:hAnsi="Times New Roman"/>
          <w:sz w:val="24"/>
          <w:szCs w:val="24"/>
        </w:rPr>
      </w:pPr>
      <w:r w:rsidRPr="002678BA">
        <w:rPr>
          <w:rFonts w:ascii="Times New Roman" w:hAnsi="Times New Roman"/>
          <w:sz w:val="24"/>
          <w:szCs w:val="24"/>
        </w:rPr>
        <w:t xml:space="preserve">Yang dimana Implementasi Kebijakan Penatan Pedagang Pasar Tradisional ini merupakan kebijakan yang dilakukan pemerintah dan merupakan salah satu </w:t>
      </w:r>
      <w:r w:rsidRPr="002678BA">
        <w:rPr>
          <w:rFonts w:ascii="Times New Roman" w:hAnsi="Times New Roman"/>
          <w:sz w:val="24"/>
          <w:szCs w:val="24"/>
        </w:rPr>
        <w:lastRenderedPageBreak/>
        <w:t>program dari Dinas Perdagangan dan Perindustrian Kabupaten Cirebon. Untuk menata ruang lingkup pasar tradisional agar tertata dengan rapih sehingga lingkungan pasar terlihat lebih nyaman.</w:t>
      </w:r>
    </w:p>
    <w:p w14:paraId="27005E8E" w14:textId="77777777" w:rsidR="005B69EA" w:rsidRPr="00D66036" w:rsidRDefault="005B69EA" w:rsidP="005B69EA">
      <w:pPr>
        <w:pStyle w:val="Heading3"/>
        <w:numPr>
          <w:ilvl w:val="2"/>
          <w:numId w:val="45"/>
        </w:numPr>
        <w:spacing w:line="480" w:lineRule="auto"/>
        <w:jc w:val="left"/>
        <w:rPr>
          <w:rFonts w:cs="Times New Roman"/>
        </w:rPr>
      </w:pPr>
      <w:bookmarkStart w:id="95" w:name="_Toc112128226"/>
      <w:bookmarkStart w:id="96" w:name="_Toc112643162"/>
      <w:r w:rsidRPr="002678BA">
        <w:t>Ciri-ciri Pasar Tradisional</w:t>
      </w:r>
      <w:bookmarkEnd w:id="95"/>
      <w:bookmarkEnd w:id="96"/>
    </w:p>
    <w:p w14:paraId="543829AD" w14:textId="77777777" w:rsidR="005B69EA" w:rsidRPr="002678BA" w:rsidRDefault="005B69EA" w:rsidP="005B69EA">
      <w:pPr>
        <w:spacing w:line="480" w:lineRule="auto"/>
        <w:ind w:left="414" w:firstLine="1004"/>
        <w:jc w:val="both"/>
        <w:rPr>
          <w:rFonts w:ascii="Times New Roman" w:hAnsi="Times New Roman"/>
          <w:b/>
          <w:bCs/>
          <w:sz w:val="24"/>
          <w:szCs w:val="24"/>
        </w:rPr>
      </w:pPr>
      <w:r w:rsidRPr="002678BA">
        <w:rPr>
          <w:rFonts w:ascii="Times New Roman" w:hAnsi="Times New Roman"/>
          <w:sz w:val="24"/>
          <w:szCs w:val="24"/>
        </w:rPr>
        <w:t xml:space="preserve">Ciri-ciri pasar tradisional adalah sebagai berikut: </w:t>
      </w:r>
    </w:p>
    <w:p w14:paraId="09A3C59E" w14:textId="77777777" w:rsidR="005B69EA" w:rsidRPr="002678BA" w:rsidRDefault="005B69EA" w:rsidP="005B69EA">
      <w:pPr>
        <w:pStyle w:val="ListParagraph"/>
        <w:numPr>
          <w:ilvl w:val="0"/>
          <w:numId w:val="23"/>
        </w:numPr>
        <w:spacing w:after="160" w:line="480" w:lineRule="auto"/>
        <w:ind w:left="1134"/>
        <w:jc w:val="both"/>
        <w:rPr>
          <w:rFonts w:ascii="Times New Roman" w:hAnsi="Times New Roman"/>
          <w:b/>
          <w:bCs/>
          <w:sz w:val="24"/>
          <w:szCs w:val="24"/>
        </w:rPr>
      </w:pPr>
      <w:r w:rsidRPr="002678BA">
        <w:rPr>
          <w:rFonts w:ascii="Times New Roman" w:hAnsi="Times New Roman"/>
          <w:sz w:val="24"/>
          <w:szCs w:val="24"/>
        </w:rPr>
        <w:t>Pasar tradisional dimiliki, dibangun dan atau dikelola oleh pemerintah daerah.</w:t>
      </w:r>
    </w:p>
    <w:p w14:paraId="6AE0E3DC" w14:textId="77777777" w:rsidR="005B69EA" w:rsidRPr="002678BA" w:rsidRDefault="005B69EA" w:rsidP="005B69EA">
      <w:pPr>
        <w:pStyle w:val="ListParagraph"/>
        <w:numPr>
          <w:ilvl w:val="0"/>
          <w:numId w:val="23"/>
        </w:numPr>
        <w:spacing w:after="160" w:line="480" w:lineRule="auto"/>
        <w:ind w:left="1134"/>
        <w:jc w:val="both"/>
        <w:rPr>
          <w:rFonts w:ascii="Times New Roman" w:hAnsi="Times New Roman"/>
          <w:b/>
          <w:bCs/>
          <w:sz w:val="24"/>
          <w:szCs w:val="24"/>
        </w:rPr>
      </w:pPr>
      <w:r w:rsidRPr="002678BA">
        <w:rPr>
          <w:rFonts w:ascii="Times New Roman" w:hAnsi="Times New Roman"/>
          <w:sz w:val="24"/>
          <w:szCs w:val="24"/>
        </w:rPr>
        <w:t>Adanya sistem tawar menawar antara penjual dan pembeli. Tawar menawar ini adalah salah satu budaya yang terbentuk di dalam pasar. Hal ini yang dapat menjalin hubungan sosial antara pedagang dan pembeli yang lebih dekat.</w:t>
      </w:r>
    </w:p>
    <w:p w14:paraId="5092683B" w14:textId="77777777" w:rsidR="005B69EA" w:rsidRPr="002678BA" w:rsidRDefault="005B69EA" w:rsidP="005B69EA">
      <w:pPr>
        <w:pStyle w:val="ListParagraph"/>
        <w:numPr>
          <w:ilvl w:val="0"/>
          <w:numId w:val="23"/>
        </w:numPr>
        <w:spacing w:after="160" w:line="480" w:lineRule="auto"/>
        <w:ind w:left="1134"/>
        <w:jc w:val="both"/>
        <w:rPr>
          <w:rFonts w:ascii="Times New Roman" w:hAnsi="Times New Roman"/>
          <w:b/>
          <w:bCs/>
          <w:sz w:val="24"/>
          <w:szCs w:val="24"/>
        </w:rPr>
      </w:pPr>
      <w:r w:rsidRPr="002678BA">
        <w:rPr>
          <w:rFonts w:ascii="Times New Roman" w:hAnsi="Times New Roman"/>
          <w:sz w:val="24"/>
          <w:szCs w:val="24"/>
        </w:rPr>
        <w:t xml:space="preserve">Tempat usaha beragam dan menyatu dalam lokasi yang sama. Meskipun semua berada pada lokasi yang sama, barang dagangan setiap penjual menjual barang yang berbeda-beda. Selain itu juga terdapat pengelompokan dagangan sesuai dengan jenis dagangannya seperti kelompok pedagang ikan, sayur, </w:t>
      </w:r>
      <w:proofErr w:type="gramStart"/>
      <w:r w:rsidRPr="002678BA">
        <w:rPr>
          <w:rFonts w:ascii="Times New Roman" w:hAnsi="Times New Roman"/>
          <w:sz w:val="24"/>
          <w:szCs w:val="24"/>
        </w:rPr>
        <w:t>buah ,</w:t>
      </w:r>
      <w:proofErr w:type="gramEnd"/>
      <w:r w:rsidRPr="002678BA">
        <w:rPr>
          <w:rFonts w:ascii="Times New Roman" w:hAnsi="Times New Roman"/>
          <w:sz w:val="24"/>
          <w:szCs w:val="24"/>
        </w:rPr>
        <w:t xml:space="preserve"> bumbu dan daging.</w:t>
      </w:r>
    </w:p>
    <w:p w14:paraId="1BB57C46" w14:textId="77777777" w:rsidR="005B69EA" w:rsidRPr="002678BA" w:rsidRDefault="005B69EA" w:rsidP="005B69EA">
      <w:pPr>
        <w:pStyle w:val="ListParagraph"/>
        <w:numPr>
          <w:ilvl w:val="0"/>
          <w:numId w:val="23"/>
        </w:numPr>
        <w:spacing w:after="160" w:line="480" w:lineRule="auto"/>
        <w:ind w:left="1134"/>
        <w:jc w:val="both"/>
        <w:rPr>
          <w:rFonts w:ascii="Times New Roman" w:hAnsi="Times New Roman"/>
          <w:b/>
          <w:bCs/>
          <w:sz w:val="24"/>
          <w:szCs w:val="24"/>
        </w:rPr>
      </w:pPr>
      <w:r w:rsidRPr="002678BA">
        <w:rPr>
          <w:rFonts w:ascii="Times New Roman" w:hAnsi="Times New Roman"/>
          <w:sz w:val="24"/>
          <w:szCs w:val="24"/>
        </w:rPr>
        <w:t>Sebagian besar barang dan jasa yang ditawarkan berbahan lokal. Barang dagangan yang dijual di pasar tradisonal ini adalah hasil bumi yang dihasilkan oleh daerah tersebut. Meskipun ada beberapa dagangan yang diambil dari hasil bumi dari daerah lain yang berada tidak jauh dari daerah tersebut namun tidak sampai mengimport hingga keluar pulau atau negara.</w:t>
      </w:r>
    </w:p>
    <w:p w14:paraId="1C6D3EEE" w14:textId="77777777" w:rsidR="005B69EA" w:rsidRPr="002678BA" w:rsidRDefault="005B69EA" w:rsidP="005B69EA">
      <w:pPr>
        <w:pStyle w:val="ListParagraph"/>
        <w:spacing w:line="480" w:lineRule="auto"/>
        <w:ind w:left="709" w:firstLine="709"/>
        <w:jc w:val="both"/>
        <w:rPr>
          <w:rFonts w:ascii="Times New Roman" w:hAnsi="Times New Roman"/>
          <w:sz w:val="24"/>
          <w:szCs w:val="24"/>
        </w:rPr>
      </w:pPr>
      <w:r w:rsidRPr="002678BA">
        <w:rPr>
          <w:rFonts w:ascii="Times New Roman" w:hAnsi="Times New Roman"/>
          <w:sz w:val="24"/>
          <w:szCs w:val="24"/>
        </w:rPr>
        <w:t xml:space="preserve">Pasar tradisional merupakan sektor perdagangan yang memiliki ciri khas tersendiri yaitu adanya pola interaksi antara penjual dan pembeli saat tawar menawar </w:t>
      </w:r>
      <w:r w:rsidRPr="002678BA">
        <w:rPr>
          <w:rFonts w:ascii="Times New Roman" w:hAnsi="Times New Roman"/>
          <w:sz w:val="24"/>
          <w:szCs w:val="24"/>
        </w:rPr>
        <w:lastRenderedPageBreak/>
        <w:t>barang dagangan, tidak hanya sebagai tempat aktivitas penjual dan pembeli malainkan juga sebagai tempat berkumpulnya berbagai suku dan agama. Dalam perkembangannya pasar tradisional juga sebagai media wisata belanja, edukasi, serta meningkatkan pendapatan pedagang mikro atau terhadap pihak penggerak ekonomi kerakyatan (Barsamian, dkk, 2008).</w:t>
      </w:r>
    </w:p>
    <w:p w14:paraId="2613FE77" w14:textId="77777777" w:rsidR="005B69EA" w:rsidRPr="00D66036" w:rsidRDefault="005B69EA" w:rsidP="005B69EA">
      <w:pPr>
        <w:pStyle w:val="Heading3"/>
        <w:numPr>
          <w:ilvl w:val="2"/>
          <w:numId w:val="45"/>
        </w:numPr>
        <w:spacing w:line="480" w:lineRule="auto"/>
        <w:jc w:val="left"/>
        <w:rPr>
          <w:rFonts w:cs="Times New Roman"/>
        </w:rPr>
      </w:pPr>
      <w:bookmarkStart w:id="97" w:name="_Toc112128227"/>
      <w:bookmarkStart w:id="98" w:name="_Toc112643163"/>
      <w:r w:rsidRPr="00D66036">
        <w:t>Fungsi Pasar Tradisional</w:t>
      </w:r>
      <w:bookmarkEnd w:id="97"/>
      <w:bookmarkEnd w:id="98"/>
    </w:p>
    <w:p w14:paraId="6815D213" w14:textId="77777777" w:rsidR="005B69EA" w:rsidRPr="002678BA" w:rsidRDefault="005B69EA" w:rsidP="005B69EA">
      <w:pPr>
        <w:pStyle w:val="ListParagraph"/>
        <w:spacing w:line="480" w:lineRule="auto"/>
        <w:ind w:firstLine="720"/>
        <w:jc w:val="both"/>
        <w:rPr>
          <w:rFonts w:ascii="Times New Roman" w:hAnsi="Times New Roman"/>
          <w:sz w:val="24"/>
          <w:szCs w:val="24"/>
        </w:rPr>
      </w:pPr>
      <w:r w:rsidRPr="002678BA">
        <w:rPr>
          <w:rFonts w:ascii="Times New Roman" w:hAnsi="Times New Roman"/>
          <w:sz w:val="24"/>
          <w:szCs w:val="24"/>
        </w:rPr>
        <w:t>Keberadaan pasar mempunyai fungsi yang sangat penting. Bagi konsumen, adanya pasar akan mempermudah memperoleh barang dan jasa kebutuhan sehari-hari. Adapun bagi produsen, pasar menjadi tempat untuk mempermudah proses penyaluran barang hasil produksi. Secara umum pasar mempunyai tiga fungsi utama yaitu:</w:t>
      </w:r>
    </w:p>
    <w:p w14:paraId="2829219C" w14:textId="77777777" w:rsidR="005B69EA" w:rsidRPr="002678BA" w:rsidRDefault="005B69EA" w:rsidP="005B69EA">
      <w:pPr>
        <w:pStyle w:val="ListParagraph"/>
        <w:numPr>
          <w:ilvl w:val="0"/>
          <w:numId w:val="24"/>
        </w:numPr>
        <w:spacing w:after="160" w:line="480" w:lineRule="auto"/>
        <w:ind w:left="993"/>
        <w:jc w:val="both"/>
        <w:rPr>
          <w:rFonts w:ascii="Times New Roman" w:hAnsi="Times New Roman"/>
          <w:sz w:val="24"/>
          <w:szCs w:val="24"/>
        </w:rPr>
      </w:pPr>
      <w:r w:rsidRPr="002678BA">
        <w:rPr>
          <w:rFonts w:ascii="Times New Roman" w:hAnsi="Times New Roman"/>
          <w:sz w:val="24"/>
          <w:szCs w:val="24"/>
        </w:rPr>
        <w:t>Pasar sebagai Sarana Distribusi</w:t>
      </w:r>
    </w:p>
    <w:p w14:paraId="4CFB1711" w14:textId="77777777" w:rsidR="005B69EA" w:rsidRPr="002678BA" w:rsidRDefault="005B69EA" w:rsidP="005B69EA">
      <w:pPr>
        <w:pStyle w:val="ListParagraph"/>
        <w:spacing w:line="480" w:lineRule="auto"/>
        <w:ind w:left="993" w:firstLine="447"/>
        <w:jc w:val="both"/>
        <w:rPr>
          <w:rFonts w:ascii="Times New Roman" w:hAnsi="Times New Roman"/>
          <w:sz w:val="24"/>
          <w:szCs w:val="24"/>
        </w:rPr>
      </w:pPr>
      <w:r w:rsidRPr="002678BA">
        <w:rPr>
          <w:rFonts w:ascii="Times New Roman" w:hAnsi="Times New Roman"/>
          <w:sz w:val="24"/>
          <w:szCs w:val="24"/>
        </w:rPr>
        <w:t>Pasar sebagai sarana distribusi, berfungsi memperlancar proses penyaluran barang atau jasa dari produsen ke konsumen. Dengan adanya pasar, produsen dapat berhubungan baik secara langsung maupun tidak langsung untuk menawarkan hasil produksinya kepada konsumen. Pasar dikatakan berfungsi baik jika kegiatan distribusi barang dan jasa dari produsen ke konsumen berjalan lancar. Sebaliknya, pasar dikatakan tidak berfungsi baik jika kegiatan distribusi seringkali macet.</w:t>
      </w:r>
    </w:p>
    <w:p w14:paraId="57B0C642" w14:textId="77777777" w:rsidR="005B69EA" w:rsidRPr="002678BA" w:rsidRDefault="005B69EA" w:rsidP="005B69EA">
      <w:pPr>
        <w:pStyle w:val="ListParagraph"/>
        <w:numPr>
          <w:ilvl w:val="0"/>
          <w:numId w:val="24"/>
        </w:numPr>
        <w:spacing w:after="160" w:line="480" w:lineRule="auto"/>
        <w:ind w:left="993"/>
        <w:jc w:val="both"/>
        <w:rPr>
          <w:rFonts w:ascii="Times New Roman" w:hAnsi="Times New Roman"/>
          <w:sz w:val="24"/>
          <w:szCs w:val="24"/>
        </w:rPr>
      </w:pPr>
      <w:r w:rsidRPr="002678BA">
        <w:rPr>
          <w:rFonts w:ascii="Times New Roman" w:hAnsi="Times New Roman"/>
          <w:sz w:val="24"/>
          <w:szCs w:val="24"/>
        </w:rPr>
        <w:t>Pasar sebagai Pembentuk Harga</w:t>
      </w:r>
    </w:p>
    <w:p w14:paraId="33B2BF13" w14:textId="77777777" w:rsidR="005B69EA" w:rsidRPr="002678BA" w:rsidRDefault="005B69EA" w:rsidP="005B69EA">
      <w:pPr>
        <w:pStyle w:val="ListParagraph"/>
        <w:spacing w:line="480" w:lineRule="auto"/>
        <w:ind w:left="993" w:firstLine="447"/>
        <w:jc w:val="both"/>
        <w:rPr>
          <w:rFonts w:ascii="Times New Roman" w:hAnsi="Times New Roman"/>
          <w:sz w:val="24"/>
          <w:szCs w:val="24"/>
        </w:rPr>
      </w:pPr>
      <w:r w:rsidRPr="002678BA">
        <w:rPr>
          <w:rFonts w:ascii="Times New Roman" w:hAnsi="Times New Roman"/>
          <w:sz w:val="24"/>
          <w:szCs w:val="24"/>
        </w:rPr>
        <w:t xml:space="preserve">Pasar merupakan tempat pertemuan antara penjual dan pembeli. Di pasar tersebut penjual menawarkan barang-barang atau jasa kepada pembeli. Pembeli </w:t>
      </w:r>
      <w:r w:rsidRPr="002678BA">
        <w:rPr>
          <w:rFonts w:ascii="Times New Roman" w:hAnsi="Times New Roman"/>
          <w:sz w:val="24"/>
          <w:szCs w:val="24"/>
        </w:rPr>
        <w:lastRenderedPageBreak/>
        <w:t>yang membutuhkan barang atau jasa akan berusaha menawar harga dari barang atau jasa tersebut, sehingga terjadilah tawar-menawar antara kedua belah pihak. Setelah terjadi kesepakatan, terbentuklah harga. Dengan demikian, pasar berfungsi pembentuk harga. Harga yang telah menjadi kesepakatan tersebut, tentunya telah diperhitungkan oleh penjual dan pemebli. Penjual tentu telah memperhitungkan laba yang telah diinginkannya, sedangkan pemebeli telah memperhitungkan manfaat barang atau jasa serta keadaan keuangannya.</w:t>
      </w:r>
    </w:p>
    <w:p w14:paraId="6B59015C" w14:textId="77777777" w:rsidR="005B69EA" w:rsidRPr="002678BA" w:rsidRDefault="005B69EA" w:rsidP="005B69EA">
      <w:pPr>
        <w:pStyle w:val="ListParagraph"/>
        <w:numPr>
          <w:ilvl w:val="0"/>
          <w:numId w:val="24"/>
        </w:numPr>
        <w:spacing w:after="160" w:line="480" w:lineRule="auto"/>
        <w:ind w:left="993"/>
        <w:jc w:val="both"/>
        <w:rPr>
          <w:rFonts w:ascii="Times New Roman" w:hAnsi="Times New Roman"/>
          <w:sz w:val="24"/>
          <w:szCs w:val="24"/>
        </w:rPr>
      </w:pPr>
      <w:r w:rsidRPr="002678BA">
        <w:rPr>
          <w:rFonts w:ascii="Times New Roman" w:hAnsi="Times New Roman"/>
          <w:sz w:val="24"/>
          <w:szCs w:val="24"/>
        </w:rPr>
        <w:t>Pasar sebagai Sarana Promosi</w:t>
      </w:r>
    </w:p>
    <w:p w14:paraId="50960EDF" w14:textId="77777777" w:rsidR="005B69EA" w:rsidRDefault="005B69EA" w:rsidP="005B69EA">
      <w:pPr>
        <w:pStyle w:val="ListParagraph"/>
        <w:spacing w:line="480" w:lineRule="auto"/>
        <w:ind w:left="993" w:firstLine="447"/>
        <w:jc w:val="both"/>
        <w:rPr>
          <w:rFonts w:ascii="Times New Roman" w:hAnsi="Times New Roman"/>
          <w:sz w:val="24"/>
          <w:szCs w:val="24"/>
        </w:rPr>
      </w:pPr>
      <w:r w:rsidRPr="002678BA">
        <w:rPr>
          <w:rFonts w:ascii="Times New Roman" w:hAnsi="Times New Roman"/>
          <w:sz w:val="24"/>
          <w:szCs w:val="24"/>
        </w:rPr>
        <w:t>Pasar sebagai sarana promosi artinya pasar menjadi tempat memperkenalkan dan menginformasikan suatu barang/jasa tentang manfaat, keunggulan, dan kekhasannya pada konsumen. Promosi dilakukan untuk menarik minat pemebeli terhadap barang atau jasa yang diperkenalkan. Promosi dapat dilakukan dengan berbagai cara antara lain, memasang spanduk, menyebarkan brosur, pameran, dan sebagainya. Banyaknya cara promosi yang dilakukan oleh produsen, membuat konsumen lebih selektif dalam memilih barang yang akan dibeli. Biasanya produsen yang menawarkan barang dengan harga murah dan kualitasnya bagus akan menjadi pilihan konsumen.</w:t>
      </w:r>
    </w:p>
    <w:p w14:paraId="27C562F2" w14:textId="77777777" w:rsidR="005B69EA" w:rsidRPr="002678BA" w:rsidRDefault="005B69EA" w:rsidP="005B69EA">
      <w:pPr>
        <w:pStyle w:val="ListParagraph"/>
        <w:spacing w:line="480" w:lineRule="auto"/>
        <w:ind w:left="993" w:firstLine="447"/>
        <w:jc w:val="both"/>
        <w:rPr>
          <w:rFonts w:ascii="Times New Roman" w:hAnsi="Times New Roman"/>
          <w:sz w:val="24"/>
          <w:szCs w:val="24"/>
        </w:rPr>
      </w:pPr>
    </w:p>
    <w:p w14:paraId="5A71A0E6" w14:textId="77777777" w:rsidR="005B69EA" w:rsidRPr="00D66036" w:rsidRDefault="005B69EA" w:rsidP="005B69EA">
      <w:pPr>
        <w:pStyle w:val="Heading3"/>
        <w:numPr>
          <w:ilvl w:val="2"/>
          <w:numId w:val="45"/>
        </w:numPr>
        <w:spacing w:line="480" w:lineRule="auto"/>
        <w:jc w:val="left"/>
        <w:rPr>
          <w:rFonts w:cs="Times New Roman"/>
        </w:rPr>
      </w:pPr>
      <w:bookmarkStart w:id="99" w:name="_Toc112128228"/>
      <w:bookmarkStart w:id="100" w:name="_Toc112643164"/>
      <w:r w:rsidRPr="002678BA">
        <w:t>Komponen Pasar Tradisional</w:t>
      </w:r>
      <w:bookmarkEnd w:id="99"/>
      <w:bookmarkEnd w:id="100"/>
    </w:p>
    <w:p w14:paraId="5436803B" w14:textId="77777777" w:rsidR="005B69EA" w:rsidRPr="002678BA" w:rsidRDefault="005B69EA" w:rsidP="005B69EA">
      <w:pPr>
        <w:pStyle w:val="ListParagraph"/>
        <w:spacing w:line="480" w:lineRule="auto"/>
        <w:ind w:left="1560" w:firstLine="11"/>
        <w:jc w:val="both"/>
        <w:rPr>
          <w:rFonts w:ascii="Times New Roman" w:hAnsi="Times New Roman"/>
          <w:sz w:val="24"/>
          <w:szCs w:val="24"/>
        </w:rPr>
      </w:pPr>
      <w:r w:rsidRPr="002678BA">
        <w:rPr>
          <w:rFonts w:ascii="Times New Roman" w:hAnsi="Times New Roman"/>
          <w:sz w:val="24"/>
          <w:szCs w:val="24"/>
        </w:rPr>
        <w:t xml:space="preserve">Pelaku Kegiatan: </w:t>
      </w:r>
    </w:p>
    <w:p w14:paraId="49E227C2" w14:textId="77777777" w:rsidR="005B69EA" w:rsidRPr="002678BA" w:rsidRDefault="005B69EA" w:rsidP="005B69EA">
      <w:pPr>
        <w:pStyle w:val="ListParagraph"/>
        <w:numPr>
          <w:ilvl w:val="0"/>
          <w:numId w:val="26"/>
        </w:numPr>
        <w:spacing w:after="160" w:line="480" w:lineRule="auto"/>
        <w:ind w:left="1134" w:hanging="425"/>
        <w:jc w:val="both"/>
        <w:rPr>
          <w:rFonts w:ascii="Times New Roman" w:hAnsi="Times New Roman"/>
          <w:sz w:val="24"/>
          <w:szCs w:val="24"/>
        </w:rPr>
      </w:pPr>
      <w:r w:rsidRPr="002678BA">
        <w:rPr>
          <w:rFonts w:ascii="Times New Roman" w:hAnsi="Times New Roman"/>
          <w:sz w:val="24"/>
          <w:szCs w:val="24"/>
        </w:rPr>
        <w:t xml:space="preserve">Pedagang </w:t>
      </w:r>
    </w:p>
    <w:p w14:paraId="041C0C88" w14:textId="77777777" w:rsidR="005B69EA" w:rsidRPr="002678BA" w:rsidRDefault="005B69EA" w:rsidP="005B69EA">
      <w:pPr>
        <w:pStyle w:val="ListParagraph"/>
        <w:spacing w:line="480" w:lineRule="auto"/>
        <w:ind w:left="1134" w:firstLine="306"/>
        <w:jc w:val="both"/>
        <w:rPr>
          <w:rFonts w:ascii="Times New Roman" w:hAnsi="Times New Roman"/>
          <w:sz w:val="24"/>
          <w:szCs w:val="24"/>
        </w:rPr>
      </w:pPr>
      <w:r w:rsidRPr="002678BA">
        <w:rPr>
          <w:rFonts w:ascii="Times New Roman" w:hAnsi="Times New Roman"/>
          <w:sz w:val="24"/>
          <w:szCs w:val="24"/>
        </w:rPr>
        <w:lastRenderedPageBreak/>
        <w:t xml:space="preserve">Pedagang pasar adalah pihak ketiga yang melakukan kegiatan dengan menjual atau membeli barang dan atau jasa yang menggunakan pasar sebagai tempat kegiatanya. Pedagang tersebut dapat digolongkan sebagai berikut: </w:t>
      </w:r>
    </w:p>
    <w:p w14:paraId="431962B8" w14:textId="77777777" w:rsidR="005B69EA" w:rsidRPr="002678BA" w:rsidRDefault="005B69EA" w:rsidP="005B69EA">
      <w:pPr>
        <w:pStyle w:val="ListParagraph"/>
        <w:numPr>
          <w:ilvl w:val="1"/>
          <w:numId w:val="25"/>
        </w:numPr>
        <w:spacing w:after="160" w:line="480" w:lineRule="auto"/>
        <w:ind w:left="1560" w:hanging="426"/>
        <w:jc w:val="both"/>
        <w:rPr>
          <w:rFonts w:ascii="Times New Roman" w:hAnsi="Times New Roman"/>
          <w:sz w:val="24"/>
          <w:szCs w:val="24"/>
        </w:rPr>
      </w:pPr>
      <w:r w:rsidRPr="002678BA">
        <w:rPr>
          <w:rFonts w:ascii="Times New Roman" w:hAnsi="Times New Roman"/>
          <w:sz w:val="24"/>
          <w:szCs w:val="24"/>
        </w:rPr>
        <w:t xml:space="preserve">Pedagang ruko, adalah pedagang yang menempati bangunan yang terdiri dari toko/gudang yang bersifat permanen. Biasanya pedagang yang berada di ruko/toko ini menjual berbagai macam peralatan rumah tangga, seperti meubel. </w:t>
      </w:r>
    </w:p>
    <w:p w14:paraId="3FED1837" w14:textId="77777777" w:rsidR="005B69EA" w:rsidRPr="002678BA" w:rsidRDefault="005B69EA" w:rsidP="005B69EA">
      <w:pPr>
        <w:pStyle w:val="ListParagraph"/>
        <w:numPr>
          <w:ilvl w:val="1"/>
          <w:numId w:val="25"/>
        </w:numPr>
        <w:spacing w:after="160" w:line="480" w:lineRule="auto"/>
        <w:ind w:left="1560" w:hanging="426"/>
        <w:jc w:val="both"/>
        <w:rPr>
          <w:rFonts w:ascii="Times New Roman" w:hAnsi="Times New Roman"/>
          <w:sz w:val="24"/>
          <w:szCs w:val="24"/>
        </w:rPr>
      </w:pPr>
      <w:r w:rsidRPr="002678BA">
        <w:rPr>
          <w:rFonts w:ascii="Times New Roman" w:hAnsi="Times New Roman"/>
          <w:sz w:val="24"/>
          <w:szCs w:val="24"/>
        </w:rPr>
        <w:t xml:space="preserve">Pedagang kios, adalah pedagang yang menempati bangunan yang didirikan oleh pemda dengan ukuran yang tidak begitu luas dan tidak dibangun tingkat. Contoh kios yang ada di pasar ini adalah kios pakaian dan pecah belah. </w:t>
      </w:r>
    </w:p>
    <w:p w14:paraId="05C6DAFD" w14:textId="77777777" w:rsidR="005B69EA" w:rsidRPr="002678BA" w:rsidRDefault="005B69EA" w:rsidP="005B69EA">
      <w:pPr>
        <w:pStyle w:val="ListParagraph"/>
        <w:numPr>
          <w:ilvl w:val="1"/>
          <w:numId w:val="25"/>
        </w:numPr>
        <w:spacing w:after="160" w:line="480" w:lineRule="auto"/>
        <w:ind w:left="1560" w:hanging="426"/>
        <w:jc w:val="both"/>
        <w:rPr>
          <w:rFonts w:ascii="Times New Roman" w:hAnsi="Times New Roman"/>
          <w:sz w:val="24"/>
          <w:szCs w:val="24"/>
        </w:rPr>
      </w:pPr>
      <w:r w:rsidRPr="002678BA">
        <w:rPr>
          <w:rFonts w:ascii="Times New Roman" w:hAnsi="Times New Roman"/>
          <w:sz w:val="24"/>
          <w:szCs w:val="24"/>
        </w:rPr>
        <w:t xml:space="preserve">Pedagang Los, adalah pedagang yang menempati bangunan yang didirikan oleh pemda dengan ukuran yang tidak begitu luas dan memiliki ciri bangunan yang pintunya dibuat sendiri dari kayu. Contoh pedagang los di pasar ini adalah pedagang pisang, pedagang bumbu dapur, pedagang sayuran. </w:t>
      </w:r>
    </w:p>
    <w:p w14:paraId="38CBC9B1" w14:textId="77777777" w:rsidR="005B69EA" w:rsidRPr="002678BA" w:rsidRDefault="005B69EA" w:rsidP="005B69EA">
      <w:pPr>
        <w:pStyle w:val="ListParagraph"/>
        <w:numPr>
          <w:ilvl w:val="1"/>
          <w:numId w:val="25"/>
        </w:numPr>
        <w:spacing w:after="160" w:line="480" w:lineRule="auto"/>
        <w:ind w:left="1560" w:hanging="426"/>
        <w:jc w:val="both"/>
        <w:rPr>
          <w:rFonts w:ascii="Times New Roman" w:hAnsi="Times New Roman"/>
          <w:sz w:val="24"/>
          <w:szCs w:val="24"/>
        </w:rPr>
      </w:pPr>
      <w:r w:rsidRPr="002678BA">
        <w:rPr>
          <w:rFonts w:ascii="Times New Roman" w:hAnsi="Times New Roman"/>
          <w:sz w:val="24"/>
          <w:szCs w:val="24"/>
        </w:rPr>
        <w:t xml:space="preserve">Pedagang Lemprakan, adalah pedagang yang berada di emperan-emperan dalam pasar. Pedagang ini tidak memiliki tempat atau bangunan untuk berdagang. Pedagang lemprakan biasanya hanya menggelar tikar atau terpal untuk menata dagangannya, biasanya yang berdagang dengan cara lemprakan ini menjual seperti pedagang lainnya. antara lain cabai, bumbu-bumbu dapur, dan sayuran. </w:t>
      </w:r>
    </w:p>
    <w:p w14:paraId="7D056476" w14:textId="77777777" w:rsidR="005B69EA" w:rsidRPr="002678BA" w:rsidRDefault="005B69EA" w:rsidP="005B69EA">
      <w:pPr>
        <w:pStyle w:val="ListParagraph"/>
        <w:numPr>
          <w:ilvl w:val="1"/>
          <w:numId w:val="25"/>
        </w:numPr>
        <w:spacing w:after="160" w:line="480" w:lineRule="auto"/>
        <w:ind w:left="1560" w:hanging="426"/>
        <w:jc w:val="both"/>
        <w:rPr>
          <w:rFonts w:ascii="Times New Roman" w:hAnsi="Times New Roman"/>
          <w:sz w:val="24"/>
          <w:szCs w:val="24"/>
        </w:rPr>
      </w:pPr>
      <w:r w:rsidRPr="002678BA">
        <w:rPr>
          <w:rFonts w:ascii="Times New Roman" w:hAnsi="Times New Roman"/>
          <w:sz w:val="24"/>
          <w:szCs w:val="24"/>
        </w:rPr>
        <w:lastRenderedPageBreak/>
        <w:t>Pedagang Kaki Lima (PKL), adalah pedagang yang berada diluar pasar untuk berjualan, dengan membawa gerobak yang berisi barang dagangannya. Pedagang dipasar ini biasanya berjualan bubur, gorengan, lontong sayur.</w:t>
      </w:r>
    </w:p>
    <w:p w14:paraId="52EC08EA" w14:textId="77777777" w:rsidR="005B69EA" w:rsidRPr="002678BA" w:rsidRDefault="005B69EA" w:rsidP="005B69EA">
      <w:pPr>
        <w:pStyle w:val="ListParagraph"/>
        <w:numPr>
          <w:ilvl w:val="0"/>
          <w:numId w:val="26"/>
        </w:numPr>
        <w:spacing w:after="160" w:line="480" w:lineRule="auto"/>
        <w:ind w:left="1134"/>
        <w:jc w:val="both"/>
        <w:rPr>
          <w:rFonts w:ascii="Times New Roman" w:hAnsi="Times New Roman"/>
          <w:sz w:val="24"/>
          <w:szCs w:val="24"/>
        </w:rPr>
      </w:pPr>
      <w:r w:rsidRPr="002678BA">
        <w:rPr>
          <w:rFonts w:ascii="Times New Roman" w:hAnsi="Times New Roman"/>
          <w:sz w:val="24"/>
          <w:szCs w:val="24"/>
        </w:rPr>
        <w:t>Pembeli</w:t>
      </w:r>
    </w:p>
    <w:p w14:paraId="441ED133" w14:textId="77777777" w:rsidR="005B69EA" w:rsidRPr="002678BA" w:rsidRDefault="005B69EA" w:rsidP="005B69EA">
      <w:pPr>
        <w:pStyle w:val="ListParagraph"/>
        <w:spacing w:line="480" w:lineRule="auto"/>
        <w:ind w:left="1134" w:firstLine="306"/>
        <w:jc w:val="both"/>
        <w:rPr>
          <w:rFonts w:ascii="Times New Roman" w:hAnsi="Times New Roman"/>
          <w:sz w:val="24"/>
          <w:szCs w:val="24"/>
        </w:rPr>
      </w:pPr>
      <w:r w:rsidRPr="002678BA">
        <w:rPr>
          <w:rFonts w:ascii="Times New Roman" w:hAnsi="Times New Roman"/>
          <w:sz w:val="24"/>
          <w:szCs w:val="24"/>
        </w:rPr>
        <w:t xml:space="preserve">Pembeli atau konsumen pasar adalah semua golongan yang datang dengan tujuan untuk mendapatkan apa yang menjadi kebutuhannya dengan harga murah dan dengan pelayanan langsung. Penunjang Penunjang pasar yaitu: </w:t>
      </w:r>
    </w:p>
    <w:p w14:paraId="6D4C6359" w14:textId="77777777" w:rsidR="005B69EA" w:rsidRPr="002678BA" w:rsidRDefault="005B69EA" w:rsidP="005B69EA">
      <w:pPr>
        <w:pStyle w:val="ListParagraph"/>
        <w:numPr>
          <w:ilvl w:val="0"/>
          <w:numId w:val="27"/>
        </w:numPr>
        <w:spacing w:after="160" w:line="480" w:lineRule="auto"/>
        <w:ind w:left="1560" w:hanging="426"/>
        <w:jc w:val="both"/>
        <w:rPr>
          <w:rFonts w:ascii="Times New Roman" w:hAnsi="Times New Roman"/>
          <w:sz w:val="24"/>
          <w:szCs w:val="24"/>
        </w:rPr>
      </w:pPr>
      <w:r w:rsidRPr="002678BA">
        <w:rPr>
          <w:rFonts w:ascii="Times New Roman" w:hAnsi="Times New Roman"/>
          <w:sz w:val="24"/>
          <w:szCs w:val="24"/>
        </w:rPr>
        <w:t>Pemerintah, sebagai pemberi izin berdirinya dan beroperasinya pasar.</w:t>
      </w:r>
    </w:p>
    <w:p w14:paraId="268C34A9" w14:textId="77777777" w:rsidR="005B69EA" w:rsidRPr="002678BA" w:rsidRDefault="005B69EA" w:rsidP="005B69EA">
      <w:pPr>
        <w:pStyle w:val="ListParagraph"/>
        <w:numPr>
          <w:ilvl w:val="0"/>
          <w:numId w:val="27"/>
        </w:numPr>
        <w:spacing w:after="160" w:line="480" w:lineRule="auto"/>
        <w:ind w:left="1560" w:hanging="426"/>
        <w:jc w:val="both"/>
        <w:rPr>
          <w:rFonts w:ascii="Times New Roman" w:hAnsi="Times New Roman"/>
          <w:sz w:val="24"/>
          <w:szCs w:val="24"/>
        </w:rPr>
      </w:pPr>
      <w:r w:rsidRPr="002678BA">
        <w:rPr>
          <w:rFonts w:ascii="Times New Roman" w:hAnsi="Times New Roman"/>
          <w:sz w:val="24"/>
          <w:szCs w:val="24"/>
        </w:rPr>
        <w:t xml:space="preserve">Swasta, pedagang penyewa tempat, pekaksana pembangunan pasar </w:t>
      </w:r>
    </w:p>
    <w:p w14:paraId="6BCCFD73" w14:textId="77777777" w:rsidR="005B69EA" w:rsidRPr="002678BA" w:rsidRDefault="005B69EA" w:rsidP="005B69EA">
      <w:pPr>
        <w:pStyle w:val="ListParagraph"/>
        <w:numPr>
          <w:ilvl w:val="0"/>
          <w:numId w:val="27"/>
        </w:numPr>
        <w:spacing w:after="160" w:line="480" w:lineRule="auto"/>
        <w:ind w:left="1560" w:hanging="426"/>
        <w:jc w:val="both"/>
        <w:rPr>
          <w:rFonts w:ascii="Times New Roman" w:hAnsi="Times New Roman"/>
          <w:sz w:val="24"/>
          <w:szCs w:val="24"/>
        </w:rPr>
      </w:pPr>
      <w:r w:rsidRPr="002678BA">
        <w:rPr>
          <w:rFonts w:ascii="Times New Roman" w:hAnsi="Times New Roman"/>
          <w:sz w:val="24"/>
          <w:szCs w:val="24"/>
        </w:rPr>
        <w:t xml:space="preserve">Pengelola melaksanakan pembangunan, pengelola pemasaran tempat, pengelola kebersihan, pengelola distribusi barang dan stabilitas harga </w:t>
      </w:r>
    </w:p>
    <w:p w14:paraId="32241E9D" w14:textId="77777777" w:rsidR="005B69EA" w:rsidRPr="002678BA" w:rsidRDefault="005B69EA" w:rsidP="005B69EA">
      <w:pPr>
        <w:pStyle w:val="ListParagraph"/>
        <w:numPr>
          <w:ilvl w:val="0"/>
          <w:numId w:val="27"/>
        </w:numPr>
        <w:spacing w:after="160" w:line="480" w:lineRule="auto"/>
        <w:ind w:left="1560" w:hanging="426"/>
        <w:jc w:val="both"/>
        <w:rPr>
          <w:rFonts w:ascii="Times New Roman" w:hAnsi="Times New Roman"/>
          <w:sz w:val="24"/>
          <w:szCs w:val="24"/>
        </w:rPr>
      </w:pPr>
      <w:r w:rsidRPr="002678BA">
        <w:rPr>
          <w:rFonts w:ascii="Times New Roman" w:hAnsi="Times New Roman"/>
          <w:sz w:val="24"/>
          <w:szCs w:val="24"/>
        </w:rPr>
        <w:t>Bank memperlancar kegiatan ekonomi</w:t>
      </w:r>
    </w:p>
    <w:p w14:paraId="2EB72E00" w14:textId="77777777" w:rsidR="005B69EA" w:rsidRPr="006B4A9F" w:rsidRDefault="005B69EA" w:rsidP="005B69EA">
      <w:pPr>
        <w:pStyle w:val="Heading3"/>
        <w:numPr>
          <w:ilvl w:val="2"/>
          <w:numId w:val="45"/>
        </w:numPr>
        <w:spacing w:line="480" w:lineRule="auto"/>
        <w:jc w:val="left"/>
        <w:rPr>
          <w:rFonts w:cs="Times New Roman"/>
        </w:rPr>
      </w:pPr>
      <w:bookmarkStart w:id="101" w:name="_Toc112128229"/>
      <w:bookmarkStart w:id="102" w:name="_Toc112643165"/>
      <w:r w:rsidRPr="002678BA">
        <w:t>Syarat-syarat Pasar Tradisional</w:t>
      </w:r>
      <w:bookmarkEnd w:id="101"/>
      <w:bookmarkEnd w:id="102"/>
    </w:p>
    <w:p w14:paraId="446C7BFC" w14:textId="77777777" w:rsidR="005B69EA" w:rsidRPr="002678BA" w:rsidRDefault="005B69EA" w:rsidP="005B69EA">
      <w:pPr>
        <w:pStyle w:val="ListParagraph"/>
        <w:spacing w:line="480" w:lineRule="auto"/>
        <w:ind w:firstLine="720"/>
        <w:jc w:val="both"/>
        <w:rPr>
          <w:rFonts w:ascii="Times New Roman" w:hAnsi="Times New Roman"/>
          <w:sz w:val="24"/>
          <w:szCs w:val="24"/>
        </w:rPr>
      </w:pPr>
      <w:r w:rsidRPr="002678BA">
        <w:rPr>
          <w:rFonts w:ascii="Times New Roman" w:hAnsi="Times New Roman"/>
          <w:sz w:val="24"/>
          <w:szCs w:val="24"/>
        </w:rPr>
        <w:t xml:space="preserve">Syarat-syarat Pasar Tradisional Menurut Peraturan Presiden Republik Indonesia Nomor 112 Tahun 2007 Tentang Penataan Dan Pembinaan Pasar Tradisional, Pusat Perbelanjaan Dan Toko Modern adalah: </w:t>
      </w:r>
    </w:p>
    <w:p w14:paraId="10DD3F0D" w14:textId="77777777" w:rsidR="005B69EA" w:rsidRPr="002678BA" w:rsidRDefault="005B69EA" w:rsidP="005B69EA">
      <w:pPr>
        <w:pStyle w:val="ListParagraph"/>
        <w:numPr>
          <w:ilvl w:val="0"/>
          <w:numId w:val="28"/>
        </w:numPr>
        <w:spacing w:after="160" w:line="480" w:lineRule="auto"/>
        <w:ind w:left="1134" w:hanging="425"/>
        <w:jc w:val="both"/>
        <w:rPr>
          <w:rFonts w:ascii="Times New Roman" w:hAnsi="Times New Roman"/>
          <w:b/>
          <w:bCs/>
          <w:sz w:val="24"/>
          <w:szCs w:val="24"/>
        </w:rPr>
      </w:pPr>
      <w:r w:rsidRPr="002678BA">
        <w:rPr>
          <w:rFonts w:ascii="Times New Roman" w:hAnsi="Times New Roman"/>
          <w:sz w:val="24"/>
          <w:szCs w:val="24"/>
        </w:rPr>
        <w:t>Aksesibilitas, yaitu kemungkinan pencapaian dari dan ke kawasan, dalam kenyataanya ini berwujud jalan dan transportasi atau pengaturan lalu lintas,</w:t>
      </w:r>
    </w:p>
    <w:p w14:paraId="12C89AA9" w14:textId="77777777" w:rsidR="005B69EA" w:rsidRPr="002678BA" w:rsidRDefault="005B69EA" w:rsidP="005B69EA">
      <w:pPr>
        <w:pStyle w:val="ListParagraph"/>
        <w:numPr>
          <w:ilvl w:val="0"/>
          <w:numId w:val="28"/>
        </w:numPr>
        <w:spacing w:after="160" w:line="480" w:lineRule="auto"/>
        <w:ind w:left="1134" w:hanging="425"/>
        <w:jc w:val="both"/>
        <w:rPr>
          <w:rFonts w:ascii="Times New Roman" w:hAnsi="Times New Roman"/>
          <w:b/>
          <w:bCs/>
          <w:sz w:val="24"/>
          <w:szCs w:val="24"/>
        </w:rPr>
      </w:pPr>
      <w:r w:rsidRPr="002678BA">
        <w:rPr>
          <w:rFonts w:ascii="Times New Roman" w:hAnsi="Times New Roman"/>
          <w:sz w:val="24"/>
          <w:szCs w:val="24"/>
        </w:rPr>
        <w:t xml:space="preserve">Kompatibilitas, yaitu keserasian dan keterpaduan antara kawasan yang menjadi lingkungannya, </w:t>
      </w:r>
    </w:p>
    <w:p w14:paraId="34E1FD11" w14:textId="77777777" w:rsidR="005B69EA" w:rsidRPr="002678BA" w:rsidRDefault="005B69EA" w:rsidP="005B69EA">
      <w:pPr>
        <w:pStyle w:val="ListParagraph"/>
        <w:numPr>
          <w:ilvl w:val="0"/>
          <w:numId w:val="28"/>
        </w:numPr>
        <w:spacing w:after="160" w:line="480" w:lineRule="auto"/>
        <w:ind w:left="1134" w:hanging="425"/>
        <w:jc w:val="both"/>
        <w:rPr>
          <w:rFonts w:ascii="Times New Roman" w:hAnsi="Times New Roman"/>
          <w:b/>
          <w:bCs/>
          <w:sz w:val="24"/>
          <w:szCs w:val="24"/>
        </w:rPr>
      </w:pPr>
      <w:r w:rsidRPr="002678BA">
        <w:rPr>
          <w:rFonts w:ascii="Times New Roman" w:hAnsi="Times New Roman"/>
          <w:sz w:val="24"/>
          <w:szCs w:val="24"/>
        </w:rPr>
        <w:lastRenderedPageBreak/>
        <w:t xml:space="preserve">Fleksibilitas, yaitu kemungkinan pertumbuhan fisik atau pemekaran kawasan pasar dikaitkan dengan kondisi fisik lingkungan dan keterpaduan prasarana dan </w:t>
      </w:r>
    </w:p>
    <w:p w14:paraId="5CB64D71" w14:textId="77777777" w:rsidR="005B69EA" w:rsidRPr="002678BA" w:rsidRDefault="005B69EA" w:rsidP="005B69EA">
      <w:pPr>
        <w:pStyle w:val="ListParagraph"/>
        <w:numPr>
          <w:ilvl w:val="0"/>
          <w:numId w:val="28"/>
        </w:numPr>
        <w:spacing w:after="160" w:line="480" w:lineRule="auto"/>
        <w:ind w:left="1134" w:hanging="425"/>
        <w:jc w:val="both"/>
        <w:rPr>
          <w:rFonts w:ascii="Times New Roman" w:hAnsi="Times New Roman"/>
          <w:b/>
          <w:bCs/>
          <w:sz w:val="24"/>
          <w:szCs w:val="24"/>
        </w:rPr>
      </w:pPr>
      <w:r w:rsidRPr="002678BA">
        <w:rPr>
          <w:rFonts w:ascii="Times New Roman" w:hAnsi="Times New Roman"/>
          <w:sz w:val="24"/>
          <w:szCs w:val="24"/>
        </w:rPr>
        <w:t>Ekologis, yaitu keterpaduan antara tatanan kegiatan alam yang mewadahinya.</w:t>
      </w:r>
    </w:p>
    <w:p w14:paraId="58C5C0D7" w14:textId="77777777" w:rsidR="005B69EA" w:rsidRPr="002678BA" w:rsidRDefault="005B69EA" w:rsidP="005B69EA">
      <w:pPr>
        <w:pStyle w:val="ListParagraph"/>
        <w:spacing w:line="480" w:lineRule="auto"/>
        <w:ind w:left="709" w:firstLine="709"/>
        <w:jc w:val="both"/>
        <w:rPr>
          <w:rFonts w:ascii="Times New Roman" w:hAnsi="Times New Roman"/>
          <w:sz w:val="24"/>
          <w:szCs w:val="24"/>
        </w:rPr>
      </w:pPr>
      <w:r w:rsidRPr="002678BA">
        <w:rPr>
          <w:rFonts w:ascii="Times New Roman" w:hAnsi="Times New Roman"/>
          <w:sz w:val="24"/>
          <w:szCs w:val="24"/>
        </w:rPr>
        <w:t>Dalam Peraturan Presiden tersebut juga dibahas tentang penataan pasar tradisional yang menjelaskan bahwa lokasi pendirian Pasar Tradisional wajib mengacu pada Rencana Tata Ruang Wilayah Kabupaten/ Kota, dan Rencana Detail Tata Ruang Kabupaten/Kota, termasuk Peraturan Zonasinya. Dalam ketentuan Pasar Tradisional salah satunya adalah wajib menyediakan fasilitas yang menjamin Pasar Tradisional yang bersih, sehat (</w:t>
      </w:r>
      <w:r w:rsidRPr="002678BA">
        <w:rPr>
          <w:rFonts w:ascii="Times New Roman" w:hAnsi="Times New Roman"/>
          <w:i/>
          <w:iCs/>
          <w:sz w:val="24"/>
          <w:szCs w:val="24"/>
        </w:rPr>
        <w:t>hygienis</w:t>
      </w:r>
      <w:r w:rsidRPr="002678BA">
        <w:rPr>
          <w:rFonts w:ascii="Times New Roman" w:hAnsi="Times New Roman"/>
          <w:sz w:val="24"/>
          <w:szCs w:val="24"/>
        </w:rPr>
        <w:t>), aman.</w:t>
      </w:r>
    </w:p>
    <w:p w14:paraId="3583DB50" w14:textId="77777777" w:rsidR="005B69EA" w:rsidRPr="00DF1302" w:rsidRDefault="005B69EA" w:rsidP="005B69EA">
      <w:pPr>
        <w:pStyle w:val="Heading3"/>
        <w:numPr>
          <w:ilvl w:val="2"/>
          <w:numId w:val="45"/>
        </w:numPr>
        <w:spacing w:line="480" w:lineRule="auto"/>
        <w:jc w:val="left"/>
        <w:rPr>
          <w:rFonts w:cs="Times New Roman"/>
        </w:rPr>
      </w:pPr>
      <w:bookmarkStart w:id="103" w:name="_Toc112128230"/>
      <w:bookmarkStart w:id="104" w:name="_Toc112643166"/>
      <w:r w:rsidRPr="002678BA">
        <w:t>Fasilitas Pasar Tradisional</w:t>
      </w:r>
      <w:bookmarkEnd w:id="103"/>
      <w:bookmarkEnd w:id="104"/>
    </w:p>
    <w:p w14:paraId="1E81526C" w14:textId="77777777" w:rsidR="005B69EA" w:rsidRPr="002678BA" w:rsidRDefault="005B69EA" w:rsidP="005B69EA">
      <w:pPr>
        <w:pStyle w:val="ListParagraph"/>
        <w:numPr>
          <w:ilvl w:val="0"/>
          <w:numId w:val="30"/>
        </w:numPr>
        <w:spacing w:after="160" w:line="480" w:lineRule="auto"/>
        <w:ind w:left="993"/>
        <w:jc w:val="both"/>
        <w:rPr>
          <w:rFonts w:ascii="Times New Roman" w:hAnsi="Times New Roman"/>
          <w:sz w:val="24"/>
          <w:szCs w:val="24"/>
        </w:rPr>
      </w:pPr>
      <w:r w:rsidRPr="002678BA">
        <w:rPr>
          <w:rFonts w:ascii="Times New Roman" w:hAnsi="Times New Roman"/>
          <w:sz w:val="24"/>
          <w:szCs w:val="24"/>
        </w:rPr>
        <w:t xml:space="preserve">Fasilitas Fisik Pasar Tradisional: </w:t>
      </w:r>
    </w:p>
    <w:p w14:paraId="6243C236" w14:textId="77777777" w:rsidR="005B69EA" w:rsidRPr="002678BA" w:rsidRDefault="005B69EA" w:rsidP="005B69EA">
      <w:pPr>
        <w:pStyle w:val="ListParagraph"/>
        <w:spacing w:line="480" w:lineRule="auto"/>
        <w:ind w:left="993" w:firstLine="447"/>
        <w:jc w:val="both"/>
        <w:rPr>
          <w:rFonts w:ascii="Times New Roman" w:hAnsi="Times New Roman"/>
          <w:sz w:val="24"/>
          <w:szCs w:val="24"/>
        </w:rPr>
      </w:pPr>
      <w:r w:rsidRPr="002678BA">
        <w:rPr>
          <w:rFonts w:ascii="Times New Roman" w:hAnsi="Times New Roman"/>
          <w:sz w:val="24"/>
          <w:szCs w:val="24"/>
        </w:rPr>
        <w:t xml:space="preserve">Perbaikan kondisi fisik yang bersih dan nyaman serta manajemen pengelolaan yang baik dan profesional dengan SDM pengelola pasar yang berkualitas dan profesional diharapkan mampu meningkatkan daya saing pasar tradisional, meningkatkan kunjungan konsumen untuk berbelanja di pasar tradisional. Tentu saja hal ini akan berdampak langsung terhadap peningkatan pendapatan pedagang. </w:t>
      </w:r>
    </w:p>
    <w:p w14:paraId="5C7E8EAC" w14:textId="77777777" w:rsidR="005B69EA" w:rsidRPr="002678BA" w:rsidRDefault="005B69EA" w:rsidP="005B69EA">
      <w:pPr>
        <w:pStyle w:val="ListParagraph"/>
        <w:numPr>
          <w:ilvl w:val="0"/>
          <w:numId w:val="29"/>
        </w:numPr>
        <w:spacing w:after="160" w:line="480" w:lineRule="auto"/>
        <w:jc w:val="both"/>
        <w:rPr>
          <w:rFonts w:ascii="Times New Roman" w:hAnsi="Times New Roman"/>
          <w:sz w:val="24"/>
          <w:szCs w:val="24"/>
        </w:rPr>
      </w:pPr>
      <w:r w:rsidRPr="002678BA">
        <w:rPr>
          <w:rFonts w:ascii="Times New Roman" w:hAnsi="Times New Roman"/>
          <w:sz w:val="24"/>
          <w:szCs w:val="24"/>
        </w:rPr>
        <w:t xml:space="preserve">Elemen utama </w:t>
      </w:r>
    </w:p>
    <w:p w14:paraId="7E343C64" w14:textId="77777777" w:rsidR="005B69EA" w:rsidRPr="002678BA" w:rsidRDefault="005B69EA" w:rsidP="005B69EA">
      <w:pPr>
        <w:pStyle w:val="ListParagraph"/>
        <w:spacing w:line="480" w:lineRule="auto"/>
        <w:ind w:left="1353"/>
        <w:jc w:val="both"/>
        <w:rPr>
          <w:rFonts w:ascii="Times New Roman" w:hAnsi="Times New Roman"/>
          <w:sz w:val="24"/>
          <w:szCs w:val="24"/>
        </w:rPr>
      </w:pPr>
      <w:r w:rsidRPr="002678BA">
        <w:rPr>
          <w:rFonts w:ascii="Times New Roman" w:hAnsi="Times New Roman"/>
          <w:sz w:val="24"/>
          <w:szCs w:val="24"/>
        </w:rPr>
        <w:t xml:space="preserve">Salah satu elemen utama yang terdapat pada pasar yaitu ruang terbuka. Area ini biasanya digunakan sebagai tempat los-los pedagang non-permanen atau area parkir liar yang mulai marak muncul pada saat ini. Elemen utama yang lainnya yaitu ruang tertutup. Ruang tertutup yang dimaksud adalah ruangan </w:t>
      </w:r>
      <w:r w:rsidRPr="002678BA">
        <w:rPr>
          <w:rFonts w:ascii="Times New Roman" w:hAnsi="Times New Roman"/>
          <w:sz w:val="24"/>
          <w:szCs w:val="24"/>
        </w:rPr>
        <w:lastRenderedPageBreak/>
        <w:t>yang tertutup atap namun tidak tertutup sepenuhnya oleh dinding atau penyekat ruangan lainnya. Contohnya seperti toko, kios, los, dasaran, kamar mandi, dan gudang.</w:t>
      </w:r>
    </w:p>
    <w:p w14:paraId="34FDB55A" w14:textId="77777777" w:rsidR="005B69EA" w:rsidRPr="002678BA" w:rsidRDefault="005B69EA" w:rsidP="005B69EA">
      <w:pPr>
        <w:pStyle w:val="ListParagraph"/>
        <w:numPr>
          <w:ilvl w:val="0"/>
          <w:numId w:val="29"/>
        </w:numPr>
        <w:spacing w:after="160" w:line="480" w:lineRule="auto"/>
        <w:jc w:val="both"/>
        <w:rPr>
          <w:rFonts w:ascii="Times New Roman" w:hAnsi="Times New Roman"/>
          <w:sz w:val="24"/>
          <w:szCs w:val="24"/>
        </w:rPr>
      </w:pPr>
      <w:r w:rsidRPr="002678BA">
        <w:rPr>
          <w:rFonts w:ascii="Times New Roman" w:hAnsi="Times New Roman"/>
          <w:sz w:val="24"/>
          <w:szCs w:val="24"/>
        </w:rPr>
        <w:t xml:space="preserve">Elemen penunjang </w:t>
      </w:r>
    </w:p>
    <w:p w14:paraId="0422FC44" w14:textId="77777777" w:rsidR="005B69EA" w:rsidRPr="002678BA" w:rsidRDefault="005B69EA" w:rsidP="005B69EA">
      <w:pPr>
        <w:pStyle w:val="ListParagraph"/>
        <w:spacing w:line="480" w:lineRule="auto"/>
        <w:ind w:left="1353"/>
        <w:jc w:val="both"/>
        <w:rPr>
          <w:rFonts w:ascii="Times New Roman" w:hAnsi="Times New Roman"/>
          <w:sz w:val="24"/>
          <w:szCs w:val="24"/>
        </w:rPr>
      </w:pPr>
      <w:r w:rsidRPr="002678BA">
        <w:rPr>
          <w:rFonts w:ascii="Times New Roman" w:hAnsi="Times New Roman"/>
          <w:sz w:val="24"/>
          <w:szCs w:val="24"/>
        </w:rPr>
        <w:t>Contoh elemen-elemen penunjang pada pasar tradsional yaitu area bongkar muat barang dagangan, dan pos penjaga.</w:t>
      </w:r>
    </w:p>
    <w:p w14:paraId="4D346384" w14:textId="77777777" w:rsidR="005B69EA" w:rsidRPr="002678BA" w:rsidRDefault="005B69EA" w:rsidP="005B69EA">
      <w:pPr>
        <w:pStyle w:val="ListParagraph"/>
        <w:numPr>
          <w:ilvl w:val="0"/>
          <w:numId w:val="29"/>
        </w:numPr>
        <w:spacing w:after="160" w:line="480" w:lineRule="auto"/>
        <w:jc w:val="both"/>
        <w:rPr>
          <w:rFonts w:ascii="Times New Roman" w:hAnsi="Times New Roman"/>
          <w:sz w:val="24"/>
          <w:szCs w:val="24"/>
        </w:rPr>
      </w:pPr>
      <w:r w:rsidRPr="002678BA">
        <w:rPr>
          <w:rFonts w:ascii="Times New Roman" w:hAnsi="Times New Roman"/>
          <w:sz w:val="24"/>
          <w:szCs w:val="24"/>
        </w:rPr>
        <w:t xml:space="preserve">Elemen pendukung </w:t>
      </w:r>
    </w:p>
    <w:p w14:paraId="6DDA9C3D" w14:textId="77777777" w:rsidR="005B69EA" w:rsidRPr="002678BA" w:rsidRDefault="005B69EA" w:rsidP="005B69EA">
      <w:pPr>
        <w:pStyle w:val="ListParagraph"/>
        <w:spacing w:line="480" w:lineRule="auto"/>
        <w:ind w:left="1353"/>
        <w:jc w:val="both"/>
        <w:rPr>
          <w:rFonts w:ascii="Times New Roman" w:hAnsi="Times New Roman"/>
          <w:sz w:val="24"/>
          <w:szCs w:val="24"/>
        </w:rPr>
      </w:pPr>
      <w:r w:rsidRPr="002678BA">
        <w:rPr>
          <w:rFonts w:ascii="Times New Roman" w:hAnsi="Times New Roman"/>
          <w:sz w:val="24"/>
          <w:szCs w:val="24"/>
        </w:rPr>
        <w:t xml:space="preserve">Beberapa elemen pendukung yang ada di pasar adalah pusat pelayanan kesehatan, penitipan anak, pelayanan jasa, kantor pengelola pasar, koperasi pasar, tempat ibadah seperti mushola atau masjid. </w:t>
      </w:r>
    </w:p>
    <w:p w14:paraId="76A8AF77" w14:textId="77777777" w:rsidR="005B69EA" w:rsidRPr="002678BA" w:rsidRDefault="005B69EA" w:rsidP="005B69EA">
      <w:pPr>
        <w:pStyle w:val="ListParagraph"/>
        <w:numPr>
          <w:ilvl w:val="0"/>
          <w:numId w:val="29"/>
        </w:numPr>
        <w:spacing w:after="160" w:line="480" w:lineRule="auto"/>
        <w:jc w:val="both"/>
        <w:rPr>
          <w:rFonts w:ascii="Times New Roman" w:hAnsi="Times New Roman"/>
          <w:sz w:val="24"/>
          <w:szCs w:val="24"/>
        </w:rPr>
      </w:pPr>
      <w:r w:rsidRPr="002678BA">
        <w:rPr>
          <w:rFonts w:ascii="Times New Roman" w:hAnsi="Times New Roman"/>
          <w:sz w:val="24"/>
          <w:szCs w:val="24"/>
        </w:rPr>
        <w:t>Pencapaian.</w:t>
      </w:r>
    </w:p>
    <w:p w14:paraId="40606A3B" w14:textId="77777777" w:rsidR="005B69EA" w:rsidRPr="002678BA" w:rsidRDefault="005B69EA" w:rsidP="005B69EA">
      <w:pPr>
        <w:pStyle w:val="ListParagraph"/>
        <w:numPr>
          <w:ilvl w:val="0"/>
          <w:numId w:val="29"/>
        </w:numPr>
        <w:spacing w:after="160" w:line="480" w:lineRule="auto"/>
        <w:jc w:val="both"/>
        <w:rPr>
          <w:rFonts w:ascii="Times New Roman" w:hAnsi="Times New Roman"/>
          <w:sz w:val="24"/>
          <w:szCs w:val="24"/>
        </w:rPr>
      </w:pPr>
      <w:r w:rsidRPr="002678BA">
        <w:rPr>
          <w:rFonts w:ascii="Times New Roman" w:hAnsi="Times New Roman"/>
          <w:sz w:val="24"/>
          <w:szCs w:val="24"/>
        </w:rPr>
        <w:t>Jaringan angkutan manusia dan barang.</w:t>
      </w:r>
    </w:p>
    <w:p w14:paraId="4DD838F7" w14:textId="77777777" w:rsidR="005B69EA" w:rsidRPr="002678BA" w:rsidRDefault="005B69EA" w:rsidP="005B69EA">
      <w:pPr>
        <w:pStyle w:val="ListParagraph"/>
        <w:numPr>
          <w:ilvl w:val="0"/>
          <w:numId w:val="29"/>
        </w:numPr>
        <w:spacing w:after="160" w:line="480" w:lineRule="auto"/>
        <w:jc w:val="both"/>
        <w:rPr>
          <w:rFonts w:ascii="Times New Roman" w:hAnsi="Times New Roman"/>
          <w:sz w:val="24"/>
          <w:szCs w:val="24"/>
        </w:rPr>
      </w:pPr>
      <w:r w:rsidRPr="002678BA">
        <w:rPr>
          <w:rFonts w:ascii="Times New Roman" w:hAnsi="Times New Roman"/>
          <w:sz w:val="24"/>
          <w:szCs w:val="24"/>
        </w:rPr>
        <w:t>Jaringan utilitas.</w:t>
      </w:r>
    </w:p>
    <w:p w14:paraId="7B0E4C45" w14:textId="77777777" w:rsidR="005B69EA" w:rsidRPr="002678BA" w:rsidRDefault="005B69EA" w:rsidP="005B69EA">
      <w:pPr>
        <w:pStyle w:val="ListParagraph"/>
        <w:spacing w:line="480" w:lineRule="auto"/>
        <w:ind w:left="1353"/>
        <w:jc w:val="both"/>
        <w:rPr>
          <w:rFonts w:ascii="Times New Roman" w:hAnsi="Times New Roman"/>
          <w:sz w:val="24"/>
          <w:szCs w:val="24"/>
        </w:rPr>
      </w:pPr>
      <w:r w:rsidRPr="002678BA">
        <w:rPr>
          <w:rFonts w:ascii="Times New Roman" w:hAnsi="Times New Roman"/>
          <w:sz w:val="24"/>
          <w:szCs w:val="24"/>
        </w:rPr>
        <w:t xml:space="preserve">Jaringan utilitas yang dimaksud adalah saluran listrik, air bersih, </w:t>
      </w:r>
      <w:r w:rsidRPr="002678BA">
        <w:rPr>
          <w:rFonts w:ascii="Times New Roman" w:hAnsi="Times New Roman"/>
          <w:i/>
          <w:iCs/>
          <w:sz w:val="24"/>
          <w:szCs w:val="24"/>
        </w:rPr>
        <w:t>hydrant</w:t>
      </w:r>
      <w:r w:rsidRPr="002678BA">
        <w:rPr>
          <w:rFonts w:ascii="Times New Roman" w:hAnsi="Times New Roman"/>
          <w:sz w:val="24"/>
          <w:szCs w:val="24"/>
        </w:rPr>
        <w:t xml:space="preserve">, komunikasi, dan sampah. Selain itu terdapat saluran-saluran air kotor dan limbah yang memenuhi kebutuhan pasar. </w:t>
      </w:r>
    </w:p>
    <w:p w14:paraId="6E90EC86" w14:textId="77777777" w:rsidR="005B69EA" w:rsidRPr="002678BA" w:rsidRDefault="005B69EA" w:rsidP="005B69EA">
      <w:pPr>
        <w:pStyle w:val="ListParagraph"/>
        <w:numPr>
          <w:ilvl w:val="0"/>
          <w:numId w:val="29"/>
        </w:numPr>
        <w:spacing w:after="160" w:line="480" w:lineRule="auto"/>
        <w:jc w:val="both"/>
        <w:rPr>
          <w:rFonts w:ascii="Times New Roman" w:hAnsi="Times New Roman"/>
          <w:sz w:val="24"/>
          <w:szCs w:val="24"/>
        </w:rPr>
      </w:pPr>
      <w:r w:rsidRPr="002678BA">
        <w:rPr>
          <w:rFonts w:ascii="Times New Roman" w:hAnsi="Times New Roman"/>
          <w:sz w:val="24"/>
          <w:szCs w:val="24"/>
        </w:rPr>
        <w:t>Area parkir.</w:t>
      </w:r>
    </w:p>
    <w:p w14:paraId="48CEBB74" w14:textId="77777777" w:rsidR="005B69EA" w:rsidRPr="002678BA" w:rsidRDefault="005B69EA" w:rsidP="005B69EA">
      <w:pPr>
        <w:pStyle w:val="ListParagraph"/>
        <w:spacing w:line="480" w:lineRule="auto"/>
        <w:ind w:left="1353" w:firstLine="87"/>
        <w:jc w:val="both"/>
        <w:rPr>
          <w:rFonts w:ascii="Times New Roman" w:hAnsi="Times New Roman"/>
          <w:sz w:val="24"/>
          <w:szCs w:val="24"/>
        </w:rPr>
      </w:pPr>
      <w:r w:rsidRPr="002678BA">
        <w:rPr>
          <w:rFonts w:ascii="Times New Roman" w:hAnsi="Times New Roman"/>
          <w:sz w:val="24"/>
          <w:szCs w:val="24"/>
        </w:rPr>
        <w:t xml:space="preserve">Belum optimalnya permasalahan parkir sangat penting untuk dikaji lebih mendalam, karena hampir semua aktivitas kegiatan diruang terbuka memerlukan sarana tempat parkir, permasalahan parkir sangat penting, karena hampir semua aktivitas kegiatan diruang terbuka memerlukan sarana tempat parkir. Ruang parkir yang dibutuhkan harus tersedia secara memadai, baik </w:t>
      </w:r>
      <w:r w:rsidRPr="002678BA">
        <w:rPr>
          <w:rFonts w:ascii="Times New Roman" w:hAnsi="Times New Roman"/>
          <w:sz w:val="24"/>
          <w:szCs w:val="24"/>
        </w:rPr>
        <w:lastRenderedPageBreak/>
        <w:t>kaitannya dengan jarak tempat parkir dengan bangunan harus ditata dengan baik. Salah satu diantaranya adalah belum optimalnya penyediaan areal parkir dan akan berakibat kesulitan untuk pengadaan fasilitas parkir, bangunan atau tempat kegiatan diusahakan tidak terlalu jauh, bila jarak antara tempat parkir dengan pusat kegiatan cukup jauh, maka diperlukan sirkulasi yang jelas dan terarah menuju area parkir, semakin besar pula kebutuhan ruang parkir, bila tidak cukup kendaraan tersebut akan mengambil parkir ditepi jalan diseputar kawasan tersebut, sehingga menyebabkan kesemrawutan.</w:t>
      </w:r>
    </w:p>
    <w:p w14:paraId="3DFA24D6" w14:textId="77777777" w:rsidR="005B69EA" w:rsidRPr="002678BA" w:rsidRDefault="005B69EA" w:rsidP="005B69EA">
      <w:pPr>
        <w:pStyle w:val="ListParagraph"/>
        <w:numPr>
          <w:ilvl w:val="0"/>
          <w:numId w:val="29"/>
        </w:numPr>
        <w:spacing w:after="160" w:line="480" w:lineRule="auto"/>
        <w:jc w:val="both"/>
        <w:rPr>
          <w:rFonts w:ascii="Times New Roman" w:hAnsi="Times New Roman"/>
          <w:sz w:val="24"/>
          <w:szCs w:val="24"/>
        </w:rPr>
      </w:pPr>
      <w:r w:rsidRPr="002678BA">
        <w:rPr>
          <w:rFonts w:ascii="Times New Roman" w:hAnsi="Times New Roman"/>
          <w:sz w:val="24"/>
          <w:szCs w:val="24"/>
        </w:rPr>
        <w:t>Fasilitas sosial</w:t>
      </w:r>
    </w:p>
    <w:p w14:paraId="4063FB76" w14:textId="77777777" w:rsidR="005B69EA" w:rsidRPr="002678BA" w:rsidRDefault="005B69EA" w:rsidP="005B69EA">
      <w:pPr>
        <w:pStyle w:val="ListParagraph"/>
        <w:spacing w:line="480" w:lineRule="auto"/>
        <w:ind w:left="1353"/>
        <w:jc w:val="both"/>
        <w:rPr>
          <w:rFonts w:ascii="Times New Roman" w:hAnsi="Times New Roman"/>
          <w:sz w:val="24"/>
          <w:szCs w:val="24"/>
        </w:rPr>
      </w:pPr>
      <w:r w:rsidRPr="002678BA">
        <w:rPr>
          <w:rFonts w:ascii="Times New Roman" w:hAnsi="Times New Roman"/>
          <w:sz w:val="24"/>
          <w:szCs w:val="24"/>
        </w:rPr>
        <w:t>Fasilitas sosial seringkali terlupakan pada pasar tradisional saat ini. Salah satu contoh sederhana fasilitas sosial yang dapat diaplikasikan pada pasar tradisional yaitu teras yang dapat digunakan sebagai interaksi sosial. Selain itu, pemberian vegetasi yang dapat dijadikan tempat berteduh dan menjalin interaksi sosial.</w:t>
      </w:r>
    </w:p>
    <w:p w14:paraId="56B2AFEA" w14:textId="77777777" w:rsidR="005B69EA" w:rsidRPr="002678BA" w:rsidRDefault="005B69EA" w:rsidP="005B69EA">
      <w:pPr>
        <w:pStyle w:val="ListParagraph"/>
        <w:numPr>
          <w:ilvl w:val="0"/>
          <w:numId w:val="30"/>
        </w:numPr>
        <w:spacing w:after="160" w:line="480" w:lineRule="auto"/>
        <w:ind w:left="993"/>
        <w:jc w:val="both"/>
        <w:rPr>
          <w:rFonts w:ascii="Times New Roman" w:hAnsi="Times New Roman"/>
          <w:sz w:val="24"/>
          <w:szCs w:val="24"/>
        </w:rPr>
      </w:pPr>
      <w:r w:rsidRPr="002678BA">
        <w:rPr>
          <w:rFonts w:ascii="Times New Roman" w:hAnsi="Times New Roman"/>
          <w:sz w:val="24"/>
          <w:szCs w:val="24"/>
        </w:rPr>
        <w:t>Fasilitas Non-Fisik Pasar:</w:t>
      </w:r>
    </w:p>
    <w:p w14:paraId="201379E1" w14:textId="77777777" w:rsidR="005B69EA" w:rsidRPr="002678BA" w:rsidRDefault="005B69EA" w:rsidP="005B69EA">
      <w:pPr>
        <w:spacing w:line="480" w:lineRule="auto"/>
        <w:ind w:left="993" w:firstLine="447"/>
        <w:jc w:val="both"/>
        <w:rPr>
          <w:rFonts w:ascii="Times New Roman" w:hAnsi="Times New Roman"/>
          <w:sz w:val="24"/>
          <w:szCs w:val="24"/>
        </w:rPr>
      </w:pPr>
      <w:r w:rsidRPr="002678BA">
        <w:rPr>
          <w:rFonts w:ascii="Times New Roman" w:hAnsi="Times New Roman"/>
          <w:sz w:val="24"/>
          <w:szCs w:val="24"/>
        </w:rPr>
        <w:t>Selain fasilitas fisik yang terdapat pada pasar tradisional, ada pula fasilitas non-fisik yang terdapat pada pasar tradisional seperti pengelolaan pasar, pelayanan dan pengawasan kesehatan dan kelengkapan komoditi yang tersedia dalam pasar.</w:t>
      </w:r>
    </w:p>
    <w:p w14:paraId="2637665C" w14:textId="77777777" w:rsidR="005B69EA" w:rsidRPr="00DF1302" w:rsidRDefault="005B69EA" w:rsidP="005B69EA">
      <w:pPr>
        <w:pStyle w:val="Heading3"/>
        <w:numPr>
          <w:ilvl w:val="2"/>
          <w:numId w:val="45"/>
        </w:numPr>
        <w:spacing w:line="480" w:lineRule="auto"/>
        <w:jc w:val="left"/>
        <w:rPr>
          <w:rFonts w:cs="Times New Roman"/>
        </w:rPr>
      </w:pPr>
      <w:bookmarkStart w:id="105" w:name="_Toc112128231"/>
      <w:bookmarkStart w:id="106" w:name="_Toc112643167"/>
      <w:r w:rsidRPr="002678BA">
        <w:t>Kegiatan dalam Pasar Tradisional</w:t>
      </w:r>
      <w:bookmarkEnd w:id="105"/>
      <w:bookmarkEnd w:id="106"/>
    </w:p>
    <w:p w14:paraId="365EA50C" w14:textId="77777777" w:rsidR="005B69EA" w:rsidRPr="002678BA" w:rsidRDefault="005B69EA" w:rsidP="005B69EA">
      <w:pPr>
        <w:pStyle w:val="ListParagraph"/>
        <w:spacing w:line="480" w:lineRule="auto"/>
        <w:ind w:left="1123" w:firstLine="11"/>
        <w:jc w:val="both"/>
        <w:rPr>
          <w:rFonts w:ascii="Times New Roman" w:hAnsi="Times New Roman"/>
          <w:sz w:val="24"/>
          <w:szCs w:val="24"/>
        </w:rPr>
      </w:pPr>
      <w:r w:rsidRPr="002678BA">
        <w:rPr>
          <w:rFonts w:ascii="Times New Roman" w:hAnsi="Times New Roman"/>
          <w:sz w:val="24"/>
          <w:szCs w:val="24"/>
        </w:rPr>
        <w:t>Kegiatan dalam Pasar Tradisional meliputi:</w:t>
      </w:r>
    </w:p>
    <w:p w14:paraId="67EE9E17" w14:textId="77777777" w:rsidR="005B69EA" w:rsidRPr="002678BA" w:rsidRDefault="005B69EA" w:rsidP="005B69EA">
      <w:pPr>
        <w:pStyle w:val="ListParagraph"/>
        <w:numPr>
          <w:ilvl w:val="0"/>
          <w:numId w:val="31"/>
        </w:numPr>
        <w:spacing w:after="160" w:line="480" w:lineRule="auto"/>
        <w:ind w:left="1134" w:hanging="425"/>
        <w:jc w:val="both"/>
        <w:rPr>
          <w:rFonts w:ascii="Times New Roman" w:hAnsi="Times New Roman"/>
          <w:sz w:val="24"/>
          <w:szCs w:val="24"/>
        </w:rPr>
      </w:pPr>
      <w:r w:rsidRPr="002678BA">
        <w:rPr>
          <w:rFonts w:ascii="Times New Roman" w:hAnsi="Times New Roman"/>
          <w:sz w:val="24"/>
          <w:szCs w:val="24"/>
        </w:rPr>
        <w:t>Kegiatan Umum Dalam Pasar Tradisional</w:t>
      </w:r>
    </w:p>
    <w:p w14:paraId="4833C54D" w14:textId="77777777" w:rsidR="005B69EA" w:rsidRPr="002678BA" w:rsidRDefault="005B69EA" w:rsidP="005B69EA">
      <w:pPr>
        <w:pStyle w:val="ListParagraph"/>
        <w:spacing w:line="480" w:lineRule="auto"/>
        <w:ind w:left="1134"/>
        <w:jc w:val="both"/>
        <w:rPr>
          <w:rFonts w:ascii="Times New Roman" w:hAnsi="Times New Roman"/>
          <w:sz w:val="24"/>
          <w:szCs w:val="24"/>
        </w:rPr>
      </w:pPr>
      <w:r w:rsidRPr="002678BA">
        <w:rPr>
          <w:rFonts w:ascii="Times New Roman" w:hAnsi="Times New Roman"/>
          <w:sz w:val="24"/>
          <w:szCs w:val="24"/>
        </w:rPr>
        <w:lastRenderedPageBreak/>
        <w:t>Kegiatan perdagangan di pasar pada garis besarnya meliputi:</w:t>
      </w:r>
    </w:p>
    <w:p w14:paraId="0524F8DD" w14:textId="77777777" w:rsidR="005B69EA" w:rsidRPr="002678BA" w:rsidRDefault="005B69EA" w:rsidP="005B69EA">
      <w:pPr>
        <w:pStyle w:val="ListParagraph"/>
        <w:numPr>
          <w:ilvl w:val="0"/>
          <w:numId w:val="32"/>
        </w:numPr>
        <w:spacing w:after="160" w:line="480" w:lineRule="auto"/>
        <w:ind w:left="1560" w:hanging="426"/>
        <w:jc w:val="both"/>
        <w:rPr>
          <w:rFonts w:ascii="Times New Roman" w:hAnsi="Times New Roman"/>
          <w:sz w:val="24"/>
          <w:szCs w:val="24"/>
        </w:rPr>
      </w:pPr>
      <w:r w:rsidRPr="002678BA">
        <w:rPr>
          <w:rFonts w:ascii="Times New Roman" w:hAnsi="Times New Roman"/>
          <w:sz w:val="24"/>
          <w:szCs w:val="24"/>
        </w:rPr>
        <w:t>Kegiatan penyaluran materi perdagangan</w:t>
      </w:r>
    </w:p>
    <w:p w14:paraId="766BDA3F" w14:textId="77777777" w:rsidR="005B69EA" w:rsidRPr="002678BA" w:rsidRDefault="005B69EA" w:rsidP="005B69EA">
      <w:pPr>
        <w:pStyle w:val="ListParagraph"/>
        <w:numPr>
          <w:ilvl w:val="0"/>
          <w:numId w:val="33"/>
        </w:numPr>
        <w:spacing w:after="160" w:line="480" w:lineRule="auto"/>
        <w:ind w:left="1985" w:hanging="425"/>
        <w:jc w:val="both"/>
        <w:rPr>
          <w:rFonts w:ascii="Times New Roman" w:hAnsi="Times New Roman"/>
          <w:sz w:val="24"/>
          <w:szCs w:val="24"/>
        </w:rPr>
      </w:pPr>
      <w:r w:rsidRPr="002678BA">
        <w:rPr>
          <w:rFonts w:ascii="Times New Roman" w:hAnsi="Times New Roman"/>
          <w:sz w:val="24"/>
          <w:szCs w:val="24"/>
        </w:rPr>
        <w:t xml:space="preserve">Sirkulasi, transportasi, dan dropping barang. </w:t>
      </w:r>
    </w:p>
    <w:p w14:paraId="22A0AA49" w14:textId="77777777" w:rsidR="005B69EA" w:rsidRPr="002678BA" w:rsidRDefault="005B69EA" w:rsidP="005B69EA">
      <w:pPr>
        <w:pStyle w:val="ListParagraph"/>
        <w:numPr>
          <w:ilvl w:val="0"/>
          <w:numId w:val="33"/>
        </w:numPr>
        <w:spacing w:after="160" w:line="480" w:lineRule="auto"/>
        <w:ind w:left="1985" w:hanging="425"/>
        <w:jc w:val="both"/>
        <w:rPr>
          <w:rFonts w:ascii="Times New Roman" w:hAnsi="Times New Roman"/>
          <w:sz w:val="24"/>
          <w:szCs w:val="24"/>
        </w:rPr>
      </w:pPr>
      <w:r w:rsidRPr="002678BA">
        <w:rPr>
          <w:rFonts w:ascii="Times New Roman" w:hAnsi="Times New Roman"/>
          <w:sz w:val="24"/>
          <w:szCs w:val="24"/>
        </w:rPr>
        <w:t xml:space="preserve">Distribusi barang dagangan ke setiap unit penjualan di dalam pasar. </w:t>
      </w:r>
    </w:p>
    <w:p w14:paraId="08B16EB1" w14:textId="77777777" w:rsidR="005B69EA" w:rsidRPr="002678BA" w:rsidRDefault="005B69EA" w:rsidP="005B69EA">
      <w:pPr>
        <w:pStyle w:val="ListParagraph"/>
        <w:numPr>
          <w:ilvl w:val="0"/>
          <w:numId w:val="32"/>
        </w:numPr>
        <w:spacing w:after="160" w:line="480" w:lineRule="auto"/>
        <w:ind w:left="1560" w:hanging="426"/>
        <w:jc w:val="both"/>
        <w:rPr>
          <w:rFonts w:ascii="Times New Roman" w:hAnsi="Times New Roman"/>
          <w:sz w:val="24"/>
          <w:szCs w:val="24"/>
        </w:rPr>
      </w:pPr>
      <w:r w:rsidRPr="002678BA">
        <w:rPr>
          <w:rFonts w:ascii="Times New Roman" w:hAnsi="Times New Roman"/>
          <w:sz w:val="24"/>
          <w:szCs w:val="24"/>
        </w:rPr>
        <w:t xml:space="preserve">Kegiatan pelayanan jual-beli, meliputi: </w:t>
      </w:r>
    </w:p>
    <w:p w14:paraId="19F02A4F" w14:textId="77777777" w:rsidR="005B69EA" w:rsidRPr="002678BA" w:rsidRDefault="005B69EA" w:rsidP="005B69EA">
      <w:pPr>
        <w:pStyle w:val="ListParagraph"/>
        <w:numPr>
          <w:ilvl w:val="0"/>
          <w:numId w:val="34"/>
        </w:numPr>
        <w:spacing w:after="160" w:line="480" w:lineRule="auto"/>
        <w:ind w:left="1985" w:hanging="425"/>
        <w:jc w:val="both"/>
        <w:rPr>
          <w:rFonts w:ascii="Times New Roman" w:hAnsi="Times New Roman"/>
          <w:sz w:val="24"/>
          <w:szCs w:val="24"/>
        </w:rPr>
      </w:pPr>
      <w:r w:rsidRPr="002678BA">
        <w:rPr>
          <w:rFonts w:ascii="Times New Roman" w:hAnsi="Times New Roman"/>
          <w:sz w:val="24"/>
          <w:szCs w:val="24"/>
        </w:rPr>
        <w:t xml:space="preserve">Kegiatan jual-beli antara pedagang dengan konsumen. </w:t>
      </w:r>
    </w:p>
    <w:p w14:paraId="2D93E068" w14:textId="77777777" w:rsidR="005B69EA" w:rsidRPr="002678BA" w:rsidRDefault="005B69EA" w:rsidP="005B69EA">
      <w:pPr>
        <w:pStyle w:val="ListParagraph"/>
        <w:numPr>
          <w:ilvl w:val="0"/>
          <w:numId w:val="34"/>
        </w:numPr>
        <w:spacing w:after="160" w:line="480" w:lineRule="auto"/>
        <w:ind w:left="1985" w:hanging="425"/>
        <w:jc w:val="both"/>
        <w:rPr>
          <w:rFonts w:ascii="Times New Roman" w:hAnsi="Times New Roman"/>
          <w:sz w:val="24"/>
          <w:szCs w:val="24"/>
        </w:rPr>
      </w:pPr>
      <w:r w:rsidRPr="002678BA">
        <w:rPr>
          <w:rFonts w:ascii="Times New Roman" w:hAnsi="Times New Roman"/>
          <w:sz w:val="24"/>
          <w:szCs w:val="24"/>
        </w:rPr>
        <w:t xml:space="preserve">Kegiatan penyimpanan barang dagangan </w:t>
      </w:r>
    </w:p>
    <w:p w14:paraId="1D14C91B" w14:textId="77777777" w:rsidR="005B69EA" w:rsidRPr="002678BA" w:rsidRDefault="005B69EA" w:rsidP="005B69EA">
      <w:pPr>
        <w:pStyle w:val="ListParagraph"/>
        <w:numPr>
          <w:ilvl w:val="0"/>
          <w:numId w:val="34"/>
        </w:numPr>
        <w:spacing w:after="160" w:line="480" w:lineRule="auto"/>
        <w:ind w:left="1985" w:hanging="425"/>
        <w:jc w:val="both"/>
        <w:rPr>
          <w:rFonts w:ascii="Times New Roman" w:hAnsi="Times New Roman"/>
          <w:sz w:val="24"/>
          <w:szCs w:val="24"/>
        </w:rPr>
      </w:pPr>
      <w:r w:rsidRPr="002678BA">
        <w:rPr>
          <w:rFonts w:ascii="Times New Roman" w:hAnsi="Times New Roman"/>
          <w:sz w:val="24"/>
          <w:szCs w:val="24"/>
        </w:rPr>
        <w:t xml:space="preserve">Kegiatan pergerakan dan perpindahan </w:t>
      </w:r>
      <w:proofErr w:type="gramStart"/>
      <w:r w:rsidRPr="002678BA">
        <w:rPr>
          <w:rFonts w:ascii="Times New Roman" w:hAnsi="Times New Roman"/>
          <w:sz w:val="24"/>
          <w:szCs w:val="24"/>
        </w:rPr>
        <w:t>penghujung :</w:t>
      </w:r>
      <w:proofErr w:type="gramEnd"/>
      <w:r w:rsidRPr="002678BA">
        <w:rPr>
          <w:rFonts w:ascii="Times New Roman" w:hAnsi="Times New Roman"/>
          <w:sz w:val="24"/>
          <w:szCs w:val="24"/>
        </w:rPr>
        <w:t xml:space="preserve"> </w:t>
      </w:r>
    </w:p>
    <w:p w14:paraId="4173C3AF" w14:textId="77777777" w:rsidR="005B69EA" w:rsidRPr="002678BA" w:rsidRDefault="005B69EA" w:rsidP="005B69EA">
      <w:pPr>
        <w:pStyle w:val="ListParagraph"/>
        <w:numPr>
          <w:ilvl w:val="2"/>
          <w:numId w:val="25"/>
        </w:numPr>
        <w:spacing w:after="160" w:line="480" w:lineRule="auto"/>
        <w:ind w:left="2410" w:hanging="425"/>
        <w:jc w:val="both"/>
        <w:rPr>
          <w:rFonts w:ascii="Times New Roman" w:hAnsi="Times New Roman"/>
          <w:sz w:val="24"/>
          <w:szCs w:val="24"/>
        </w:rPr>
      </w:pPr>
      <w:r w:rsidRPr="002678BA">
        <w:rPr>
          <w:rFonts w:ascii="Times New Roman" w:hAnsi="Times New Roman"/>
          <w:sz w:val="24"/>
          <w:szCs w:val="24"/>
        </w:rPr>
        <w:t xml:space="preserve">Dari luar lingkungan ke dalam bangunan pasar </w:t>
      </w:r>
    </w:p>
    <w:p w14:paraId="1126F73B" w14:textId="77777777" w:rsidR="005B69EA" w:rsidRPr="002678BA" w:rsidRDefault="005B69EA" w:rsidP="005B69EA">
      <w:pPr>
        <w:pStyle w:val="ListParagraph"/>
        <w:numPr>
          <w:ilvl w:val="2"/>
          <w:numId w:val="25"/>
        </w:numPr>
        <w:spacing w:after="160" w:line="480" w:lineRule="auto"/>
        <w:ind w:left="2410" w:hanging="425"/>
        <w:jc w:val="both"/>
        <w:rPr>
          <w:rFonts w:ascii="Times New Roman" w:hAnsi="Times New Roman"/>
          <w:sz w:val="24"/>
          <w:szCs w:val="24"/>
        </w:rPr>
      </w:pPr>
      <w:r w:rsidRPr="002678BA">
        <w:rPr>
          <w:rFonts w:ascii="Times New Roman" w:hAnsi="Times New Roman"/>
          <w:sz w:val="24"/>
          <w:szCs w:val="24"/>
        </w:rPr>
        <w:t xml:space="preserve">Dari unit penjualan ke unit penjualan (dari jalur lintasan jual-beli) </w:t>
      </w:r>
    </w:p>
    <w:p w14:paraId="1EE74011" w14:textId="77777777" w:rsidR="005B69EA" w:rsidRPr="002678BA" w:rsidRDefault="005B69EA" w:rsidP="005B69EA">
      <w:pPr>
        <w:pStyle w:val="ListParagraph"/>
        <w:numPr>
          <w:ilvl w:val="0"/>
          <w:numId w:val="32"/>
        </w:numPr>
        <w:spacing w:after="160" w:line="480" w:lineRule="auto"/>
        <w:ind w:left="1560" w:hanging="426"/>
        <w:jc w:val="both"/>
        <w:rPr>
          <w:rFonts w:ascii="Times New Roman" w:hAnsi="Times New Roman"/>
          <w:sz w:val="24"/>
          <w:szCs w:val="24"/>
        </w:rPr>
      </w:pPr>
      <w:r w:rsidRPr="002678BA">
        <w:rPr>
          <w:rFonts w:ascii="Times New Roman" w:hAnsi="Times New Roman"/>
          <w:sz w:val="24"/>
          <w:szCs w:val="24"/>
        </w:rPr>
        <w:t xml:space="preserve">Kegiatan transportasi pencapaian dari dan ke lokasi bangunan pasar </w:t>
      </w:r>
    </w:p>
    <w:p w14:paraId="28919768" w14:textId="77777777" w:rsidR="005B69EA" w:rsidRPr="002678BA" w:rsidRDefault="005B69EA" w:rsidP="005B69EA">
      <w:pPr>
        <w:pStyle w:val="ListParagraph"/>
        <w:numPr>
          <w:ilvl w:val="0"/>
          <w:numId w:val="32"/>
        </w:numPr>
        <w:spacing w:after="160" w:line="480" w:lineRule="auto"/>
        <w:ind w:left="1560" w:hanging="426"/>
        <w:jc w:val="both"/>
        <w:rPr>
          <w:rFonts w:ascii="Times New Roman" w:hAnsi="Times New Roman"/>
          <w:sz w:val="24"/>
          <w:szCs w:val="24"/>
        </w:rPr>
      </w:pPr>
      <w:r w:rsidRPr="002678BA">
        <w:rPr>
          <w:rFonts w:ascii="Times New Roman" w:hAnsi="Times New Roman"/>
          <w:sz w:val="24"/>
          <w:szCs w:val="24"/>
        </w:rPr>
        <w:t xml:space="preserve">Kegiatan pelayanan atau servis atau penunjang: </w:t>
      </w:r>
    </w:p>
    <w:p w14:paraId="746A3257" w14:textId="77777777" w:rsidR="005B69EA" w:rsidRPr="002678BA" w:rsidRDefault="005B69EA" w:rsidP="005B69EA">
      <w:pPr>
        <w:pStyle w:val="ListParagraph"/>
        <w:numPr>
          <w:ilvl w:val="0"/>
          <w:numId w:val="35"/>
        </w:numPr>
        <w:spacing w:after="160" w:line="480" w:lineRule="auto"/>
        <w:ind w:left="1985" w:hanging="425"/>
        <w:jc w:val="both"/>
        <w:rPr>
          <w:rFonts w:ascii="Times New Roman" w:hAnsi="Times New Roman"/>
          <w:sz w:val="24"/>
          <w:szCs w:val="24"/>
        </w:rPr>
      </w:pPr>
      <w:r w:rsidRPr="002678BA">
        <w:rPr>
          <w:rFonts w:ascii="Times New Roman" w:hAnsi="Times New Roman"/>
          <w:sz w:val="24"/>
          <w:szCs w:val="24"/>
        </w:rPr>
        <w:t xml:space="preserve">Pelayanan bank </w:t>
      </w:r>
    </w:p>
    <w:p w14:paraId="291A3156" w14:textId="77777777" w:rsidR="005B69EA" w:rsidRPr="002678BA" w:rsidRDefault="005B69EA" w:rsidP="005B69EA">
      <w:pPr>
        <w:pStyle w:val="ListParagraph"/>
        <w:numPr>
          <w:ilvl w:val="0"/>
          <w:numId w:val="35"/>
        </w:numPr>
        <w:spacing w:after="160" w:line="480" w:lineRule="auto"/>
        <w:ind w:left="1985" w:hanging="425"/>
        <w:jc w:val="both"/>
        <w:rPr>
          <w:rFonts w:ascii="Times New Roman" w:hAnsi="Times New Roman"/>
          <w:sz w:val="24"/>
          <w:szCs w:val="24"/>
        </w:rPr>
      </w:pPr>
      <w:r w:rsidRPr="002678BA">
        <w:rPr>
          <w:rFonts w:ascii="Times New Roman" w:hAnsi="Times New Roman"/>
          <w:sz w:val="24"/>
          <w:szCs w:val="24"/>
        </w:rPr>
        <w:t xml:space="preserve">Pelayanan pembersihan </w:t>
      </w:r>
    </w:p>
    <w:p w14:paraId="6CE38249" w14:textId="77777777" w:rsidR="005B69EA" w:rsidRPr="002678BA" w:rsidRDefault="005B69EA" w:rsidP="005B69EA">
      <w:pPr>
        <w:pStyle w:val="ListParagraph"/>
        <w:numPr>
          <w:ilvl w:val="0"/>
          <w:numId w:val="35"/>
        </w:numPr>
        <w:spacing w:after="160" w:line="480" w:lineRule="auto"/>
        <w:ind w:left="1985" w:hanging="425"/>
        <w:jc w:val="both"/>
        <w:rPr>
          <w:rFonts w:ascii="Times New Roman" w:hAnsi="Times New Roman"/>
          <w:sz w:val="24"/>
          <w:szCs w:val="24"/>
        </w:rPr>
      </w:pPr>
      <w:r w:rsidRPr="002678BA">
        <w:rPr>
          <w:rFonts w:ascii="Times New Roman" w:hAnsi="Times New Roman"/>
          <w:sz w:val="24"/>
          <w:szCs w:val="24"/>
        </w:rPr>
        <w:t>Pelayanan pemeliharaan</w:t>
      </w:r>
    </w:p>
    <w:p w14:paraId="6F0A26C0" w14:textId="77777777" w:rsidR="005B69EA" w:rsidRPr="002678BA" w:rsidRDefault="005B69EA" w:rsidP="005B69EA">
      <w:pPr>
        <w:pStyle w:val="ListParagraph"/>
        <w:numPr>
          <w:ilvl w:val="0"/>
          <w:numId w:val="31"/>
        </w:numPr>
        <w:spacing w:after="160" w:line="480" w:lineRule="auto"/>
        <w:ind w:left="1134"/>
        <w:jc w:val="both"/>
        <w:rPr>
          <w:rFonts w:ascii="Times New Roman" w:hAnsi="Times New Roman"/>
          <w:sz w:val="24"/>
          <w:szCs w:val="24"/>
        </w:rPr>
      </w:pPr>
      <w:r w:rsidRPr="002678BA">
        <w:rPr>
          <w:rFonts w:ascii="Times New Roman" w:hAnsi="Times New Roman"/>
          <w:sz w:val="24"/>
          <w:szCs w:val="24"/>
        </w:rPr>
        <w:t xml:space="preserve">Kegiatan Utama Dalam Pasar Tradisional </w:t>
      </w:r>
    </w:p>
    <w:p w14:paraId="737D73E1" w14:textId="77777777" w:rsidR="005B69EA" w:rsidRPr="002678BA" w:rsidRDefault="005B69EA" w:rsidP="005B69EA">
      <w:pPr>
        <w:pStyle w:val="ListParagraph"/>
        <w:numPr>
          <w:ilvl w:val="0"/>
          <w:numId w:val="36"/>
        </w:numPr>
        <w:spacing w:after="160" w:line="480" w:lineRule="auto"/>
        <w:ind w:left="1560" w:hanging="426"/>
        <w:jc w:val="both"/>
        <w:rPr>
          <w:rFonts w:ascii="Times New Roman" w:hAnsi="Times New Roman"/>
          <w:sz w:val="24"/>
          <w:szCs w:val="24"/>
        </w:rPr>
      </w:pPr>
      <w:r w:rsidRPr="002678BA">
        <w:rPr>
          <w:rFonts w:ascii="Times New Roman" w:hAnsi="Times New Roman"/>
          <w:sz w:val="24"/>
          <w:szCs w:val="24"/>
        </w:rPr>
        <w:t xml:space="preserve">Jenis Kegiatan Pasar Unsur-unsur kegiatan yang menujang pelayanan jual beli adalah: </w:t>
      </w:r>
    </w:p>
    <w:p w14:paraId="2ED380BE" w14:textId="77777777" w:rsidR="005B69EA" w:rsidRPr="002678BA" w:rsidRDefault="005B69EA" w:rsidP="005B69EA">
      <w:pPr>
        <w:pStyle w:val="ListParagraph"/>
        <w:numPr>
          <w:ilvl w:val="2"/>
          <w:numId w:val="37"/>
        </w:numPr>
        <w:spacing w:after="160" w:line="480" w:lineRule="auto"/>
        <w:ind w:left="1985" w:hanging="425"/>
        <w:jc w:val="both"/>
        <w:rPr>
          <w:rFonts w:ascii="Times New Roman" w:hAnsi="Times New Roman"/>
          <w:sz w:val="24"/>
          <w:szCs w:val="24"/>
        </w:rPr>
      </w:pPr>
      <w:r w:rsidRPr="002678BA">
        <w:rPr>
          <w:rFonts w:ascii="Times New Roman" w:hAnsi="Times New Roman"/>
          <w:sz w:val="24"/>
          <w:szCs w:val="24"/>
        </w:rPr>
        <w:t xml:space="preserve">Distribusi barang </w:t>
      </w:r>
    </w:p>
    <w:p w14:paraId="02FEB233" w14:textId="77777777" w:rsidR="005B69EA" w:rsidRPr="002678BA" w:rsidRDefault="005B69EA" w:rsidP="005B69EA">
      <w:pPr>
        <w:pStyle w:val="ListParagraph"/>
        <w:numPr>
          <w:ilvl w:val="2"/>
          <w:numId w:val="37"/>
        </w:numPr>
        <w:spacing w:after="160" w:line="480" w:lineRule="auto"/>
        <w:ind w:left="1985" w:hanging="425"/>
        <w:jc w:val="both"/>
        <w:rPr>
          <w:rFonts w:ascii="Times New Roman" w:hAnsi="Times New Roman"/>
          <w:sz w:val="24"/>
          <w:szCs w:val="24"/>
        </w:rPr>
      </w:pPr>
      <w:r w:rsidRPr="002678BA">
        <w:rPr>
          <w:rFonts w:ascii="Times New Roman" w:hAnsi="Times New Roman"/>
          <w:sz w:val="24"/>
          <w:szCs w:val="24"/>
        </w:rPr>
        <w:t xml:space="preserve">Penyimpanan barang dagangan </w:t>
      </w:r>
    </w:p>
    <w:p w14:paraId="0006F259" w14:textId="77777777" w:rsidR="005B69EA" w:rsidRPr="002678BA" w:rsidRDefault="005B69EA" w:rsidP="005B69EA">
      <w:pPr>
        <w:pStyle w:val="ListParagraph"/>
        <w:numPr>
          <w:ilvl w:val="2"/>
          <w:numId w:val="37"/>
        </w:numPr>
        <w:spacing w:after="160" w:line="480" w:lineRule="auto"/>
        <w:ind w:left="1985" w:hanging="425"/>
        <w:jc w:val="both"/>
        <w:rPr>
          <w:rFonts w:ascii="Times New Roman" w:hAnsi="Times New Roman"/>
          <w:sz w:val="24"/>
          <w:szCs w:val="24"/>
        </w:rPr>
      </w:pPr>
      <w:r w:rsidRPr="002678BA">
        <w:rPr>
          <w:rFonts w:ascii="Times New Roman" w:hAnsi="Times New Roman"/>
          <w:sz w:val="24"/>
          <w:szCs w:val="24"/>
        </w:rPr>
        <w:t xml:space="preserve">Penyajian barang dagangan </w:t>
      </w:r>
    </w:p>
    <w:p w14:paraId="258BED12" w14:textId="77777777" w:rsidR="005B69EA" w:rsidRPr="002678BA" w:rsidRDefault="005B69EA" w:rsidP="005B69EA">
      <w:pPr>
        <w:pStyle w:val="ListParagraph"/>
        <w:numPr>
          <w:ilvl w:val="2"/>
          <w:numId w:val="37"/>
        </w:numPr>
        <w:spacing w:after="160" w:line="480" w:lineRule="auto"/>
        <w:ind w:left="1985" w:hanging="425"/>
        <w:jc w:val="both"/>
        <w:rPr>
          <w:rFonts w:ascii="Times New Roman" w:hAnsi="Times New Roman"/>
          <w:sz w:val="24"/>
          <w:szCs w:val="24"/>
        </w:rPr>
      </w:pPr>
      <w:r w:rsidRPr="002678BA">
        <w:rPr>
          <w:rFonts w:ascii="Times New Roman" w:hAnsi="Times New Roman"/>
          <w:sz w:val="24"/>
          <w:szCs w:val="24"/>
        </w:rPr>
        <w:lastRenderedPageBreak/>
        <w:t xml:space="preserve">Kegiatan jual beli </w:t>
      </w:r>
    </w:p>
    <w:p w14:paraId="04128083" w14:textId="77777777" w:rsidR="005B69EA" w:rsidRPr="002678BA" w:rsidRDefault="005B69EA" w:rsidP="005B69EA">
      <w:pPr>
        <w:pStyle w:val="ListParagraph"/>
        <w:numPr>
          <w:ilvl w:val="0"/>
          <w:numId w:val="36"/>
        </w:numPr>
        <w:spacing w:after="160" w:line="480" w:lineRule="auto"/>
        <w:ind w:left="1560" w:hanging="426"/>
        <w:jc w:val="both"/>
        <w:rPr>
          <w:rFonts w:ascii="Times New Roman" w:hAnsi="Times New Roman"/>
          <w:sz w:val="24"/>
          <w:szCs w:val="24"/>
        </w:rPr>
      </w:pPr>
      <w:r w:rsidRPr="002678BA">
        <w:rPr>
          <w:rFonts w:ascii="Times New Roman" w:hAnsi="Times New Roman"/>
          <w:sz w:val="24"/>
          <w:szCs w:val="24"/>
        </w:rPr>
        <w:t>Sifat Kegiatan Pasar</w:t>
      </w:r>
    </w:p>
    <w:p w14:paraId="54D8D434" w14:textId="77777777" w:rsidR="005B69EA" w:rsidRPr="002678BA" w:rsidRDefault="005B69EA" w:rsidP="005B69EA">
      <w:pPr>
        <w:pStyle w:val="ListParagraph"/>
        <w:numPr>
          <w:ilvl w:val="4"/>
          <w:numId w:val="16"/>
        </w:numPr>
        <w:spacing w:after="160" w:line="480" w:lineRule="auto"/>
        <w:ind w:left="1985" w:hanging="425"/>
        <w:jc w:val="both"/>
        <w:rPr>
          <w:rFonts w:ascii="Times New Roman" w:hAnsi="Times New Roman"/>
          <w:sz w:val="24"/>
          <w:szCs w:val="24"/>
        </w:rPr>
      </w:pPr>
      <w:r w:rsidRPr="002678BA">
        <w:rPr>
          <w:rFonts w:ascii="Times New Roman" w:hAnsi="Times New Roman"/>
          <w:sz w:val="24"/>
          <w:szCs w:val="24"/>
        </w:rPr>
        <w:t>Bersifat dinamis dan luwes (kegiatan tawar menawar tanpa ikatan harga yang baku).</w:t>
      </w:r>
    </w:p>
    <w:p w14:paraId="1D51B056" w14:textId="77777777" w:rsidR="005B69EA" w:rsidRPr="002678BA" w:rsidRDefault="005B69EA" w:rsidP="005B69EA">
      <w:pPr>
        <w:pStyle w:val="ListParagraph"/>
        <w:numPr>
          <w:ilvl w:val="4"/>
          <w:numId w:val="16"/>
        </w:numPr>
        <w:spacing w:after="160" w:line="480" w:lineRule="auto"/>
        <w:ind w:left="1985" w:hanging="425"/>
        <w:jc w:val="both"/>
        <w:rPr>
          <w:rFonts w:ascii="Times New Roman" w:hAnsi="Times New Roman"/>
          <w:sz w:val="24"/>
          <w:szCs w:val="24"/>
        </w:rPr>
      </w:pPr>
      <w:r w:rsidRPr="002678BA">
        <w:rPr>
          <w:rFonts w:ascii="Times New Roman" w:hAnsi="Times New Roman"/>
          <w:sz w:val="24"/>
          <w:szCs w:val="24"/>
        </w:rPr>
        <w:t xml:space="preserve">Terbuka (konsumen dapat langsung melihat dan memilih barang dagangannya, penjual menawarkan dagangannya kepada semua yang lewat. </w:t>
      </w:r>
    </w:p>
    <w:p w14:paraId="61E6A284" w14:textId="77777777" w:rsidR="005B69EA" w:rsidRPr="002678BA" w:rsidRDefault="005B69EA" w:rsidP="005B69EA">
      <w:pPr>
        <w:pStyle w:val="ListParagraph"/>
        <w:numPr>
          <w:ilvl w:val="4"/>
          <w:numId w:val="16"/>
        </w:numPr>
        <w:spacing w:after="160" w:line="480" w:lineRule="auto"/>
        <w:ind w:left="1985" w:hanging="425"/>
        <w:jc w:val="both"/>
        <w:rPr>
          <w:rFonts w:ascii="Times New Roman" w:hAnsi="Times New Roman"/>
          <w:sz w:val="24"/>
          <w:szCs w:val="24"/>
        </w:rPr>
      </w:pPr>
      <w:r w:rsidRPr="002678BA">
        <w:rPr>
          <w:rFonts w:ascii="Times New Roman" w:hAnsi="Times New Roman"/>
          <w:sz w:val="24"/>
          <w:szCs w:val="24"/>
        </w:rPr>
        <w:t>Akrab (antara penjual dan pembeli terlihat dalam transaksi jual beli).</w:t>
      </w:r>
    </w:p>
    <w:p w14:paraId="67F58289" w14:textId="77777777" w:rsidR="005B69EA" w:rsidRPr="00D27146" w:rsidRDefault="005B69EA" w:rsidP="005B69EA">
      <w:pPr>
        <w:pStyle w:val="Heading3"/>
        <w:numPr>
          <w:ilvl w:val="2"/>
          <w:numId w:val="31"/>
        </w:numPr>
        <w:tabs>
          <w:tab w:val="left" w:pos="709"/>
        </w:tabs>
        <w:spacing w:line="480" w:lineRule="auto"/>
        <w:ind w:left="709"/>
        <w:jc w:val="left"/>
        <w:rPr>
          <w:rFonts w:cs="Times New Roman"/>
        </w:rPr>
      </w:pPr>
      <w:bookmarkStart w:id="107" w:name="_Toc112643168"/>
      <w:r w:rsidRPr="002678BA">
        <w:t>Permasalahan Pasar Tradisional</w:t>
      </w:r>
      <w:bookmarkEnd w:id="107"/>
    </w:p>
    <w:p w14:paraId="509DA0C7" w14:textId="77777777" w:rsidR="005B69EA" w:rsidRPr="002678BA" w:rsidRDefault="005B69EA" w:rsidP="005B69EA">
      <w:pPr>
        <w:pStyle w:val="ListParagraph"/>
        <w:spacing w:line="480" w:lineRule="auto"/>
        <w:ind w:firstLine="720"/>
        <w:jc w:val="both"/>
        <w:rPr>
          <w:rFonts w:ascii="Times New Roman" w:hAnsi="Times New Roman"/>
          <w:b/>
          <w:bCs/>
          <w:sz w:val="24"/>
          <w:szCs w:val="24"/>
        </w:rPr>
      </w:pPr>
      <w:r w:rsidRPr="002678BA">
        <w:rPr>
          <w:rFonts w:ascii="Times New Roman" w:hAnsi="Times New Roman"/>
          <w:sz w:val="24"/>
          <w:szCs w:val="24"/>
        </w:rPr>
        <w:t>Hal-hal yang bermasalah pada pasar tradisional (Sutiyanto:2008) umumnya adalah:</w:t>
      </w:r>
    </w:p>
    <w:p w14:paraId="4A2DD86C" w14:textId="77777777" w:rsidR="005B69EA" w:rsidRPr="002678BA" w:rsidRDefault="005B69EA" w:rsidP="005B69EA">
      <w:pPr>
        <w:pStyle w:val="ListParagraph"/>
        <w:numPr>
          <w:ilvl w:val="0"/>
          <w:numId w:val="10"/>
        </w:numPr>
        <w:spacing w:after="160" w:line="480" w:lineRule="auto"/>
        <w:ind w:left="993" w:hanging="261"/>
        <w:jc w:val="both"/>
        <w:rPr>
          <w:rFonts w:ascii="Times New Roman" w:hAnsi="Times New Roman"/>
          <w:sz w:val="24"/>
          <w:szCs w:val="24"/>
        </w:rPr>
      </w:pPr>
      <w:r w:rsidRPr="002678BA">
        <w:rPr>
          <w:rFonts w:ascii="Times New Roman" w:hAnsi="Times New Roman"/>
          <w:sz w:val="24"/>
          <w:szCs w:val="24"/>
        </w:rPr>
        <w:t>Pasar tradisonal merupakan infrastruktur ekonomi daerah, menjadi pusat kegiatan retribusi dan pemasaran.</w:t>
      </w:r>
    </w:p>
    <w:p w14:paraId="5BD470D0" w14:textId="77777777" w:rsidR="005B69EA" w:rsidRPr="002678BA" w:rsidRDefault="005B69EA" w:rsidP="005B69EA">
      <w:pPr>
        <w:pStyle w:val="ListParagraph"/>
        <w:numPr>
          <w:ilvl w:val="0"/>
          <w:numId w:val="10"/>
        </w:numPr>
        <w:spacing w:after="160" w:line="480" w:lineRule="auto"/>
        <w:ind w:left="993" w:hanging="261"/>
        <w:jc w:val="both"/>
        <w:rPr>
          <w:rFonts w:ascii="Times New Roman" w:hAnsi="Times New Roman"/>
          <w:sz w:val="24"/>
          <w:szCs w:val="24"/>
        </w:rPr>
      </w:pPr>
      <w:r w:rsidRPr="002678BA">
        <w:rPr>
          <w:rFonts w:ascii="Times New Roman" w:hAnsi="Times New Roman"/>
          <w:sz w:val="24"/>
          <w:szCs w:val="24"/>
        </w:rPr>
        <w:t>Keberadannya kian menurun dengan berkembangnya pasar-pasar swasta modern khususnya di perkotaan. Serbuan pasar modern dengan dukungan kekuatan model besar, sistem dan teknologi modern, berhadapan langsung dengan pedagang pasar tradisional.</w:t>
      </w:r>
    </w:p>
    <w:p w14:paraId="7FF8C3A2" w14:textId="77777777" w:rsidR="005B69EA" w:rsidRPr="002678BA" w:rsidRDefault="005B69EA" w:rsidP="005B69EA">
      <w:pPr>
        <w:pStyle w:val="ListParagraph"/>
        <w:numPr>
          <w:ilvl w:val="0"/>
          <w:numId w:val="10"/>
        </w:numPr>
        <w:spacing w:after="160" w:line="480" w:lineRule="auto"/>
        <w:ind w:left="993" w:hanging="261"/>
        <w:jc w:val="both"/>
        <w:rPr>
          <w:rFonts w:ascii="Times New Roman" w:hAnsi="Times New Roman"/>
          <w:sz w:val="24"/>
          <w:szCs w:val="24"/>
        </w:rPr>
      </w:pPr>
      <w:r w:rsidRPr="002678BA">
        <w:rPr>
          <w:rFonts w:ascii="Times New Roman" w:hAnsi="Times New Roman"/>
          <w:i/>
          <w:iCs/>
          <w:sz w:val="24"/>
          <w:szCs w:val="24"/>
        </w:rPr>
        <w:t>Image</w:t>
      </w:r>
      <w:r w:rsidRPr="002678BA">
        <w:rPr>
          <w:rFonts w:ascii="Times New Roman" w:hAnsi="Times New Roman"/>
          <w:sz w:val="24"/>
          <w:szCs w:val="24"/>
        </w:rPr>
        <w:t xml:space="preserve"> pasar terkesan becek, kotor, kurang nyaman dan fasilitas umum seperti parkir dan toilet, tidak ada tempat pengelolaan sampah, fisik kurang terawatt.</w:t>
      </w:r>
    </w:p>
    <w:p w14:paraId="05762986" w14:textId="77777777" w:rsidR="005B69EA" w:rsidRPr="002678BA" w:rsidRDefault="005B69EA" w:rsidP="005B69EA">
      <w:pPr>
        <w:pStyle w:val="ListParagraph"/>
        <w:numPr>
          <w:ilvl w:val="0"/>
          <w:numId w:val="10"/>
        </w:numPr>
        <w:spacing w:after="160" w:line="480" w:lineRule="auto"/>
        <w:ind w:left="993" w:hanging="261"/>
        <w:jc w:val="both"/>
        <w:rPr>
          <w:rFonts w:ascii="Times New Roman" w:hAnsi="Times New Roman"/>
          <w:sz w:val="24"/>
          <w:szCs w:val="24"/>
        </w:rPr>
      </w:pPr>
      <w:r w:rsidRPr="002678BA">
        <w:rPr>
          <w:rFonts w:ascii="Times New Roman" w:hAnsi="Times New Roman"/>
          <w:sz w:val="24"/>
          <w:szCs w:val="24"/>
        </w:rPr>
        <w:t>Pasar tradisional kurang mampu berkompetisi dengan perpassaran swasta.</w:t>
      </w:r>
    </w:p>
    <w:p w14:paraId="21239CF9" w14:textId="77777777" w:rsidR="005B69EA" w:rsidRPr="002678BA" w:rsidRDefault="005B69EA" w:rsidP="005B69EA">
      <w:pPr>
        <w:pStyle w:val="ListParagraph"/>
        <w:numPr>
          <w:ilvl w:val="0"/>
          <w:numId w:val="10"/>
        </w:numPr>
        <w:spacing w:after="160" w:line="480" w:lineRule="auto"/>
        <w:ind w:left="993" w:hanging="261"/>
        <w:jc w:val="both"/>
        <w:rPr>
          <w:rFonts w:ascii="Times New Roman" w:hAnsi="Times New Roman"/>
          <w:sz w:val="24"/>
          <w:szCs w:val="24"/>
        </w:rPr>
      </w:pPr>
      <w:r w:rsidRPr="002678BA">
        <w:rPr>
          <w:rFonts w:ascii="Times New Roman" w:hAnsi="Times New Roman"/>
          <w:sz w:val="24"/>
          <w:szCs w:val="24"/>
        </w:rPr>
        <w:lastRenderedPageBreak/>
        <w:t>Pasar tradisional dalam manajemen dan kurang mengantisipasi perubahan. Pada dasarnya permasalahan klasik pasar tradisional adalah kondisi pasar yang terlihat kumuh dan lemah dalam manajemen pengelolaannya. Jika hal itu dibiarkan dan tidak segera ditanggapi oleh pihak pengelola pasar, bukan tidak mungkin pasar tradisional akan hilang dari peredaran di masyarakat dan poisinya tergantikan oleh pasar-pasar modern yang ada karena tidak mampunya dalam berkompetensi.</w:t>
      </w:r>
    </w:p>
    <w:p w14:paraId="6E49C523" w14:textId="77777777" w:rsidR="005B69EA" w:rsidRPr="00D27146" w:rsidRDefault="005B69EA" w:rsidP="005B69EA">
      <w:pPr>
        <w:pStyle w:val="Heading3"/>
        <w:numPr>
          <w:ilvl w:val="2"/>
          <w:numId w:val="31"/>
        </w:numPr>
        <w:spacing w:line="480" w:lineRule="auto"/>
        <w:ind w:left="709"/>
        <w:jc w:val="left"/>
        <w:rPr>
          <w:rFonts w:cs="Times New Roman"/>
        </w:rPr>
      </w:pPr>
      <w:bookmarkStart w:id="108" w:name="_Toc112128232"/>
      <w:bookmarkStart w:id="109" w:name="_Toc112643169"/>
      <w:r w:rsidRPr="002678BA">
        <w:t>Faktor yang Mempengaruhi Kemajuan Pasar Tradisional</w:t>
      </w:r>
      <w:bookmarkEnd w:id="108"/>
      <w:bookmarkEnd w:id="109"/>
    </w:p>
    <w:p w14:paraId="1F1CB0E6" w14:textId="77777777" w:rsidR="005B69EA" w:rsidRPr="002678BA" w:rsidRDefault="005B69EA" w:rsidP="005B69EA">
      <w:pPr>
        <w:pStyle w:val="ListParagraph"/>
        <w:spacing w:line="480" w:lineRule="auto"/>
        <w:ind w:firstLine="720"/>
        <w:jc w:val="both"/>
        <w:rPr>
          <w:rFonts w:ascii="Times New Roman" w:hAnsi="Times New Roman"/>
          <w:b/>
          <w:bCs/>
          <w:sz w:val="24"/>
          <w:szCs w:val="24"/>
        </w:rPr>
      </w:pPr>
      <w:r w:rsidRPr="002678BA">
        <w:rPr>
          <w:rFonts w:ascii="Times New Roman" w:hAnsi="Times New Roman"/>
          <w:sz w:val="24"/>
          <w:szCs w:val="24"/>
        </w:rPr>
        <w:t>Menurut Sutiyono (2008) ada beberapa faktor yang dapat mempengaruhi kemajuan pasar tradisional, yakni:</w:t>
      </w:r>
    </w:p>
    <w:p w14:paraId="2ABB31A9" w14:textId="77777777" w:rsidR="005B69EA" w:rsidRPr="002678BA" w:rsidRDefault="005B69EA" w:rsidP="005B69EA">
      <w:pPr>
        <w:pStyle w:val="ListParagraph"/>
        <w:numPr>
          <w:ilvl w:val="0"/>
          <w:numId w:val="11"/>
        </w:numPr>
        <w:spacing w:after="160" w:line="480" w:lineRule="auto"/>
        <w:ind w:left="1134"/>
        <w:jc w:val="both"/>
        <w:rPr>
          <w:rFonts w:ascii="Times New Roman" w:hAnsi="Times New Roman"/>
          <w:sz w:val="24"/>
          <w:szCs w:val="24"/>
        </w:rPr>
      </w:pPr>
      <w:r w:rsidRPr="002678BA">
        <w:rPr>
          <w:rFonts w:ascii="Times New Roman" w:hAnsi="Times New Roman"/>
          <w:sz w:val="24"/>
          <w:szCs w:val="24"/>
        </w:rPr>
        <w:t>Lingkungan sosial sekitar pasar mulai mengalami perubahan.</w:t>
      </w:r>
    </w:p>
    <w:p w14:paraId="6A6CEC85" w14:textId="77777777" w:rsidR="005B69EA" w:rsidRPr="002678BA" w:rsidRDefault="005B69EA" w:rsidP="005B69EA">
      <w:pPr>
        <w:pStyle w:val="ListParagraph"/>
        <w:numPr>
          <w:ilvl w:val="0"/>
          <w:numId w:val="11"/>
        </w:numPr>
        <w:spacing w:after="160" w:line="480" w:lineRule="auto"/>
        <w:ind w:left="1134"/>
        <w:jc w:val="both"/>
        <w:rPr>
          <w:rFonts w:ascii="Times New Roman" w:hAnsi="Times New Roman"/>
          <w:sz w:val="24"/>
          <w:szCs w:val="24"/>
        </w:rPr>
      </w:pPr>
      <w:r w:rsidRPr="002678BA">
        <w:rPr>
          <w:rFonts w:ascii="Times New Roman" w:hAnsi="Times New Roman"/>
          <w:sz w:val="24"/>
          <w:szCs w:val="24"/>
        </w:rPr>
        <w:t>Perubahan gaya hidup konsumen perkotaan. Konsumen ingin mendapatkan pelayanan yang lebih tidak hanya sekadar membeli barang.</w:t>
      </w:r>
    </w:p>
    <w:p w14:paraId="6FBA9922" w14:textId="77777777" w:rsidR="005B69EA" w:rsidRPr="002678BA" w:rsidRDefault="005B69EA" w:rsidP="005B69EA">
      <w:pPr>
        <w:pStyle w:val="ListParagraph"/>
        <w:numPr>
          <w:ilvl w:val="0"/>
          <w:numId w:val="11"/>
        </w:numPr>
        <w:spacing w:after="160" w:line="480" w:lineRule="auto"/>
        <w:ind w:left="1134"/>
        <w:jc w:val="both"/>
        <w:rPr>
          <w:rFonts w:ascii="Times New Roman" w:hAnsi="Times New Roman"/>
          <w:sz w:val="24"/>
          <w:szCs w:val="24"/>
        </w:rPr>
      </w:pPr>
      <w:r w:rsidRPr="002678BA">
        <w:rPr>
          <w:rFonts w:ascii="Times New Roman" w:hAnsi="Times New Roman"/>
          <w:sz w:val="24"/>
          <w:szCs w:val="24"/>
        </w:rPr>
        <w:t>Perubahan masa (kompetisi) pada pasar tradisional yang tidak menjadi satu-satunya pusat perdagangan tempat belanja.</w:t>
      </w:r>
    </w:p>
    <w:p w14:paraId="64919FFD" w14:textId="77777777" w:rsidR="005B69EA" w:rsidRPr="002678BA" w:rsidRDefault="005B69EA" w:rsidP="005B69EA">
      <w:pPr>
        <w:pStyle w:val="ListParagraph"/>
        <w:numPr>
          <w:ilvl w:val="0"/>
          <w:numId w:val="11"/>
        </w:numPr>
        <w:spacing w:after="160" w:line="480" w:lineRule="auto"/>
        <w:ind w:left="1134"/>
        <w:jc w:val="both"/>
        <w:rPr>
          <w:rFonts w:ascii="Times New Roman" w:hAnsi="Times New Roman"/>
          <w:sz w:val="24"/>
          <w:szCs w:val="24"/>
        </w:rPr>
      </w:pPr>
      <w:r w:rsidRPr="002678BA">
        <w:rPr>
          <w:rFonts w:ascii="Times New Roman" w:hAnsi="Times New Roman"/>
          <w:sz w:val="24"/>
          <w:szCs w:val="24"/>
        </w:rPr>
        <w:t>Globalisasi sudat disadari, tetapi belum diantisipasi.</w:t>
      </w:r>
    </w:p>
    <w:p w14:paraId="41B3A9D1" w14:textId="77777777" w:rsidR="005B69EA" w:rsidRPr="002678BA" w:rsidRDefault="005B69EA" w:rsidP="005B69EA">
      <w:pPr>
        <w:pStyle w:val="ListParagraph"/>
        <w:numPr>
          <w:ilvl w:val="0"/>
          <w:numId w:val="11"/>
        </w:numPr>
        <w:spacing w:after="160" w:line="480" w:lineRule="auto"/>
        <w:ind w:left="1134"/>
        <w:jc w:val="both"/>
        <w:rPr>
          <w:rFonts w:ascii="Times New Roman" w:hAnsi="Times New Roman"/>
          <w:sz w:val="24"/>
          <w:szCs w:val="24"/>
        </w:rPr>
      </w:pPr>
      <w:r w:rsidRPr="002678BA">
        <w:rPr>
          <w:rFonts w:ascii="Times New Roman" w:hAnsi="Times New Roman"/>
          <w:sz w:val="24"/>
          <w:szCs w:val="24"/>
        </w:rPr>
        <w:t>Tantangan selalu memberikan semangat peluang kompetisi dan upaya tetap maju.</w:t>
      </w:r>
    </w:p>
    <w:p w14:paraId="248688E6" w14:textId="77777777" w:rsidR="005B69EA" w:rsidRPr="00477B6D" w:rsidRDefault="005B69EA" w:rsidP="005B69EA">
      <w:pPr>
        <w:pStyle w:val="Heading3"/>
        <w:numPr>
          <w:ilvl w:val="2"/>
          <w:numId w:val="31"/>
        </w:numPr>
        <w:spacing w:line="480" w:lineRule="auto"/>
        <w:ind w:left="709"/>
        <w:jc w:val="left"/>
        <w:rPr>
          <w:rFonts w:cs="Times New Roman"/>
        </w:rPr>
      </w:pPr>
      <w:bookmarkStart w:id="110" w:name="_Toc112128233"/>
      <w:bookmarkStart w:id="111" w:name="_Toc112643170"/>
      <w:r w:rsidRPr="002678BA">
        <w:lastRenderedPageBreak/>
        <w:t>Langkah yang Dilakukan Pengelola Pasar Agar Konsumen Bertahan Untuk Berbelanja di Pasar Tradisional</w:t>
      </w:r>
      <w:bookmarkEnd w:id="110"/>
      <w:bookmarkEnd w:id="111"/>
    </w:p>
    <w:p w14:paraId="583EAE74" w14:textId="77777777" w:rsidR="005B69EA" w:rsidRPr="002678BA" w:rsidRDefault="005B69EA" w:rsidP="005B69EA">
      <w:pPr>
        <w:pStyle w:val="ListParagraph"/>
        <w:spacing w:line="480" w:lineRule="auto"/>
        <w:ind w:firstLine="720"/>
        <w:jc w:val="both"/>
        <w:rPr>
          <w:rFonts w:ascii="Times New Roman" w:hAnsi="Times New Roman"/>
          <w:b/>
          <w:bCs/>
          <w:sz w:val="24"/>
          <w:szCs w:val="24"/>
        </w:rPr>
      </w:pPr>
      <w:r w:rsidRPr="002678BA">
        <w:rPr>
          <w:rFonts w:ascii="Times New Roman" w:hAnsi="Times New Roman"/>
          <w:sz w:val="24"/>
          <w:szCs w:val="24"/>
        </w:rPr>
        <w:t>Ada beberapa langkah yang dapat dilakukan dalam pengelolaan pasar tradisional agar konsumen dapat bertahan untuk berbelanja di pasar tradisional (Sutiyanto: 2008), yaitu:</w:t>
      </w:r>
    </w:p>
    <w:p w14:paraId="77B77C3E" w14:textId="77777777" w:rsidR="005B69EA" w:rsidRPr="002678BA" w:rsidRDefault="005B69EA" w:rsidP="005B69EA">
      <w:pPr>
        <w:pStyle w:val="ListParagraph"/>
        <w:numPr>
          <w:ilvl w:val="0"/>
          <w:numId w:val="12"/>
        </w:numPr>
        <w:spacing w:after="160" w:line="480" w:lineRule="auto"/>
        <w:ind w:left="1134"/>
        <w:jc w:val="both"/>
        <w:rPr>
          <w:rFonts w:ascii="Times New Roman" w:hAnsi="Times New Roman"/>
          <w:sz w:val="24"/>
          <w:szCs w:val="24"/>
        </w:rPr>
      </w:pPr>
      <w:r w:rsidRPr="002678BA">
        <w:rPr>
          <w:rFonts w:ascii="Times New Roman" w:hAnsi="Times New Roman"/>
          <w:sz w:val="24"/>
          <w:szCs w:val="24"/>
        </w:rPr>
        <w:t>Pengelolaan pasar harus lebih professional.</w:t>
      </w:r>
    </w:p>
    <w:p w14:paraId="55264A23" w14:textId="77777777" w:rsidR="005B69EA" w:rsidRPr="002678BA" w:rsidRDefault="005B69EA" w:rsidP="005B69EA">
      <w:pPr>
        <w:pStyle w:val="ListParagraph"/>
        <w:numPr>
          <w:ilvl w:val="0"/>
          <w:numId w:val="12"/>
        </w:numPr>
        <w:spacing w:after="160" w:line="480" w:lineRule="auto"/>
        <w:ind w:left="1134"/>
        <w:jc w:val="both"/>
        <w:rPr>
          <w:rFonts w:ascii="Times New Roman" w:hAnsi="Times New Roman"/>
          <w:sz w:val="24"/>
          <w:szCs w:val="24"/>
        </w:rPr>
      </w:pPr>
      <w:r w:rsidRPr="002678BA">
        <w:rPr>
          <w:rFonts w:ascii="Times New Roman" w:hAnsi="Times New Roman"/>
          <w:sz w:val="24"/>
          <w:szCs w:val="24"/>
        </w:rPr>
        <w:t>Harus mampu mengubah pola pikir pedagang.</w:t>
      </w:r>
    </w:p>
    <w:p w14:paraId="38F7050B" w14:textId="77777777" w:rsidR="005B69EA" w:rsidRPr="002678BA" w:rsidRDefault="005B69EA" w:rsidP="005B69EA">
      <w:pPr>
        <w:pStyle w:val="ListParagraph"/>
        <w:numPr>
          <w:ilvl w:val="0"/>
          <w:numId w:val="12"/>
        </w:numPr>
        <w:spacing w:after="160" w:line="480" w:lineRule="auto"/>
        <w:ind w:left="1134"/>
        <w:jc w:val="both"/>
        <w:rPr>
          <w:rFonts w:ascii="Times New Roman" w:hAnsi="Times New Roman"/>
          <w:sz w:val="24"/>
          <w:szCs w:val="24"/>
        </w:rPr>
      </w:pPr>
      <w:r w:rsidRPr="002678BA">
        <w:rPr>
          <w:rFonts w:ascii="Times New Roman" w:hAnsi="Times New Roman"/>
          <w:sz w:val="24"/>
          <w:szCs w:val="24"/>
        </w:rPr>
        <w:t>Mampu memenuhi keinginan konsumen dengan baik.</w:t>
      </w:r>
    </w:p>
    <w:p w14:paraId="77895926" w14:textId="77777777" w:rsidR="005B69EA" w:rsidRPr="002678BA" w:rsidRDefault="005B69EA" w:rsidP="005B69EA">
      <w:pPr>
        <w:pStyle w:val="ListParagraph"/>
        <w:numPr>
          <w:ilvl w:val="0"/>
          <w:numId w:val="12"/>
        </w:numPr>
        <w:spacing w:after="160" w:line="480" w:lineRule="auto"/>
        <w:ind w:left="1134"/>
        <w:jc w:val="both"/>
        <w:rPr>
          <w:rFonts w:ascii="Times New Roman" w:hAnsi="Times New Roman"/>
          <w:sz w:val="24"/>
          <w:szCs w:val="24"/>
        </w:rPr>
      </w:pPr>
      <w:r w:rsidRPr="002678BA">
        <w:rPr>
          <w:rFonts w:ascii="Times New Roman" w:hAnsi="Times New Roman"/>
          <w:sz w:val="24"/>
          <w:szCs w:val="24"/>
        </w:rPr>
        <w:t>Sarana dan prasarana yang nyaman (parkir, gang, penerangan, sirkulasi udara, keamanan dan kebersihan).</w:t>
      </w:r>
    </w:p>
    <w:p w14:paraId="6B2E050E" w14:textId="77777777" w:rsidR="005B69EA" w:rsidRPr="002678BA" w:rsidRDefault="005B69EA" w:rsidP="005B69EA">
      <w:pPr>
        <w:pStyle w:val="ListParagraph"/>
        <w:numPr>
          <w:ilvl w:val="0"/>
          <w:numId w:val="12"/>
        </w:numPr>
        <w:spacing w:after="160" w:line="480" w:lineRule="auto"/>
        <w:ind w:left="1134"/>
        <w:jc w:val="both"/>
        <w:rPr>
          <w:rFonts w:ascii="Times New Roman" w:hAnsi="Times New Roman"/>
          <w:sz w:val="24"/>
          <w:szCs w:val="24"/>
        </w:rPr>
      </w:pPr>
      <w:r w:rsidRPr="002678BA">
        <w:rPr>
          <w:rFonts w:ascii="Times New Roman" w:hAnsi="Times New Roman"/>
          <w:sz w:val="24"/>
          <w:szCs w:val="24"/>
        </w:rPr>
        <w:t>Citra pasar tradisional harus diperbaiki.</w:t>
      </w:r>
    </w:p>
    <w:p w14:paraId="5F84ECD6" w14:textId="77777777" w:rsidR="005B69EA" w:rsidRPr="002678BA" w:rsidRDefault="005B69EA" w:rsidP="005B69EA">
      <w:pPr>
        <w:pStyle w:val="ListParagraph"/>
        <w:numPr>
          <w:ilvl w:val="0"/>
          <w:numId w:val="12"/>
        </w:numPr>
        <w:spacing w:after="160" w:line="480" w:lineRule="auto"/>
        <w:ind w:left="1134"/>
        <w:jc w:val="both"/>
        <w:rPr>
          <w:rFonts w:ascii="Times New Roman" w:hAnsi="Times New Roman"/>
          <w:sz w:val="24"/>
          <w:szCs w:val="24"/>
        </w:rPr>
      </w:pPr>
      <w:r w:rsidRPr="002678BA">
        <w:rPr>
          <w:rFonts w:ascii="Times New Roman" w:hAnsi="Times New Roman"/>
          <w:sz w:val="24"/>
          <w:szCs w:val="24"/>
        </w:rPr>
        <w:t>Secara fisik pasar tradisional harus mampu menarik konsumen untuk berbelanja.</w:t>
      </w:r>
    </w:p>
    <w:p w14:paraId="097EA63C" w14:textId="77777777" w:rsidR="005B69EA" w:rsidRPr="002678BA" w:rsidRDefault="005B69EA" w:rsidP="005B69EA">
      <w:pPr>
        <w:pStyle w:val="ListParagraph"/>
        <w:numPr>
          <w:ilvl w:val="0"/>
          <w:numId w:val="12"/>
        </w:numPr>
        <w:spacing w:after="160" w:line="480" w:lineRule="auto"/>
        <w:ind w:left="1134"/>
        <w:jc w:val="both"/>
        <w:rPr>
          <w:rFonts w:ascii="Times New Roman" w:hAnsi="Times New Roman"/>
          <w:sz w:val="24"/>
          <w:szCs w:val="24"/>
        </w:rPr>
      </w:pPr>
      <w:r w:rsidRPr="002678BA">
        <w:rPr>
          <w:rFonts w:ascii="Times New Roman" w:hAnsi="Times New Roman"/>
          <w:sz w:val="24"/>
          <w:szCs w:val="24"/>
        </w:rPr>
        <w:t>Harus mampu meningkatkan laba usaha yang berada di pasar tradisional.</w:t>
      </w:r>
    </w:p>
    <w:p w14:paraId="5ABC1321" w14:textId="77777777" w:rsidR="005B69EA" w:rsidRPr="002678BA" w:rsidRDefault="005B69EA" w:rsidP="005B69EA">
      <w:pPr>
        <w:pStyle w:val="ListParagraph"/>
        <w:numPr>
          <w:ilvl w:val="0"/>
          <w:numId w:val="12"/>
        </w:numPr>
        <w:spacing w:after="160" w:line="480" w:lineRule="auto"/>
        <w:ind w:left="1134"/>
        <w:jc w:val="both"/>
        <w:rPr>
          <w:rFonts w:ascii="Times New Roman" w:hAnsi="Times New Roman"/>
          <w:sz w:val="24"/>
          <w:szCs w:val="24"/>
        </w:rPr>
      </w:pPr>
      <w:r w:rsidRPr="002678BA">
        <w:rPr>
          <w:rFonts w:ascii="Times New Roman" w:hAnsi="Times New Roman"/>
          <w:sz w:val="24"/>
          <w:szCs w:val="24"/>
        </w:rPr>
        <w:t>Kemampuan untuk memuaskan semua pihak yang terkait dengan pasar tradisional.</w:t>
      </w:r>
    </w:p>
    <w:p w14:paraId="7C36AFD4" w14:textId="77777777" w:rsidR="005B69EA" w:rsidRPr="00477B6D" w:rsidRDefault="005B69EA" w:rsidP="005B69EA">
      <w:pPr>
        <w:pStyle w:val="Heading3"/>
        <w:numPr>
          <w:ilvl w:val="2"/>
          <w:numId w:val="31"/>
        </w:numPr>
        <w:spacing w:line="480" w:lineRule="auto"/>
        <w:ind w:left="709"/>
        <w:jc w:val="left"/>
        <w:rPr>
          <w:rFonts w:cs="Times New Roman"/>
        </w:rPr>
      </w:pPr>
      <w:bookmarkStart w:id="112" w:name="_Toc112128234"/>
      <w:bookmarkStart w:id="113" w:name="_Toc112643171"/>
      <w:r w:rsidRPr="002678BA">
        <w:t>Tujuan Pengelolaan dan Perlindungan Pasar Tradisional</w:t>
      </w:r>
      <w:bookmarkEnd w:id="112"/>
      <w:bookmarkEnd w:id="113"/>
    </w:p>
    <w:p w14:paraId="590445DC" w14:textId="77777777" w:rsidR="005B69EA" w:rsidRPr="002678BA" w:rsidRDefault="005B69EA" w:rsidP="005B69EA">
      <w:pPr>
        <w:pStyle w:val="ListParagraph"/>
        <w:spacing w:line="480" w:lineRule="auto"/>
        <w:ind w:left="1123" w:firstLine="11"/>
        <w:jc w:val="both"/>
        <w:rPr>
          <w:rFonts w:ascii="Times New Roman" w:hAnsi="Times New Roman"/>
          <w:sz w:val="24"/>
          <w:szCs w:val="24"/>
        </w:rPr>
      </w:pPr>
      <w:r w:rsidRPr="002678BA">
        <w:rPr>
          <w:rFonts w:ascii="Times New Roman" w:hAnsi="Times New Roman"/>
          <w:sz w:val="24"/>
          <w:szCs w:val="24"/>
        </w:rPr>
        <w:t>Pengelolaan dan perlindungan pasar tradisional ini bertujuan untuk:</w:t>
      </w:r>
    </w:p>
    <w:p w14:paraId="13F8EDDA" w14:textId="77777777" w:rsidR="005B69EA" w:rsidRPr="002678BA" w:rsidRDefault="005B69EA" w:rsidP="005B69EA">
      <w:pPr>
        <w:pStyle w:val="ListParagraph"/>
        <w:numPr>
          <w:ilvl w:val="0"/>
          <w:numId w:val="38"/>
        </w:numPr>
        <w:spacing w:after="160" w:line="480" w:lineRule="auto"/>
        <w:ind w:left="1134" w:hanging="425"/>
        <w:jc w:val="both"/>
        <w:rPr>
          <w:rFonts w:ascii="Times New Roman" w:hAnsi="Times New Roman"/>
          <w:sz w:val="24"/>
          <w:szCs w:val="24"/>
        </w:rPr>
      </w:pPr>
      <w:r w:rsidRPr="002678BA">
        <w:rPr>
          <w:rFonts w:ascii="Times New Roman" w:hAnsi="Times New Roman"/>
          <w:sz w:val="24"/>
          <w:szCs w:val="24"/>
        </w:rPr>
        <w:t>Menciptakan, memperluas dan meratakan kesempatan kerja di bidang perdagangan</w:t>
      </w:r>
    </w:p>
    <w:p w14:paraId="4FC9915F" w14:textId="77777777" w:rsidR="005B69EA" w:rsidRPr="002678BA" w:rsidRDefault="005B69EA" w:rsidP="005B69EA">
      <w:pPr>
        <w:pStyle w:val="ListParagraph"/>
        <w:numPr>
          <w:ilvl w:val="0"/>
          <w:numId w:val="38"/>
        </w:numPr>
        <w:spacing w:after="160" w:line="480" w:lineRule="auto"/>
        <w:ind w:left="1134" w:hanging="425"/>
        <w:jc w:val="both"/>
        <w:rPr>
          <w:rFonts w:ascii="Times New Roman" w:hAnsi="Times New Roman"/>
          <w:sz w:val="24"/>
          <w:szCs w:val="24"/>
        </w:rPr>
      </w:pPr>
      <w:r w:rsidRPr="002678BA">
        <w:rPr>
          <w:rFonts w:ascii="Times New Roman" w:hAnsi="Times New Roman"/>
          <w:sz w:val="24"/>
          <w:szCs w:val="24"/>
        </w:rPr>
        <w:t xml:space="preserve">Meningkatkan pendapatan dan kesejahteraan masyarakat </w:t>
      </w:r>
    </w:p>
    <w:p w14:paraId="02DAC6CD" w14:textId="77777777" w:rsidR="005B69EA" w:rsidRPr="002678BA" w:rsidRDefault="005B69EA" w:rsidP="005B69EA">
      <w:pPr>
        <w:pStyle w:val="ListParagraph"/>
        <w:numPr>
          <w:ilvl w:val="0"/>
          <w:numId w:val="38"/>
        </w:numPr>
        <w:spacing w:after="160" w:line="480" w:lineRule="auto"/>
        <w:ind w:left="1134" w:hanging="425"/>
        <w:jc w:val="both"/>
        <w:rPr>
          <w:rFonts w:ascii="Times New Roman" w:hAnsi="Times New Roman"/>
          <w:sz w:val="24"/>
          <w:szCs w:val="24"/>
        </w:rPr>
      </w:pPr>
      <w:r w:rsidRPr="002678BA">
        <w:rPr>
          <w:rFonts w:ascii="Times New Roman" w:hAnsi="Times New Roman"/>
          <w:sz w:val="24"/>
          <w:szCs w:val="24"/>
        </w:rPr>
        <w:lastRenderedPageBreak/>
        <w:t>Memanfaatkan sumberdaya milik pemerintah daerah untuk kepentingan masyarakat</w:t>
      </w:r>
    </w:p>
    <w:p w14:paraId="1E095F6C" w14:textId="77777777" w:rsidR="005B69EA" w:rsidRPr="002678BA" w:rsidRDefault="005B69EA" w:rsidP="005B69EA">
      <w:pPr>
        <w:pStyle w:val="ListParagraph"/>
        <w:numPr>
          <w:ilvl w:val="0"/>
          <w:numId w:val="38"/>
        </w:numPr>
        <w:spacing w:after="160" w:line="480" w:lineRule="auto"/>
        <w:ind w:left="1134" w:hanging="425"/>
        <w:jc w:val="both"/>
        <w:rPr>
          <w:rFonts w:ascii="Times New Roman" w:hAnsi="Times New Roman"/>
          <w:sz w:val="24"/>
          <w:szCs w:val="24"/>
        </w:rPr>
      </w:pPr>
      <w:r w:rsidRPr="002678BA">
        <w:rPr>
          <w:rFonts w:ascii="Times New Roman" w:hAnsi="Times New Roman"/>
          <w:sz w:val="24"/>
          <w:szCs w:val="24"/>
        </w:rPr>
        <w:t xml:space="preserve">Memberikan kesempatan kepada masyarakat atau badan dalam mengelola dan memanfaatkan pasar untuk kemajuan daerah </w:t>
      </w:r>
    </w:p>
    <w:p w14:paraId="689E6782" w14:textId="77777777" w:rsidR="005B69EA" w:rsidRPr="002678BA" w:rsidRDefault="005B69EA" w:rsidP="005B69EA">
      <w:pPr>
        <w:pStyle w:val="ListParagraph"/>
        <w:numPr>
          <w:ilvl w:val="0"/>
          <w:numId w:val="38"/>
        </w:numPr>
        <w:spacing w:after="160" w:line="480" w:lineRule="auto"/>
        <w:ind w:left="1134" w:hanging="425"/>
        <w:jc w:val="both"/>
        <w:rPr>
          <w:rFonts w:ascii="Times New Roman" w:hAnsi="Times New Roman"/>
          <w:sz w:val="24"/>
          <w:szCs w:val="24"/>
        </w:rPr>
      </w:pPr>
      <w:r w:rsidRPr="002678BA">
        <w:rPr>
          <w:rFonts w:ascii="Times New Roman" w:hAnsi="Times New Roman"/>
          <w:sz w:val="24"/>
          <w:szCs w:val="24"/>
        </w:rPr>
        <w:t>Mempertahankan, menjaga dan melestarikan pasar sesuai peran dan fungsinya sebagai lembaga ketahanan ekonomi, sosial dan budaya</w:t>
      </w:r>
    </w:p>
    <w:p w14:paraId="1FF5DCB1" w14:textId="77777777" w:rsidR="005B69EA" w:rsidRPr="002678BA" w:rsidRDefault="005B69EA" w:rsidP="005B69EA">
      <w:pPr>
        <w:pStyle w:val="ListParagraph"/>
        <w:spacing w:line="480" w:lineRule="auto"/>
        <w:ind w:firstLine="414"/>
        <w:jc w:val="both"/>
        <w:rPr>
          <w:rFonts w:ascii="Times New Roman" w:hAnsi="Times New Roman"/>
          <w:sz w:val="24"/>
          <w:szCs w:val="24"/>
        </w:rPr>
      </w:pPr>
      <w:r w:rsidRPr="002678BA">
        <w:rPr>
          <w:rFonts w:ascii="Times New Roman" w:hAnsi="Times New Roman"/>
          <w:sz w:val="24"/>
          <w:szCs w:val="24"/>
        </w:rPr>
        <w:t>Pengelolaan pasar meliputi fisik dan non-fisik (menciptakan situsi yang kondusif) yang dilakukan oleh dinas dengan tugas:</w:t>
      </w:r>
    </w:p>
    <w:p w14:paraId="36202C72" w14:textId="77777777" w:rsidR="005B69EA" w:rsidRPr="002678BA" w:rsidRDefault="005B69EA" w:rsidP="005B69EA">
      <w:pPr>
        <w:pStyle w:val="ListParagraph"/>
        <w:numPr>
          <w:ilvl w:val="0"/>
          <w:numId w:val="39"/>
        </w:numPr>
        <w:spacing w:after="160" w:line="480" w:lineRule="auto"/>
        <w:ind w:left="1134" w:hanging="425"/>
        <w:jc w:val="both"/>
        <w:rPr>
          <w:rFonts w:ascii="Times New Roman" w:hAnsi="Times New Roman"/>
          <w:sz w:val="24"/>
          <w:szCs w:val="24"/>
        </w:rPr>
      </w:pPr>
      <w:r w:rsidRPr="002678BA">
        <w:rPr>
          <w:rFonts w:ascii="Times New Roman" w:hAnsi="Times New Roman"/>
          <w:sz w:val="24"/>
          <w:szCs w:val="24"/>
        </w:rPr>
        <w:t xml:space="preserve">Menumbuhkembangkan dan meningkatkan kesadaran masyarakat dalam pengelolaan dan perlindungan pasar </w:t>
      </w:r>
    </w:p>
    <w:p w14:paraId="0B55E975" w14:textId="77777777" w:rsidR="005B69EA" w:rsidRPr="002678BA" w:rsidRDefault="005B69EA" w:rsidP="005B69EA">
      <w:pPr>
        <w:pStyle w:val="ListParagraph"/>
        <w:numPr>
          <w:ilvl w:val="0"/>
          <w:numId w:val="39"/>
        </w:numPr>
        <w:spacing w:after="160" w:line="480" w:lineRule="auto"/>
        <w:ind w:left="1134" w:hanging="425"/>
        <w:jc w:val="both"/>
        <w:rPr>
          <w:rFonts w:ascii="Times New Roman" w:hAnsi="Times New Roman"/>
          <w:sz w:val="24"/>
          <w:szCs w:val="24"/>
        </w:rPr>
      </w:pPr>
      <w:r w:rsidRPr="002678BA">
        <w:rPr>
          <w:rFonts w:ascii="Times New Roman" w:hAnsi="Times New Roman"/>
          <w:sz w:val="24"/>
          <w:szCs w:val="24"/>
        </w:rPr>
        <w:t xml:space="preserve">Melakukan penelitian, evaluasi, pengembangan, penanganan, pengendalian, pengelolaan dan perlindungan pasar </w:t>
      </w:r>
    </w:p>
    <w:p w14:paraId="79E9F163" w14:textId="77777777" w:rsidR="005B69EA" w:rsidRPr="002678BA" w:rsidRDefault="005B69EA" w:rsidP="005B69EA">
      <w:pPr>
        <w:pStyle w:val="ListParagraph"/>
        <w:numPr>
          <w:ilvl w:val="0"/>
          <w:numId w:val="39"/>
        </w:numPr>
        <w:spacing w:after="160" w:line="480" w:lineRule="auto"/>
        <w:ind w:left="1134" w:hanging="425"/>
        <w:jc w:val="both"/>
        <w:rPr>
          <w:rFonts w:ascii="Times New Roman" w:hAnsi="Times New Roman"/>
          <w:sz w:val="24"/>
          <w:szCs w:val="24"/>
        </w:rPr>
      </w:pPr>
      <w:r w:rsidRPr="002678BA">
        <w:rPr>
          <w:rFonts w:ascii="Times New Roman" w:hAnsi="Times New Roman"/>
          <w:sz w:val="24"/>
          <w:szCs w:val="24"/>
        </w:rPr>
        <w:t xml:space="preserve">Melakukan pengelolaan pendapatan dan perizinan pasar </w:t>
      </w:r>
    </w:p>
    <w:p w14:paraId="1EDE5289" w14:textId="77777777" w:rsidR="005B69EA" w:rsidRPr="002678BA" w:rsidRDefault="005B69EA" w:rsidP="005B69EA">
      <w:pPr>
        <w:pStyle w:val="ListParagraph"/>
        <w:numPr>
          <w:ilvl w:val="0"/>
          <w:numId w:val="39"/>
        </w:numPr>
        <w:spacing w:after="160" w:line="480" w:lineRule="auto"/>
        <w:ind w:left="1134" w:hanging="425"/>
        <w:jc w:val="both"/>
        <w:rPr>
          <w:rFonts w:ascii="Times New Roman" w:hAnsi="Times New Roman"/>
          <w:sz w:val="24"/>
          <w:szCs w:val="24"/>
        </w:rPr>
      </w:pPr>
      <w:r w:rsidRPr="002678BA">
        <w:rPr>
          <w:rFonts w:ascii="Times New Roman" w:hAnsi="Times New Roman"/>
          <w:sz w:val="24"/>
          <w:szCs w:val="24"/>
        </w:rPr>
        <w:t xml:space="preserve">Melakukan pengaturan dan penataan pedagang pasar </w:t>
      </w:r>
    </w:p>
    <w:p w14:paraId="52111714" w14:textId="77777777" w:rsidR="005B69EA" w:rsidRPr="002678BA" w:rsidRDefault="005B69EA" w:rsidP="005B69EA">
      <w:pPr>
        <w:pStyle w:val="ListParagraph"/>
        <w:numPr>
          <w:ilvl w:val="0"/>
          <w:numId w:val="39"/>
        </w:numPr>
        <w:spacing w:after="160" w:line="480" w:lineRule="auto"/>
        <w:ind w:left="1134" w:hanging="425"/>
        <w:jc w:val="both"/>
        <w:rPr>
          <w:rFonts w:ascii="Times New Roman" w:hAnsi="Times New Roman"/>
          <w:sz w:val="24"/>
          <w:szCs w:val="24"/>
        </w:rPr>
      </w:pPr>
      <w:r w:rsidRPr="002678BA">
        <w:rPr>
          <w:rFonts w:ascii="Times New Roman" w:hAnsi="Times New Roman"/>
          <w:sz w:val="24"/>
          <w:szCs w:val="24"/>
        </w:rPr>
        <w:t xml:space="preserve">Melakukan pembinaan, pengawasan, penertiban dan pengamanan pasar </w:t>
      </w:r>
    </w:p>
    <w:p w14:paraId="74AF34C7" w14:textId="77777777" w:rsidR="005B69EA" w:rsidRPr="002678BA" w:rsidRDefault="005B69EA" w:rsidP="005B69EA">
      <w:pPr>
        <w:pStyle w:val="ListParagraph"/>
        <w:numPr>
          <w:ilvl w:val="0"/>
          <w:numId w:val="39"/>
        </w:numPr>
        <w:spacing w:after="160" w:line="480" w:lineRule="auto"/>
        <w:ind w:left="1134" w:hanging="425"/>
        <w:jc w:val="both"/>
        <w:rPr>
          <w:rFonts w:ascii="Times New Roman" w:hAnsi="Times New Roman"/>
          <w:sz w:val="24"/>
          <w:szCs w:val="24"/>
        </w:rPr>
      </w:pPr>
      <w:r w:rsidRPr="002678BA">
        <w:rPr>
          <w:rFonts w:ascii="Times New Roman" w:hAnsi="Times New Roman"/>
          <w:sz w:val="24"/>
          <w:szCs w:val="24"/>
        </w:rPr>
        <w:t xml:space="preserve">Melakukan kebersihan, pemeliharaan dan menyediakan sarana prasarana pasar </w:t>
      </w:r>
    </w:p>
    <w:p w14:paraId="0088A052" w14:textId="77777777" w:rsidR="005B69EA" w:rsidRPr="002678BA" w:rsidRDefault="005B69EA" w:rsidP="005B69EA">
      <w:pPr>
        <w:pStyle w:val="ListParagraph"/>
        <w:numPr>
          <w:ilvl w:val="0"/>
          <w:numId w:val="39"/>
        </w:numPr>
        <w:spacing w:after="160" w:line="480" w:lineRule="auto"/>
        <w:ind w:left="1134" w:hanging="425"/>
        <w:jc w:val="both"/>
        <w:rPr>
          <w:rFonts w:ascii="Times New Roman" w:hAnsi="Times New Roman"/>
          <w:sz w:val="24"/>
          <w:szCs w:val="24"/>
        </w:rPr>
      </w:pPr>
      <w:r w:rsidRPr="002678BA">
        <w:rPr>
          <w:rFonts w:ascii="Times New Roman" w:hAnsi="Times New Roman"/>
          <w:sz w:val="24"/>
          <w:szCs w:val="24"/>
        </w:rPr>
        <w:t xml:space="preserve">Melakukan promosi dalam upaya peningkatan daya saing pasar </w:t>
      </w:r>
    </w:p>
    <w:p w14:paraId="147B1E2B" w14:textId="77777777" w:rsidR="005B69EA" w:rsidRPr="002678BA" w:rsidRDefault="005B69EA" w:rsidP="005B69EA">
      <w:pPr>
        <w:pStyle w:val="ListParagraph"/>
        <w:numPr>
          <w:ilvl w:val="0"/>
          <w:numId w:val="39"/>
        </w:numPr>
        <w:spacing w:after="160" w:line="480" w:lineRule="auto"/>
        <w:ind w:left="1134" w:hanging="425"/>
        <w:jc w:val="both"/>
        <w:rPr>
          <w:rFonts w:ascii="Times New Roman" w:hAnsi="Times New Roman"/>
          <w:sz w:val="24"/>
          <w:szCs w:val="24"/>
        </w:rPr>
      </w:pPr>
      <w:r w:rsidRPr="002678BA">
        <w:rPr>
          <w:rFonts w:ascii="Times New Roman" w:hAnsi="Times New Roman"/>
          <w:sz w:val="24"/>
          <w:szCs w:val="24"/>
        </w:rPr>
        <w:t>Melakukan koordinasi antar lembaga pemerintah, masyarakat, pelaku pasar dan instansi terkait agar terdapat keterpaduan dalam pengelolaan dan perlindungan pasar.</w:t>
      </w:r>
    </w:p>
    <w:p w14:paraId="524109D3" w14:textId="77777777" w:rsidR="005B69EA" w:rsidRPr="00C33EC1" w:rsidRDefault="005B69EA" w:rsidP="005B69EA">
      <w:pPr>
        <w:pStyle w:val="Heading3"/>
        <w:numPr>
          <w:ilvl w:val="2"/>
          <w:numId w:val="31"/>
        </w:numPr>
        <w:spacing w:line="480" w:lineRule="auto"/>
        <w:ind w:left="709"/>
        <w:jc w:val="left"/>
        <w:rPr>
          <w:rFonts w:cs="Times New Roman"/>
        </w:rPr>
      </w:pPr>
      <w:bookmarkStart w:id="114" w:name="_Toc112128235"/>
      <w:bookmarkStart w:id="115" w:name="_Toc112643172"/>
      <w:r w:rsidRPr="002678BA">
        <w:lastRenderedPageBreak/>
        <w:t>Fungsi Dinas Perdagangan dan Perindustrian Kabupaten Cirebon, bidang Pengelolaan Pasar</w:t>
      </w:r>
      <w:bookmarkEnd w:id="114"/>
      <w:bookmarkEnd w:id="115"/>
    </w:p>
    <w:p w14:paraId="2422BD75" w14:textId="77777777" w:rsidR="005B69EA" w:rsidRPr="002678BA" w:rsidRDefault="005B69EA" w:rsidP="005B69EA">
      <w:pPr>
        <w:numPr>
          <w:ilvl w:val="0"/>
          <w:numId w:val="40"/>
        </w:numPr>
        <w:spacing w:after="0" w:line="480" w:lineRule="auto"/>
        <w:ind w:left="1134" w:hanging="425"/>
        <w:contextualSpacing/>
        <w:jc w:val="both"/>
        <w:rPr>
          <w:rFonts w:ascii="Times New Roman" w:hAnsi="Times New Roman"/>
          <w:sz w:val="24"/>
          <w:szCs w:val="24"/>
        </w:rPr>
      </w:pPr>
      <w:r w:rsidRPr="002678BA">
        <w:rPr>
          <w:rFonts w:ascii="Times New Roman" w:hAnsi="Times New Roman"/>
          <w:sz w:val="24"/>
          <w:szCs w:val="24"/>
        </w:rPr>
        <w:t xml:space="preserve">Perumusan rencana kerja Bidang; </w:t>
      </w:r>
    </w:p>
    <w:p w14:paraId="63CAEC8C" w14:textId="77777777" w:rsidR="005B69EA" w:rsidRPr="002678BA" w:rsidRDefault="005B69EA" w:rsidP="005B69EA">
      <w:pPr>
        <w:numPr>
          <w:ilvl w:val="0"/>
          <w:numId w:val="40"/>
        </w:numPr>
        <w:spacing w:after="0" w:line="480" w:lineRule="auto"/>
        <w:ind w:left="1134" w:hanging="425"/>
        <w:contextualSpacing/>
        <w:jc w:val="both"/>
        <w:rPr>
          <w:rFonts w:ascii="Times New Roman" w:hAnsi="Times New Roman"/>
          <w:sz w:val="24"/>
          <w:szCs w:val="24"/>
        </w:rPr>
      </w:pPr>
      <w:r w:rsidRPr="002678BA">
        <w:rPr>
          <w:rFonts w:ascii="Times New Roman" w:hAnsi="Times New Roman"/>
          <w:sz w:val="24"/>
          <w:szCs w:val="24"/>
        </w:rPr>
        <w:t xml:space="preserve">Penyelenggaraan perumusan kebijakan pembinaan, penataan dan pemeliharaan sarana dan prasarana pasar; </w:t>
      </w:r>
    </w:p>
    <w:p w14:paraId="7AE195CA" w14:textId="77777777" w:rsidR="005B69EA" w:rsidRPr="002678BA" w:rsidRDefault="005B69EA" w:rsidP="005B69EA">
      <w:pPr>
        <w:numPr>
          <w:ilvl w:val="0"/>
          <w:numId w:val="40"/>
        </w:numPr>
        <w:spacing w:after="0" w:line="480" w:lineRule="auto"/>
        <w:ind w:left="1134" w:hanging="425"/>
        <w:contextualSpacing/>
        <w:jc w:val="both"/>
        <w:rPr>
          <w:rFonts w:ascii="Times New Roman" w:hAnsi="Times New Roman"/>
          <w:sz w:val="24"/>
          <w:szCs w:val="24"/>
        </w:rPr>
      </w:pPr>
      <w:r w:rsidRPr="002678BA">
        <w:rPr>
          <w:rFonts w:ascii="Times New Roman" w:hAnsi="Times New Roman"/>
          <w:sz w:val="24"/>
          <w:szCs w:val="24"/>
        </w:rPr>
        <w:t xml:space="preserve">Penyelenggaraan penyusunan bahan kebijakan teknis pembinaan pasar; </w:t>
      </w:r>
    </w:p>
    <w:p w14:paraId="3B3C6BE8" w14:textId="77777777" w:rsidR="005B69EA" w:rsidRPr="002678BA" w:rsidRDefault="005B69EA" w:rsidP="005B69EA">
      <w:pPr>
        <w:numPr>
          <w:ilvl w:val="0"/>
          <w:numId w:val="40"/>
        </w:numPr>
        <w:spacing w:after="0" w:line="480" w:lineRule="auto"/>
        <w:ind w:left="1134" w:hanging="425"/>
        <w:contextualSpacing/>
        <w:jc w:val="both"/>
        <w:rPr>
          <w:rFonts w:ascii="Times New Roman" w:hAnsi="Times New Roman"/>
          <w:sz w:val="24"/>
          <w:szCs w:val="24"/>
        </w:rPr>
      </w:pPr>
      <w:r w:rsidRPr="002678BA">
        <w:rPr>
          <w:rFonts w:ascii="Times New Roman" w:hAnsi="Times New Roman"/>
          <w:sz w:val="24"/>
          <w:szCs w:val="24"/>
        </w:rPr>
        <w:t xml:space="preserve">Penyelenggaraan penyusunan bahan kebijakan teknis penataan pasar; </w:t>
      </w:r>
    </w:p>
    <w:p w14:paraId="18047122" w14:textId="77777777" w:rsidR="005B69EA" w:rsidRPr="002678BA" w:rsidRDefault="005B69EA" w:rsidP="005B69EA">
      <w:pPr>
        <w:numPr>
          <w:ilvl w:val="0"/>
          <w:numId w:val="41"/>
        </w:numPr>
        <w:spacing w:after="0" w:line="480" w:lineRule="auto"/>
        <w:ind w:left="1134" w:hanging="425"/>
        <w:contextualSpacing/>
        <w:jc w:val="both"/>
        <w:rPr>
          <w:rFonts w:ascii="Times New Roman" w:hAnsi="Times New Roman"/>
          <w:sz w:val="24"/>
          <w:szCs w:val="24"/>
        </w:rPr>
      </w:pPr>
      <w:r w:rsidRPr="002678BA">
        <w:rPr>
          <w:rFonts w:ascii="Times New Roman" w:hAnsi="Times New Roman"/>
          <w:sz w:val="24"/>
          <w:szCs w:val="24"/>
        </w:rPr>
        <w:t xml:space="preserve">Penyelenggaraan penyusunan bahan kebijakan teknis pemeliharaan sarana dan prasarana pasar; </w:t>
      </w:r>
    </w:p>
    <w:p w14:paraId="7D74F49F" w14:textId="77777777" w:rsidR="005B69EA" w:rsidRPr="002678BA" w:rsidRDefault="005B69EA" w:rsidP="005B69EA">
      <w:pPr>
        <w:numPr>
          <w:ilvl w:val="0"/>
          <w:numId w:val="41"/>
        </w:numPr>
        <w:spacing w:after="0" w:line="480" w:lineRule="auto"/>
        <w:ind w:left="1134" w:hanging="425"/>
        <w:contextualSpacing/>
        <w:jc w:val="both"/>
        <w:rPr>
          <w:rFonts w:ascii="Times New Roman" w:hAnsi="Times New Roman"/>
          <w:sz w:val="24"/>
          <w:szCs w:val="24"/>
        </w:rPr>
      </w:pPr>
      <w:r w:rsidRPr="002678BA">
        <w:rPr>
          <w:rFonts w:ascii="Times New Roman" w:hAnsi="Times New Roman"/>
          <w:sz w:val="24"/>
          <w:szCs w:val="24"/>
        </w:rPr>
        <w:t xml:space="preserve">Penyelenggaraan penyusunan bahan kebijakan teknis pemeliharaan pasar; </w:t>
      </w:r>
    </w:p>
    <w:p w14:paraId="0AD97EB6" w14:textId="77777777" w:rsidR="005B69EA" w:rsidRPr="002678BA" w:rsidRDefault="005B69EA" w:rsidP="005B69EA">
      <w:pPr>
        <w:numPr>
          <w:ilvl w:val="0"/>
          <w:numId w:val="41"/>
        </w:numPr>
        <w:spacing w:after="0" w:line="480" w:lineRule="auto"/>
        <w:ind w:left="1134" w:hanging="425"/>
        <w:contextualSpacing/>
        <w:jc w:val="both"/>
        <w:rPr>
          <w:rFonts w:ascii="Times New Roman" w:hAnsi="Times New Roman"/>
          <w:sz w:val="24"/>
          <w:szCs w:val="24"/>
        </w:rPr>
      </w:pPr>
      <w:r w:rsidRPr="002678BA">
        <w:rPr>
          <w:rFonts w:ascii="Times New Roman" w:hAnsi="Times New Roman"/>
          <w:sz w:val="24"/>
          <w:szCs w:val="24"/>
        </w:rPr>
        <w:t xml:space="preserve">Penyelenggaraan penyusunan bahan fasilitasi dan koordinasi pembinaan Unit Pelayanan Teknis Dinas; </w:t>
      </w:r>
    </w:p>
    <w:p w14:paraId="54DEC4D6" w14:textId="77777777" w:rsidR="005B69EA" w:rsidRPr="002678BA" w:rsidRDefault="005B69EA" w:rsidP="005B69EA">
      <w:pPr>
        <w:numPr>
          <w:ilvl w:val="0"/>
          <w:numId w:val="41"/>
        </w:numPr>
        <w:spacing w:after="0" w:line="480" w:lineRule="auto"/>
        <w:ind w:left="1134" w:hanging="425"/>
        <w:contextualSpacing/>
        <w:jc w:val="both"/>
        <w:rPr>
          <w:rFonts w:ascii="Times New Roman" w:hAnsi="Times New Roman"/>
          <w:sz w:val="24"/>
          <w:szCs w:val="24"/>
        </w:rPr>
      </w:pPr>
      <w:r w:rsidRPr="002678BA">
        <w:rPr>
          <w:rFonts w:ascii="Times New Roman" w:hAnsi="Times New Roman"/>
          <w:sz w:val="24"/>
          <w:szCs w:val="24"/>
        </w:rPr>
        <w:t xml:space="preserve">Penyelenggaraan pengawasan, monitoring dan evaluasi pengelolaan pasar; </w:t>
      </w:r>
    </w:p>
    <w:p w14:paraId="013232D8" w14:textId="77777777" w:rsidR="005B69EA" w:rsidRPr="002678BA" w:rsidRDefault="005B69EA" w:rsidP="005B69EA">
      <w:pPr>
        <w:pStyle w:val="ListParagraph"/>
        <w:numPr>
          <w:ilvl w:val="0"/>
          <w:numId w:val="41"/>
        </w:numPr>
        <w:spacing w:line="480" w:lineRule="auto"/>
        <w:jc w:val="both"/>
        <w:rPr>
          <w:rFonts w:ascii="Times New Roman" w:hAnsi="Times New Roman"/>
          <w:sz w:val="24"/>
          <w:szCs w:val="24"/>
        </w:rPr>
      </w:pPr>
      <w:r w:rsidRPr="002678BA">
        <w:rPr>
          <w:rFonts w:ascii="Times New Roman" w:hAnsi="Times New Roman"/>
          <w:sz w:val="24"/>
          <w:szCs w:val="24"/>
        </w:rPr>
        <w:t xml:space="preserve">Penyelenggaraan pemantauan, pelaporan Bidang Pengelolaan Pasar; evaluasi dan penyelenggaraan koordinasi dengan unit kerja terkait; </w:t>
      </w:r>
    </w:p>
    <w:p w14:paraId="755BA7C3" w14:textId="5E5BA42B" w:rsidR="005B69EA" w:rsidRPr="005B69EA" w:rsidRDefault="005B69EA" w:rsidP="005B69EA">
      <w:pPr>
        <w:pStyle w:val="ListParagraph"/>
        <w:numPr>
          <w:ilvl w:val="0"/>
          <w:numId w:val="42"/>
        </w:numPr>
        <w:spacing w:line="480" w:lineRule="auto"/>
        <w:ind w:left="709" w:hanging="425"/>
        <w:jc w:val="both"/>
        <w:rPr>
          <w:rFonts w:ascii="Times New Roman" w:hAnsi="Times New Roman"/>
          <w:sz w:val="24"/>
          <w:szCs w:val="24"/>
        </w:rPr>
        <w:sectPr w:rsidR="005B69EA" w:rsidRPr="005B69EA" w:rsidSect="005B69EA">
          <w:headerReference w:type="even" r:id="rId13"/>
          <w:headerReference w:type="default" r:id="rId14"/>
          <w:footerReference w:type="default" r:id="rId15"/>
          <w:headerReference w:type="first" r:id="rId16"/>
          <w:pgSz w:w="12240" w:h="15840" w:code="1"/>
          <w:pgMar w:top="2268" w:right="1701" w:bottom="1701" w:left="1701" w:header="720" w:footer="720" w:gutter="0"/>
          <w:cols w:space="720"/>
          <w:docGrid w:linePitch="360"/>
        </w:sectPr>
      </w:pPr>
      <w:r w:rsidRPr="002678BA">
        <w:rPr>
          <w:rFonts w:ascii="Times New Roman" w:hAnsi="Times New Roman"/>
          <w:sz w:val="24"/>
          <w:szCs w:val="24"/>
        </w:rPr>
        <w:t>Penyelenggaraan tugas lain sesuai dengan tugas dan fungsinya.</w:t>
      </w:r>
    </w:p>
    <w:p w14:paraId="2609B483" w14:textId="77777777" w:rsidR="005B69EA" w:rsidRDefault="005B69EA" w:rsidP="005B69EA"/>
    <w:sectPr w:rsidR="005B69EA" w:rsidSect="005B69EA">
      <w:headerReference w:type="even" r:id="rId17"/>
      <w:headerReference w:type="default" r:id="rId18"/>
      <w:headerReference w:type="first" r:id="rId19"/>
      <w:pgSz w:w="12240" w:h="15840"/>
      <w:pgMar w:top="2268"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CA9278" w14:textId="77777777" w:rsidR="000F471F" w:rsidRDefault="000F471F" w:rsidP="005B69EA">
      <w:pPr>
        <w:spacing w:after="0" w:line="240" w:lineRule="auto"/>
      </w:pPr>
      <w:r>
        <w:separator/>
      </w:r>
    </w:p>
  </w:endnote>
  <w:endnote w:type="continuationSeparator" w:id="0">
    <w:p w14:paraId="191AAE22" w14:textId="77777777" w:rsidR="000F471F" w:rsidRDefault="000F471F" w:rsidP="005B6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4FF3B" w14:textId="77777777" w:rsidR="00C63D2B" w:rsidRDefault="00C63D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1256313"/>
      <w:docPartObj>
        <w:docPartGallery w:val="Page Numbers (Bottom of Page)"/>
        <w:docPartUnique/>
      </w:docPartObj>
    </w:sdtPr>
    <w:sdtEndPr>
      <w:rPr>
        <w:noProof/>
      </w:rPr>
    </w:sdtEndPr>
    <w:sdtContent>
      <w:p w14:paraId="21CDBE9C" w14:textId="77777777" w:rsidR="00D024E0" w:rsidRDefault="005B69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1637E4" w14:textId="77777777" w:rsidR="00915D25" w:rsidRDefault="000F47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6019D" w14:textId="77777777" w:rsidR="00C63D2B" w:rsidRDefault="00C63D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C243E" w14:textId="77777777" w:rsidR="00745ADE" w:rsidRDefault="000F471F">
    <w:pPr>
      <w:pStyle w:val="Footer"/>
      <w:jc w:val="center"/>
    </w:pPr>
  </w:p>
  <w:p w14:paraId="0BC74AA6" w14:textId="77777777" w:rsidR="00745ADE" w:rsidRDefault="000F47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5EA7FB" w14:textId="77777777" w:rsidR="000F471F" w:rsidRDefault="000F471F" w:rsidP="005B69EA">
      <w:pPr>
        <w:spacing w:after="0" w:line="240" w:lineRule="auto"/>
      </w:pPr>
      <w:r>
        <w:separator/>
      </w:r>
    </w:p>
  </w:footnote>
  <w:footnote w:type="continuationSeparator" w:id="0">
    <w:p w14:paraId="137B13EC" w14:textId="77777777" w:rsidR="000F471F" w:rsidRDefault="000F471F" w:rsidP="005B69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89E06" w14:textId="735D59E5" w:rsidR="00C63D2B" w:rsidRDefault="00C63D2B">
    <w:pPr>
      <w:pStyle w:val="Header"/>
    </w:pPr>
    <w:r>
      <w:rPr>
        <w:noProof/>
      </w:rPr>
      <w:pict w14:anchorId="5F4EA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472907" o:spid="_x0000_s2050" type="#_x0000_t75" style="position:absolute;margin-left:0;margin-top:0;width:441.85pt;height:415.85pt;z-index:-251657216;mso-position-horizontal:center;mso-position-horizontal-relative:margin;mso-position-vertical:center;mso-position-vertical-relative:margin" o:allowincell="f">
          <v:imagedata r:id="rId1" o:title="logo ugj"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3716179"/>
      <w:docPartObj>
        <w:docPartGallery w:val="Page Numbers (Top of Page)"/>
        <w:docPartUnique/>
      </w:docPartObj>
    </w:sdtPr>
    <w:sdtEndPr>
      <w:rPr>
        <w:noProof/>
      </w:rPr>
    </w:sdtEndPr>
    <w:sdtContent>
      <w:p w14:paraId="583FD129" w14:textId="66DF479C" w:rsidR="00745ADE" w:rsidRDefault="00C63D2B">
        <w:pPr>
          <w:pStyle w:val="Header"/>
          <w:jc w:val="right"/>
        </w:pPr>
        <w:r>
          <w:rPr>
            <w:noProof/>
          </w:rPr>
          <w:pict w14:anchorId="1ECB17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472908" o:spid="_x0000_s2051" type="#_x0000_t75" style="position:absolute;left:0;text-align:left;margin-left:0;margin-top:0;width:441.85pt;height:415.85pt;z-index:-251656192;mso-position-horizontal:center;mso-position-horizontal-relative:margin;mso-position-vertical:center;mso-position-vertical-relative:margin" o:allowincell="f">
              <v:imagedata r:id="rId1" o:title="logo ugj" gain="19661f" blacklevel="22938f"/>
            </v:shape>
          </w:pict>
        </w:r>
      </w:p>
    </w:sdtContent>
  </w:sdt>
  <w:p w14:paraId="2347EC56" w14:textId="77777777" w:rsidR="009F2251" w:rsidRDefault="000F47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C9E49" w14:textId="03FEFBF4" w:rsidR="00C63D2B" w:rsidRDefault="00C63D2B">
    <w:pPr>
      <w:pStyle w:val="Header"/>
    </w:pPr>
    <w:r>
      <w:rPr>
        <w:noProof/>
      </w:rPr>
      <w:pict w14:anchorId="681471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472906" o:spid="_x0000_s2049" type="#_x0000_t75" style="position:absolute;margin-left:0;margin-top:0;width:441.85pt;height:415.85pt;z-index:-251658240;mso-position-horizontal:center;mso-position-horizontal-relative:margin;mso-position-vertical:center;mso-position-vertical-relative:margin" o:allowincell="f">
          <v:imagedata r:id="rId1" o:title="logo ugj" gain="19661f" blacklevel="22938f"/>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D7EC6" w14:textId="1EA54D7F" w:rsidR="00C63D2B" w:rsidRDefault="00C63D2B">
    <w:pPr>
      <w:pStyle w:val="Header"/>
    </w:pPr>
    <w:r>
      <w:rPr>
        <w:noProof/>
      </w:rPr>
      <w:pict w14:anchorId="469AB3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472910" o:spid="_x0000_s2053" type="#_x0000_t75" style="position:absolute;margin-left:0;margin-top:0;width:441.85pt;height:415.85pt;z-index:-251654144;mso-position-horizontal:center;mso-position-horizontal-relative:margin;mso-position-vertical:center;mso-position-vertical-relative:margin" o:allowincell="f">
          <v:imagedata r:id="rId1" o:title="logo ugj" gain="19661f" blacklevel="22938f"/>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425633"/>
      <w:docPartObj>
        <w:docPartGallery w:val="Page Numbers (Top of Page)"/>
        <w:docPartUnique/>
      </w:docPartObj>
    </w:sdtPr>
    <w:sdtEndPr>
      <w:rPr>
        <w:noProof/>
      </w:rPr>
    </w:sdtEndPr>
    <w:sdtContent>
      <w:p w14:paraId="11095962" w14:textId="79692CB2" w:rsidR="00745ADE" w:rsidRDefault="00C63D2B">
        <w:pPr>
          <w:pStyle w:val="Header"/>
          <w:jc w:val="right"/>
        </w:pPr>
        <w:r>
          <w:rPr>
            <w:noProof/>
          </w:rPr>
          <w:pict w14:anchorId="52E4AD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472911" o:spid="_x0000_s2054" type="#_x0000_t75" style="position:absolute;left:0;text-align:left;margin-left:0;margin-top:0;width:441.85pt;height:415.85pt;z-index:-251653120;mso-position-horizontal:center;mso-position-horizontal-relative:margin;mso-position-vertical:center;mso-position-vertical-relative:margin" o:allowincell="f">
              <v:imagedata r:id="rId1" o:title="logo ugj" gain="19661f" blacklevel="22938f"/>
            </v:shape>
          </w:pict>
        </w:r>
        <w:r w:rsidR="005B69EA">
          <w:fldChar w:fldCharType="begin"/>
        </w:r>
        <w:r w:rsidR="005B69EA">
          <w:instrText xml:space="preserve"> PAGE   \* MERGEFORMAT </w:instrText>
        </w:r>
        <w:r w:rsidR="005B69EA">
          <w:fldChar w:fldCharType="separate"/>
        </w:r>
        <w:r w:rsidR="005B69EA">
          <w:rPr>
            <w:noProof/>
          </w:rPr>
          <w:t>2</w:t>
        </w:r>
        <w:r w:rsidR="005B69EA">
          <w:rPr>
            <w:noProof/>
          </w:rPr>
          <w:fldChar w:fldCharType="end"/>
        </w:r>
      </w:p>
    </w:sdtContent>
  </w:sdt>
  <w:p w14:paraId="2EB6AEB6" w14:textId="77777777" w:rsidR="00745ADE" w:rsidRDefault="000F471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A8F9F" w14:textId="5D5494D6" w:rsidR="00C63D2B" w:rsidRDefault="00C63D2B">
    <w:pPr>
      <w:pStyle w:val="Header"/>
    </w:pPr>
    <w:r>
      <w:rPr>
        <w:noProof/>
      </w:rPr>
      <w:pict w14:anchorId="10DEB9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472909" o:spid="_x0000_s2052" type="#_x0000_t75" style="position:absolute;margin-left:0;margin-top:0;width:441.85pt;height:415.85pt;z-index:-251655168;mso-position-horizontal:center;mso-position-horizontal-relative:margin;mso-position-vertical:center;mso-position-vertical-relative:margin" o:allowincell="f">
          <v:imagedata r:id="rId1" o:title="logo ugj" gain="19661f" blacklevel="22938f"/>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31FFA" w14:textId="525E9BFA" w:rsidR="00C63D2B" w:rsidRDefault="00C63D2B">
    <w:pPr>
      <w:pStyle w:val="Header"/>
    </w:pPr>
    <w:r>
      <w:rPr>
        <w:noProof/>
      </w:rPr>
      <w:pict w14:anchorId="12929D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472913" o:spid="_x0000_s2056" type="#_x0000_t75" style="position:absolute;margin-left:0;margin-top:0;width:441.85pt;height:415.85pt;z-index:-251651072;mso-position-horizontal:center;mso-position-horizontal-relative:margin;mso-position-vertical:center;mso-position-vertical-relative:margin" o:allowincell="f">
          <v:imagedata r:id="rId1" o:title="logo ugj" gain="19661f" blacklevel="22938f"/>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4252F" w14:textId="1DB92B6E" w:rsidR="005B69EA" w:rsidRDefault="00C63D2B" w:rsidP="005B69EA">
    <w:pPr>
      <w:pStyle w:val="Header"/>
      <w:jc w:val="center"/>
    </w:pPr>
    <w:r>
      <w:rPr>
        <w:noProof/>
      </w:rPr>
      <w:pict w14:anchorId="63C3EC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472914" o:spid="_x0000_s2057" type="#_x0000_t75" style="position:absolute;left:0;text-align:left;margin-left:0;margin-top:0;width:441.85pt;height:415.85pt;z-index:-251650048;mso-position-horizontal:center;mso-position-horizontal-relative:margin;mso-position-vertical:center;mso-position-vertical-relative:margin" o:allowincell="f">
          <v:imagedata r:id="rId1" o:title="logo ugj" gain="19661f" blacklevel="22938f"/>
        </v:shape>
      </w:pict>
    </w:r>
  </w:p>
  <w:p w14:paraId="43932ECD" w14:textId="77777777" w:rsidR="005B69EA" w:rsidRDefault="005B69E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E7F98" w14:textId="6911C94D" w:rsidR="00C63D2B" w:rsidRDefault="00C63D2B">
    <w:pPr>
      <w:pStyle w:val="Header"/>
    </w:pPr>
    <w:r>
      <w:rPr>
        <w:noProof/>
      </w:rPr>
      <w:pict w14:anchorId="6A647C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472912" o:spid="_x0000_s2055" type="#_x0000_t75" style="position:absolute;margin-left:0;margin-top:0;width:441.85pt;height:415.85pt;z-index:-251652096;mso-position-horizontal:center;mso-position-horizontal-relative:margin;mso-position-vertical:center;mso-position-vertical-relative:margin" o:allowincell="f">
          <v:imagedata r:id="rId1" o:title="logo ugj"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8"/>
    <w:multiLevelType w:val="hybridMultilevel"/>
    <w:tmpl w:val="00000018"/>
    <w:lvl w:ilvl="0" w:tplc="000008FD">
      <w:start w:val="1"/>
      <w:numFmt w:val="lowerLetter"/>
      <w:lvlText w:val="%1."/>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000019"/>
    <w:multiLevelType w:val="hybridMultilevel"/>
    <w:tmpl w:val="71CAE0E2"/>
    <w:lvl w:ilvl="0" w:tplc="00000961">
      <w:start w:val="5"/>
      <w:numFmt w:val="lowerLetter"/>
      <w:lvlText w:val="%1."/>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0000001A"/>
    <w:multiLevelType w:val="hybridMultilevel"/>
    <w:tmpl w:val="0000001A"/>
    <w:lvl w:ilvl="0" w:tplc="000009C5">
      <w:start w:val="10"/>
      <w:numFmt w:val="lowerLetter"/>
      <w:lvlText w:val="%1."/>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079464F9"/>
    <w:multiLevelType w:val="hybridMultilevel"/>
    <w:tmpl w:val="C796547E"/>
    <w:lvl w:ilvl="0" w:tplc="FFFFFFFF">
      <w:start w:val="1"/>
      <w:numFmt w:val="lowerLetter"/>
      <w:lvlText w:val="%1)"/>
      <w:lvlJc w:val="left"/>
      <w:pPr>
        <w:ind w:left="1429" w:hanging="360"/>
      </w:pPr>
    </w:lvl>
    <w:lvl w:ilvl="1" w:tplc="FFFFFFFF">
      <w:start w:val="1"/>
      <w:numFmt w:val="lowerLetter"/>
      <w:lvlText w:val="%2)"/>
      <w:lvlJc w:val="left"/>
      <w:pPr>
        <w:ind w:left="2149" w:hanging="360"/>
      </w:pPr>
    </w:lvl>
    <w:lvl w:ilvl="2" w:tplc="04090019">
      <w:start w:val="1"/>
      <w:numFmt w:val="lowerLetter"/>
      <w:lvlText w:val="%3."/>
      <w:lvlJc w:val="left"/>
      <w:pPr>
        <w:ind w:left="3049" w:hanging="36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 w15:restartNumberingAfterBreak="0">
    <w:nsid w:val="141942AF"/>
    <w:multiLevelType w:val="hybridMultilevel"/>
    <w:tmpl w:val="DD42C8A4"/>
    <w:lvl w:ilvl="0" w:tplc="5D4225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2F001F"/>
    <w:multiLevelType w:val="hybridMultilevel"/>
    <w:tmpl w:val="A42A90C4"/>
    <w:lvl w:ilvl="0" w:tplc="04090019">
      <w:start w:val="1"/>
      <w:numFmt w:val="lowerLetter"/>
      <w:lvlText w:val="%1."/>
      <w:lvlJc w:val="left"/>
      <w:pPr>
        <w:ind w:left="2628" w:hanging="360"/>
      </w:p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6" w15:restartNumberingAfterBreak="0">
    <w:nsid w:val="147A4B7D"/>
    <w:multiLevelType w:val="hybridMultilevel"/>
    <w:tmpl w:val="9760DD1A"/>
    <w:lvl w:ilvl="0" w:tplc="EC1EE086">
      <w:start w:val="1"/>
      <w:numFmt w:val="decimal"/>
      <w:lvlText w:val="%1."/>
      <w:lvlJc w:val="left"/>
      <w:pPr>
        <w:ind w:left="3296" w:hanging="360"/>
      </w:pPr>
    </w:lvl>
    <w:lvl w:ilvl="1" w:tplc="04090019">
      <w:start w:val="1"/>
      <w:numFmt w:val="lowerLetter"/>
      <w:lvlText w:val="%2."/>
      <w:lvlJc w:val="left"/>
      <w:pPr>
        <w:ind w:left="2576" w:hanging="360"/>
      </w:pPr>
    </w:lvl>
    <w:lvl w:ilvl="2" w:tplc="0409001B">
      <w:start w:val="1"/>
      <w:numFmt w:val="lowerRoman"/>
      <w:lvlText w:val="%3."/>
      <w:lvlJc w:val="right"/>
      <w:pPr>
        <w:ind w:left="3296" w:hanging="180"/>
      </w:pPr>
    </w:lvl>
    <w:lvl w:ilvl="3" w:tplc="0409000F">
      <w:start w:val="1"/>
      <w:numFmt w:val="decimal"/>
      <w:lvlText w:val="%4."/>
      <w:lvlJc w:val="left"/>
      <w:pPr>
        <w:ind w:left="4016" w:hanging="360"/>
      </w:pPr>
    </w:lvl>
    <w:lvl w:ilvl="4" w:tplc="04090019">
      <w:start w:val="1"/>
      <w:numFmt w:val="lowerLetter"/>
      <w:lvlText w:val="%5."/>
      <w:lvlJc w:val="left"/>
      <w:pPr>
        <w:ind w:left="4736" w:hanging="360"/>
      </w:pPr>
    </w:lvl>
    <w:lvl w:ilvl="5" w:tplc="0409001B">
      <w:start w:val="1"/>
      <w:numFmt w:val="lowerRoman"/>
      <w:lvlText w:val="%6."/>
      <w:lvlJc w:val="right"/>
      <w:pPr>
        <w:ind w:left="5456" w:hanging="180"/>
      </w:pPr>
    </w:lvl>
    <w:lvl w:ilvl="6" w:tplc="0409000F">
      <w:start w:val="1"/>
      <w:numFmt w:val="decimal"/>
      <w:lvlText w:val="%7."/>
      <w:lvlJc w:val="left"/>
      <w:pPr>
        <w:ind w:left="6176" w:hanging="360"/>
      </w:pPr>
    </w:lvl>
    <w:lvl w:ilvl="7" w:tplc="04090019">
      <w:start w:val="1"/>
      <w:numFmt w:val="lowerLetter"/>
      <w:lvlText w:val="%8."/>
      <w:lvlJc w:val="left"/>
      <w:pPr>
        <w:ind w:left="6896" w:hanging="360"/>
      </w:pPr>
    </w:lvl>
    <w:lvl w:ilvl="8" w:tplc="0409001B">
      <w:start w:val="1"/>
      <w:numFmt w:val="lowerRoman"/>
      <w:lvlText w:val="%9."/>
      <w:lvlJc w:val="right"/>
      <w:pPr>
        <w:ind w:left="7616" w:hanging="180"/>
      </w:pPr>
    </w:lvl>
  </w:abstractNum>
  <w:abstractNum w:abstractNumId="7" w15:restartNumberingAfterBreak="0">
    <w:nsid w:val="1C3A1951"/>
    <w:multiLevelType w:val="hybridMultilevel"/>
    <w:tmpl w:val="D3F29B8C"/>
    <w:lvl w:ilvl="0" w:tplc="3DECE8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C494EE2"/>
    <w:multiLevelType w:val="multilevel"/>
    <w:tmpl w:val="A420FB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8C1DE7"/>
    <w:multiLevelType w:val="hybridMultilevel"/>
    <w:tmpl w:val="420650D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0" w15:restartNumberingAfterBreak="0">
    <w:nsid w:val="275F1F3F"/>
    <w:multiLevelType w:val="multilevel"/>
    <w:tmpl w:val="DA544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691755"/>
    <w:multiLevelType w:val="hybridMultilevel"/>
    <w:tmpl w:val="76B22A20"/>
    <w:lvl w:ilvl="0" w:tplc="04090017">
      <w:start w:val="1"/>
      <w:numFmt w:val="lowerLetter"/>
      <w:lvlText w:val="%1)"/>
      <w:lvlJc w:val="lef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2" w15:restartNumberingAfterBreak="0">
    <w:nsid w:val="2A1F230F"/>
    <w:multiLevelType w:val="hybridMultilevel"/>
    <w:tmpl w:val="FF8C50EC"/>
    <w:lvl w:ilvl="0" w:tplc="04090015">
      <w:start w:val="1"/>
      <w:numFmt w:val="upperLetter"/>
      <w:lvlText w:val="%1."/>
      <w:lvlJc w:val="left"/>
      <w:pPr>
        <w:ind w:left="28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05251A"/>
    <w:multiLevelType w:val="multilevel"/>
    <w:tmpl w:val="563A6536"/>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4" w15:restartNumberingAfterBreak="0">
    <w:nsid w:val="2E17649D"/>
    <w:multiLevelType w:val="hybridMultilevel"/>
    <w:tmpl w:val="9ACC1E9C"/>
    <w:lvl w:ilvl="0" w:tplc="04090017">
      <w:start w:val="1"/>
      <w:numFmt w:val="lowerLetter"/>
      <w:lvlText w:val="%1)"/>
      <w:lvlJc w:val="left"/>
      <w:pPr>
        <w:ind w:left="1429" w:hanging="360"/>
      </w:pPr>
    </w:lvl>
    <w:lvl w:ilvl="1" w:tplc="04090017">
      <w:start w:val="1"/>
      <w:numFmt w:val="lowerLetter"/>
      <w:lvlText w:val="%2)"/>
      <w:lvlJc w:val="left"/>
      <w:pPr>
        <w:ind w:left="2149" w:hanging="360"/>
      </w:pPr>
    </w:lvl>
    <w:lvl w:ilvl="2" w:tplc="86CCBF1A">
      <w:start w:val="2"/>
      <w:numFmt w:val="bullet"/>
      <w:lvlText w:val="-"/>
      <w:lvlJc w:val="left"/>
      <w:pPr>
        <w:ind w:left="3049" w:hanging="360"/>
      </w:pPr>
      <w:rPr>
        <w:rFonts w:ascii="Calibri" w:eastAsiaTheme="minorHAnsi" w:hAnsi="Calibri" w:cs="Calibri" w:hint="default"/>
        <w:sz w:val="22"/>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2F3F39EA"/>
    <w:multiLevelType w:val="hybridMultilevel"/>
    <w:tmpl w:val="F0D004CA"/>
    <w:lvl w:ilvl="0" w:tplc="B99075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84772F"/>
    <w:multiLevelType w:val="hybridMultilevel"/>
    <w:tmpl w:val="0BB44DE2"/>
    <w:lvl w:ilvl="0" w:tplc="04090015">
      <w:start w:val="1"/>
      <w:numFmt w:val="upp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353275BB"/>
    <w:multiLevelType w:val="hybridMultilevel"/>
    <w:tmpl w:val="9F1C7A06"/>
    <w:lvl w:ilvl="0" w:tplc="407E95EA">
      <w:start w:val="1"/>
      <w:numFmt w:val="lowerLetter"/>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8" w15:restartNumberingAfterBreak="0">
    <w:nsid w:val="3761445F"/>
    <w:multiLevelType w:val="hybridMultilevel"/>
    <w:tmpl w:val="9ABCB52C"/>
    <w:lvl w:ilvl="0" w:tplc="04090011">
      <w:start w:val="1"/>
      <w:numFmt w:val="decimal"/>
      <w:lvlText w:val="%1)"/>
      <w:lvlJc w:val="left"/>
      <w:pPr>
        <w:ind w:left="1429" w:hanging="360"/>
      </w:pPr>
    </w:lvl>
    <w:lvl w:ilvl="1" w:tplc="F86C00D8">
      <w:start w:val="1"/>
      <w:numFmt w:val="lowerLetter"/>
      <w:lvlText w:val="%2)"/>
      <w:lvlJc w:val="left"/>
      <w:pPr>
        <w:ind w:left="2149" w:hanging="36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38961BFD"/>
    <w:multiLevelType w:val="hybridMultilevel"/>
    <w:tmpl w:val="BC221330"/>
    <w:lvl w:ilvl="0" w:tplc="04090011">
      <w:start w:val="1"/>
      <w:numFmt w:val="decimal"/>
      <w:lvlText w:val="%1)"/>
      <w:lvlJc w:val="left"/>
      <w:pPr>
        <w:ind w:left="1462" w:hanging="360"/>
      </w:pPr>
    </w:lvl>
    <w:lvl w:ilvl="1" w:tplc="04090019" w:tentative="1">
      <w:start w:val="1"/>
      <w:numFmt w:val="lowerLetter"/>
      <w:lvlText w:val="%2."/>
      <w:lvlJc w:val="left"/>
      <w:pPr>
        <w:ind w:left="2182" w:hanging="360"/>
      </w:pPr>
    </w:lvl>
    <w:lvl w:ilvl="2" w:tplc="0409001B" w:tentative="1">
      <w:start w:val="1"/>
      <w:numFmt w:val="lowerRoman"/>
      <w:lvlText w:val="%3."/>
      <w:lvlJc w:val="right"/>
      <w:pPr>
        <w:ind w:left="2902" w:hanging="180"/>
      </w:pPr>
    </w:lvl>
    <w:lvl w:ilvl="3" w:tplc="0409000F" w:tentative="1">
      <w:start w:val="1"/>
      <w:numFmt w:val="decimal"/>
      <w:lvlText w:val="%4."/>
      <w:lvlJc w:val="left"/>
      <w:pPr>
        <w:ind w:left="3622" w:hanging="360"/>
      </w:pPr>
    </w:lvl>
    <w:lvl w:ilvl="4" w:tplc="04090019" w:tentative="1">
      <w:start w:val="1"/>
      <w:numFmt w:val="lowerLetter"/>
      <w:lvlText w:val="%5."/>
      <w:lvlJc w:val="left"/>
      <w:pPr>
        <w:ind w:left="4342" w:hanging="360"/>
      </w:pPr>
    </w:lvl>
    <w:lvl w:ilvl="5" w:tplc="0409001B" w:tentative="1">
      <w:start w:val="1"/>
      <w:numFmt w:val="lowerRoman"/>
      <w:lvlText w:val="%6."/>
      <w:lvlJc w:val="right"/>
      <w:pPr>
        <w:ind w:left="5062" w:hanging="180"/>
      </w:pPr>
    </w:lvl>
    <w:lvl w:ilvl="6" w:tplc="0409000F" w:tentative="1">
      <w:start w:val="1"/>
      <w:numFmt w:val="decimal"/>
      <w:lvlText w:val="%7."/>
      <w:lvlJc w:val="left"/>
      <w:pPr>
        <w:ind w:left="5782" w:hanging="360"/>
      </w:pPr>
    </w:lvl>
    <w:lvl w:ilvl="7" w:tplc="04090019" w:tentative="1">
      <w:start w:val="1"/>
      <w:numFmt w:val="lowerLetter"/>
      <w:lvlText w:val="%8."/>
      <w:lvlJc w:val="left"/>
      <w:pPr>
        <w:ind w:left="6502" w:hanging="360"/>
      </w:pPr>
    </w:lvl>
    <w:lvl w:ilvl="8" w:tplc="0409001B" w:tentative="1">
      <w:start w:val="1"/>
      <w:numFmt w:val="lowerRoman"/>
      <w:lvlText w:val="%9."/>
      <w:lvlJc w:val="right"/>
      <w:pPr>
        <w:ind w:left="7222" w:hanging="180"/>
      </w:pPr>
    </w:lvl>
  </w:abstractNum>
  <w:abstractNum w:abstractNumId="20" w15:restartNumberingAfterBreak="0">
    <w:nsid w:val="390E1AAF"/>
    <w:multiLevelType w:val="multilevel"/>
    <w:tmpl w:val="5C768C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E9051EC"/>
    <w:multiLevelType w:val="hybridMultilevel"/>
    <w:tmpl w:val="9D34781E"/>
    <w:lvl w:ilvl="0" w:tplc="BC220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B776C0"/>
    <w:multiLevelType w:val="hybridMultilevel"/>
    <w:tmpl w:val="D7EE3DA6"/>
    <w:lvl w:ilvl="0" w:tplc="A8F689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1C61B6"/>
    <w:multiLevelType w:val="hybridMultilevel"/>
    <w:tmpl w:val="5DB0AD5E"/>
    <w:lvl w:ilvl="0" w:tplc="04090011">
      <w:start w:val="1"/>
      <w:numFmt w:val="decimal"/>
      <w:lvlText w:val="%1)"/>
      <w:lvlJc w:val="left"/>
      <w:pPr>
        <w:ind w:left="1440" w:hanging="360"/>
      </w:pPr>
    </w:lvl>
    <w:lvl w:ilvl="1" w:tplc="04090011">
      <w:start w:val="1"/>
      <w:numFmt w:val="decimal"/>
      <w:lvlText w:val="%2)"/>
      <w:lvlJc w:val="left"/>
      <w:pPr>
        <w:ind w:left="1429"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7803A72"/>
    <w:multiLevelType w:val="hybridMultilevel"/>
    <w:tmpl w:val="D0ECA922"/>
    <w:lvl w:ilvl="0" w:tplc="A372CC8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B3F6248"/>
    <w:multiLevelType w:val="hybridMultilevel"/>
    <w:tmpl w:val="4E6CF604"/>
    <w:lvl w:ilvl="0" w:tplc="FFFFFFFF">
      <w:start w:val="1"/>
      <w:numFmt w:val="upperLetter"/>
      <w:lvlText w:val="%1."/>
      <w:lvlJc w:val="left"/>
      <w:pPr>
        <w:ind w:left="288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D6309BB"/>
    <w:multiLevelType w:val="hybridMultilevel"/>
    <w:tmpl w:val="DFF44134"/>
    <w:lvl w:ilvl="0" w:tplc="90EC46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EC2367"/>
    <w:multiLevelType w:val="hybridMultilevel"/>
    <w:tmpl w:val="A50419DC"/>
    <w:lvl w:ilvl="0" w:tplc="C68A5544">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8" w15:restartNumberingAfterBreak="0">
    <w:nsid w:val="524721F9"/>
    <w:multiLevelType w:val="hybridMultilevel"/>
    <w:tmpl w:val="1AF6D6B2"/>
    <w:lvl w:ilvl="0" w:tplc="419A3E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A718D5"/>
    <w:multiLevelType w:val="multilevel"/>
    <w:tmpl w:val="5120A04A"/>
    <w:lvl w:ilvl="0">
      <w:start w:val="1"/>
      <w:numFmt w:val="decimal"/>
      <w:lvlText w:val="%1."/>
      <w:lvlJc w:val="left"/>
      <w:pPr>
        <w:ind w:left="1080" w:hanging="360"/>
      </w:pPr>
      <w:rPr>
        <w:rFonts w:hint="default"/>
      </w:rPr>
    </w:lvl>
    <w:lvl w:ilvl="1">
      <w:start w:val="3"/>
      <w:numFmt w:val="decimal"/>
      <w:isLgl/>
      <w:lvlText w:val="%1.%2"/>
      <w:lvlJc w:val="left"/>
      <w:pPr>
        <w:ind w:left="1881" w:hanging="600"/>
      </w:pPr>
      <w:rPr>
        <w:rFonts w:hint="default"/>
      </w:rPr>
    </w:lvl>
    <w:lvl w:ilvl="2">
      <w:start w:val="44"/>
      <w:numFmt w:val="decimal"/>
      <w:isLgl/>
      <w:lvlText w:val="%1.%2.%3"/>
      <w:lvlJc w:val="left"/>
      <w:pPr>
        <w:ind w:left="2562" w:hanging="720"/>
      </w:pPr>
      <w:rPr>
        <w:rFonts w:hint="default"/>
      </w:rPr>
    </w:lvl>
    <w:lvl w:ilvl="3">
      <w:start w:val="1"/>
      <w:numFmt w:val="decimal"/>
      <w:isLgl/>
      <w:lvlText w:val="%1.%2.%3.%4"/>
      <w:lvlJc w:val="left"/>
      <w:pPr>
        <w:ind w:left="3123" w:hanging="720"/>
      </w:pPr>
      <w:rPr>
        <w:rFonts w:hint="default"/>
      </w:rPr>
    </w:lvl>
    <w:lvl w:ilvl="4">
      <w:start w:val="1"/>
      <w:numFmt w:val="decimal"/>
      <w:isLgl/>
      <w:lvlText w:val="%1.%2.%3.%4.%5"/>
      <w:lvlJc w:val="left"/>
      <w:pPr>
        <w:ind w:left="4044"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26" w:hanging="1440"/>
      </w:pPr>
      <w:rPr>
        <w:rFonts w:hint="default"/>
      </w:rPr>
    </w:lvl>
    <w:lvl w:ilvl="7">
      <w:start w:val="1"/>
      <w:numFmt w:val="decimal"/>
      <w:isLgl/>
      <w:lvlText w:val="%1.%2.%3.%4.%5.%6.%7.%8"/>
      <w:lvlJc w:val="left"/>
      <w:pPr>
        <w:ind w:left="6087" w:hanging="1440"/>
      </w:pPr>
      <w:rPr>
        <w:rFonts w:hint="default"/>
      </w:rPr>
    </w:lvl>
    <w:lvl w:ilvl="8">
      <w:start w:val="1"/>
      <w:numFmt w:val="decimal"/>
      <w:isLgl/>
      <w:lvlText w:val="%1.%2.%3.%4.%5.%6.%7.%8.%9"/>
      <w:lvlJc w:val="left"/>
      <w:pPr>
        <w:ind w:left="7008" w:hanging="1800"/>
      </w:pPr>
      <w:rPr>
        <w:rFonts w:hint="default"/>
      </w:rPr>
    </w:lvl>
  </w:abstractNum>
  <w:abstractNum w:abstractNumId="30" w15:restartNumberingAfterBreak="0">
    <w:nsid w:val="53536C3A"/>
    <w:multiLevelType w:val="hybridMultilevel"/>
    <w:tmpl w:val="680048C8"/>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1" w15:restartNumberingAfterBreak="0">
    <w:nsid w:val="539674F7"/>
    <w:multiLevelType w:val="hybridMultilevel"/>
    <w:tmpl w:val="D3F60E08"/>
    <w:lvl w:ilvl="0" w:tplc="C8D8A2AC">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4C3A9B"/>
    <w:multiLevelType w:val="multilevel"/>
    <w:tmpl w:val="60BEE834"/>
    <w:lvl w:ilvl="0">
      <w:start w:val="2"/>
      <w:numFmt w:val="decimal"/>
      <w:lvlText w:val="%1"/>
      <w:lvlJc w:val="left"/>
      <w:pPr>
        <w:ind w:left="480" w:hanging="480"/>
      </w:pPr>
      <w:rPr>
        <w:rFonts w:cstheme="majorBidi" w:hint="default"/>
      </w:rPr>
    </w:lvl>
    <w:lvl w:ilvl="1">
      <w:start w:val="2"/>
      <w:numFmt w:val="decimal"/>
      <w:lvlText w:val="%1.%2"/>
      <w:lvlJc w:val="left"/>
      <w:pPr>
        <w:ind w:left="1014" w:hanging="480"/>
      </w:pPr>
      <w:rPr>
        <w:rFonts w:cstheme="majorBidi" w:hint="default"/>
      </w:rPr>
    </w:lvl>
    <w:lvl w:ilvl="2">
      <w:start w:val="2"/>
      <w:numFmt w:val="decimal"/>
      <w:lvlText w:val="%1.1.%3"/>
      <w:lvlJc w:val="left"/>
      <w:pPr>
        <w:ind w:left="1788" w:hanging="720"/>
      </w:pPr>
      <w:rPr>
        <w:rFonts w:cstheme="majorBidi" w:hint="default"/>
      </w:rPr>
    </w:lvl>
    <w:lvl w:ilvl="3">
      <w:start w:val="1"/>
      <w:numFmt w:val="decimal"/>
      <w:lvlText w:val="%1.%2.%3.%4"/>
      <w:lvlJc w:val="left"/>
      <w:pPr>
        <w:ind w:left="2322" w:hanging="720"/>
      </w:pPr>
      <w:rPr>
        <w:rFonts w:cstheme="majorBidi" w:hint="default"/>
      </w:rPr>
    </w:lvl>
    <w:lvl w:ilvl="4">
      <w:start w:val="1"/>
      <w:numFmt w:val="decimal"/>
      <w:lvlText w:val="%1.%2.%3.%4.%5"/>
      <w:lvlJc w:val="left"/>
      <w:pPr>
        <w:ind w:left="3216" w:hanging="1080"/>
      </w:pPr>
      <w:rPr>
        <w:rFonts w:cstheme="majorBidi" w:hint="default"/>
      </w:rPr>
    </w:lvl>
    <w:lvl w:ilvl="5">
      <w:start w:val="1"/>
      <w:numFmt w:val="decimal"/>
      <w:lvlText w:val="%1.%2.%3.%4.%5.%6"/>
      <w:lvlJc w:val="left"/>
      <w:pPr>
        <w:ind w:left="3750" w:hanging="1080"/>
      </w:pPr>
      <w:rPr>
        <w:rFonts w:cstheme="majorBidi" w:hint="default"/>
      </w:rPr>
    </w:lvl>
    <w:lvl w:ilvl="6">
      <w:start w:val="1"/>
      <w:numFmt w:val="decimal"/>
      <w:lvlText w:val="%1.%2.%3.%4.%5.%6.%7"/>
      <w:lvlJc w:val="left"/>
      <w:pPr>
        <w:ind w:left="4644" w:hanging="1440"/>
      </w:pPr>
      <w:rPr>
        <w:rFonts w:cstheme="majorBidi" w:hint="default"/>
      </w:rPr>
    </w:lvl>
    <w:lvl w:ilvl="7">
      <w:start w:val="1"/>
      <w:numFmt w:val="decimal"/>
      <w:lvlText w:val="%1.%2.%3.%4.%5.%6.%7.%8"/>
      <w:lvlJc w:val="left"/>
      <w:pPr>
        <w:ind w:left="5178" w:hanging="1440"/>
      </w:pPr>
      <w:rPr>
        <w:rFonts w:cstheme="majorBidi" w:hint="default"/>
      </w:rPr>
    </w:lvl>
    <w:lvl w:ilvl="8">
      <w:start w:val="1"/>
      <w:numFmt w:val="decimal"/>
      <w:lvlText w:val="%1.%2.%3.%4.%5.%6.%7.%8.%9"/>
      <w:lvlJc w:val="left"/>
      <w:pPr>
        <w:ind w:left="6072" w:hanging="1800"/>
      </w:pPr>
      <w:rPr>
        <w:rFonts w:cstheme="majorBidi" w:hint="default"/>
      </w:rPr>
    </w:lvl>
  </w:abstractNum>
  <w:abstractNum w:abstractNumId="33" w15:restartNumberingAfterBreak="0">
    <w:nsid w:val="587D77A4"/>
    <w:multiLevelType w:val="hybridMultilevel"/>
    <w:tmpl w:val="B5F2BCD8"/>
    <w:lvl w:ilvl="0" w:tplc="8ADA51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BBC05AE"/>
    <w:multiLevelType w:val="hybridMultilevel"/>
    <w:tmpl w:val="629EA9B8"/>
    <w:lvl w:ilvl="0" w:tplc="66125D92">
      <w:start w:val="1"/>
      <w:numFmt w:val="decimal"/>
      <w:lvlText w:val="%1)"/>
      <w:lvlJc w:val="left"/>
      <w:pPr>
        <w:ind w:left="2160" w:hanging="360"/>
      </w:pPr>
      <w:rPr>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5C487D1B"/>
    <w:multiLevelType w:val="hybridMultilevel"/>
    <w:tmpl w:val="2460FAAC"/>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5E1C14B4"/>
    <w:multiLevelType w:val="multilevel"/>
    <w:tmpl w:val="A420FB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F5B61F3"/>
    <w:multiLevelType w:val="multilevel"/>
    <w:tmpl w:val="1BEEE422"/>
    <w:lvl w:ilvl="0">
      <w:start w:val="1"/>
      <w:numFmt w:val="decimal"/>
      <w:lvlText w:val="%1."/>
      <w:lvlJc w:val="left"/>
      <w:pPr>
        <w:ind w:left="1429" w:hanging="360"/>
      </w:pPr>
    </w:lvl>
    <w:lvl w:ilvl="1">
      <w:start w:val="6"/>
      <w:numFmt w:val="decimal"/>
      <w:isLgl/>
      <w:lvlText w:val="%1.%2"/>
      <w:lvlJc w:val="left"/>
      <w:pPr>
        <w:ind w:left="1549" w:hanging="480"/>
      </w:pPr>
      <w:rPr>
        <w:rFonts w:cstheme="majorBidi" w:hint="default"/>
      </w:rPr>
    </w:lvl>
    <w:lvl w:ilvl="2">
      <w:start w:val="8"/>
      <w:numFmt w:val="decimal"/>
      <w:isLgl/>
      <w:lvlText w:val="%1.%2.%3"/>
      <w:lvlJc w:val="left"/>
      <w:pPr>
        <w:ind w:left="1789" w:hanging="720"/>
      </w:pPr>
      <w:rPr>
        <w:rFonts w:cstheme="majorBidi" w:hint="default"/>
      </w:rPr>
    </w:lvl>
    <w:lvl w:ilvl="3">
      <w:start w:val="1"/>
      <w:numFmt w:val="decimal"/>
      <w:isLgl/>
      <w:lvlText w:val="%1.%2.%3.%4"/>
      <w:lvlJc w:val="left"/>
      <w:pPr>
        <w:ind w:left="1789" w:hanging="720"/>
      </w:pPr>
      <w:rPr>
        <w:rFonts w:cstheme="majorBidi" w:hint="default"/>
      </w:rPr>
    </w:lvl>
    <w:lvl w:ilvl="4">
      <w:start w:val="1"/>
      <w:numFmt w:val="decimal"/>
      <w:isLgl/>
      <w:lvlText w:val="%1.%2.%3.%4.%5"/>
      <w:lvlJc w:val="left"/>
      <w:pPr>
        <w:ind w:left="2149" w:hanging="1080"/>
      </w:pPr>
      <w:rPr>
        <w:rFonts w:cstheme="majorBidi" w:hint="default"/>
      </w:rPr>
    </w:lvl>
    <w:lvl w:ilvl="5">
      <w:start w:val="1"/>
      <w:numFmt w:val="decimal"/>
      <w:isLgl/>
      <w:lvlText w:val="%1.%2.%3.%4.%5.%6"/>
      <w:lvlJc w:val="left"/>
      <w:pPr>
        <w:ind w:left="2149" w:hanging="1080"/>
      </w:pPr>
      <w:rPr>
        <w:rFonts w:cstheme="majorBidi" w:hint="default"/>
      </w:rPr>
    </w:lvl>
    <w:lvl w:ilvl="6">
      <w:start w:val="1"/>
      <w:numFmt w:val="decimal"/>
      <w:isLgl/>
      <w:lvlText w:val="%1.%2.%3.%4.%5.%6.%7"/>
      <w:lvlJc w:val="left"/>
      <w:pPr>
        <w:ind w:left="2509" w:hanging="1440"/>
      </w:pPr>
      <w:rPr>
        <w:rFonts w:cstheme="majorBidi" w:hint="default"/>
      </w:rPr>
    </w:lvl>
    <w:lvl w:ilvl="7">
      <w:start w:val="1"/>
      <w:numFmt w:val="decimal"/>
      <w:isLgl/>
      <w:lvlText w:val="%1.%2.%3.%4.%5.%6.%7.%8"/>
      <w:lvlJc w:val="left"/>
      <w:pPr>
        <w:ind w:left="2509" w:hanging="1440"/>
      </w:pPr>
      <w:rPr>
        <w:rFonts w:cstheme="majorBidi" w:hint="default"/>
      </w:rPr>
    </w:lvl>
    <w:lvl w:ilvl="8">
      <w:start w:val="1"/>
      <w:numFmt w:val="decimal"/>
      <w:isLgl/>
      <w:lvlText w:val="%1.%2.%3.%4.%5.%6.%7.%8.%9"/>
      <w:lvlJc w:val="left"/>
      <w:pPr>
        <w:ind w:left="2869" w:hanging="1800"/>
      </w:pPr>
      <w:rPr>
        <w:rFonts w:cstheme="majorBidi" w:hint="default"/>
      </w:rPr>
    </w:lvl>
  </w:abstractNum>
  <w:abstractNum w:abstractNumId="38" w15:restartNumberingAfterBreak="0">
    <w:nsid w:val="649B48A9"/>
    <w:multiLevelType w:val="hybridMultilevel"/>
    <w:tmpl w:val="8C341610"/>
    <w:lvl w:ilvl="0" w:tplc="AAC28A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C7470AD"/>
    <w:multiLevelType w:val="hybridMultilevel"/>
    <w:tmpl w:val="D52472C4"/>
    <w:lvl w:ilvl="0" w:tplc="407E95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E206AD"/>
    <w:multiLevelType w:val="hybridMultilevel"/>
    <w:tmpl w:val="5E40369C"/>
    <w:lvl w:ilvl="0" w:tplc="A66875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2521706"/>
    <w:multiLevelType w:val="hybridMultilevel"/>
    <w:tmpl w:val="E7289446"/>
    <w:lvl w:ilvl="0" w:tplc="98EE5882">
      <w:start w:val="1"/>
      <w:numFmt w:val="decimal"/>
      <w:lvlText w:val="%1."/>
      <w:lvlJc w:val="left"/>
      <w:pPr>
        <w:ind w:left="3292" w:hanging="360"/>
      </w:pPr>
    </w:lvl>
    <w:lvl w:ilvl="1" w:tplc="04090019">
      <w:start w:val="1"/>
      <w:numFmt w:val="lowerLetter"/>
      <w:lvlText w:val="%2."/>
      <w:lvlJc w:val="left"/>
      <w:pPr>
        <w:ind w:left="2572" w:hanging="360"/>
      </w:pPr>
    </w:lvl>
    <w:lvl w:ilvl="2" w:tplc="0409001B">
      <w:start w:val="1"/>
      <w:numFmt w:val="lowerRoman"/>
      <w:lvlText w:val="%3."/>
      <w:lvlJc w:val="right"/>
      <w:pPr>
        <w:ind w:left="3292" w:hanging="180"/>
      </w:pPr>
    </w:lvl>
    <w:lvl w:ilvl="3" w:tplc="0409000F">
      <w:start w:val="1"/>
      <w:numFmt w:val="decimal"/>
      <w:lvlText w:val="%4."/>
      <w:lvlJc w:val="left"/>
      <w:pPr>
        <w:ind w:left="4012" w:hanging="360"/>
      </w:pPr>
    </w:lvl>
    <w:lvl w:ilvl="4" w:tplc="04090019">
      <w:start w:val="1"/>
      <w:numFmt w:val="lowerLetter"/>
      <w:lvlText w:val="%5."/>
      <w:lvlJc w:val="left"/>
      <w:pPr>
        <w:ind w:left="4732" w:hanging="360"/>
      </w:pPr>
    </w:lvl>
    <w:lvl w:ilvl="5" w:tplc="0409001B">
      <w:start w:val="1"/>
      <w:numFmt w:val="lowerRoman"/>
      <w:lvlText w:val="%6."/>
      <w:lvlJc w:val="right"/>
      <w:pPr>
        <w:ind w:left="5452" w:hanging="180"/>
      </w:pPr>
    </w:lvl>
    <w:lvl w:ilvl="6" w:tplc="0409000F">
      <w:start w:val="1"/>
      <w:numFmt w:val="decimal"/>
      <w:lvlText w:val="%7."/>
      <w:lvlJc w:val="left"/>
      <w:pPr>
        <w:ind w:left="6172" w:hanging="360"/>
      </w:pPr>
    </w:lvl>
    <w:lvl w:ilvl="7" w:tplc="04090019">
      <w:start w:val="1"/>
      <w:numFmt w:val="lowerLetter"/>
      <w:lvlText w:val="%8."/>
      <w:lvlJc w:val="left"/>
      <w:pPr>
        <w:ind w:left="6892" w:hanging="360"/>
      </w:pPr>
    </w:lvl>
    <w:lvl w:ilvl="8" w:tplc="0409001B">
      <w:start w:val="1"/>
      <w:numFmt w:val="lowerRoman"/>
      <w:lvlText w:val="%9."/>
      <w:lvlJc w:val="right"/>
      <w:pPr>
        <w:ind w:left="7612" w:hanging="180"/>
      </w:pPr>
    </w:lvl>
  </w:abstractNum>
  <w:abstractNum w:abstractNumId="42" w15:restartNumberingAfterBreak="0">
    <w:nsid w:val="749B1F13"/>
    <w:multiLevelType w:val="hybridMultilevel"/>
    <w:tmpl w:val="636A367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3" w15:restartNumberingAfterBreak="0">
    <w:nsid w:val="77F007C2"/>
    <w:multiLevelType w:val="hybridMultilevel"/>
    <w:tmpl w:val="9CB2E970"/>
    <w:lvl w:ilvl="0" w:tplc="04090011">
      <w:start w:val="1"/>
      <w:numFmt w:val="decimal"/>
      <w:lvlText w:val="%1)"/>
      <w:lvlJc w:val="left"/>
      <w:pPr>
        <w:ind w:left="1440" w:hanging="360"/>
      </w:pPr>
    </w:lvl>
    <w:lvl w:ilvl="1" w:tplc="04090011">
      <w:start w:val="1"/>
      <w:numFmt w:val="decimal"/>
      <w:lvlText w:val="%2)"/>
      <w:lvlJc w:val="left"/>
      <w:pPr>
        <w:ind w:left="1429"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84B1C5B"/>
    <w:multiLevelType w:val="hybridMultilevel"/>
    <w:tmpl w:val="18BC3F4A"/>
    <w:lvl w:ilvl="0" w:tplc="94ECBE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A45714D"/>
    <w:multiLevelType w:val="hybridMultilevel"/>
    <w:tmpl w:val="AD9EFAA2"/>
    <w:lvl w:ilvl="0" w:tplc="7E46B6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5"/>
  </w:num>
  <w:num w:numId="3">
    <w:abstractNumId w:val="33"/>
  </w:num>
  <w:num w:numId="4">
    <w:abstractNumId w:val="22"/>
  </w:num>
  <w:num w:numId="5">
    <w:abstractNumId w:val="4"/>
  </w:num>
  <w:num w:numId="6">
    <w:abstractNumId w:val="38"/>
  </w:num>
  <w:num w:numId="7">
    <w:abstractNumId w:val="40"/>
  </w:num>
  <w:num w:numId="8">
    <w:abstractNumId w:val="29"/>
  </w:num>
  <w:num w:numId="9">
    <w:abstractNumId w:val="45"/>
  </w:num>
  <w:num w:numId="10">
    <w:abstractNumId w:val="7"/>
  </w:num>
  <w:num w:numId="11">
    <w:abstractNumId w:val="13"/>
  </w:num>
  <w:num w:numId="12">
    <w:abstractNumId w:val="44"/>
  </w:num>
  <w:num w:numId="13">
    <w:abstractNumId w:val="2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1"/>
  </w:num>
  <w:num w:numId="18">
    <w:abstractNumId w:val="19"/>
  </w:num>
  <w:num w:numId="19">
    <w:abstractNumId w:val="23"/>
  </w:num>
  <w:num w:numId="20">
    <w:abstractNumId w:val="43"/>
  </w:num>
  <w:num w:numId="21">
    <w:abstractNumId w:val="12"/>
  </w:num>
  <w:num w:numId="22">
    <w:abstractNumId w:val="25"/>
  </w:num>
  <w:num w:numId="23">
    <w:abstractNumId w:val="34"/>
  </w:num>
  <w:num w:numId="24">
    <w:abstractNumId w:val="18"/>
  </w:num>
  <w:num w:numId="25">
    <w:abstractNumId w:val="14"/>
  </w:num>
  <w:num w:numId="26">
    <w:abstractNumId w:val="16"/>
  </w:num>
  <w:num w:numId="27">
    <w:abstractNumId w:val="11"/>
  </w:num>
  <w:num w:numId="28">
    <w:abstractNumId w:val="31"/>
  </w:num>
  <w:num w:numId="29">
    <w:abstractNumId w:val="27"/>
  </w:num>
  <w:num w:numId="30">
    <w:abstractNumId w:val="35"/>
  </w:num>
  <w:num w:numId="31">
    <w:abstractNumId w:val="37"/>
  </w:num>
  <w:num w:numId="32">
    <w:abstractNumId w:val="9"/>
  </w:num>
  <w:num w:numId="33">
    <w:abstractNumId w:val="39"/>
  </w:num>
  <w:num w:numId="34">
    <w:abstractNumId w:val="17"/>
  </w:num>
  <w:num w:numId="35">
    <w:abstractNumId w:val="5"/>
  </w:num>
  <w:num w:numId="36">
    <w:abstractNumId w:val="42"/>
  </w:num>
  <w:num w:numId="37">
    <w:abstractNumId w:val="3"/>
  </w:num>
  <w:num w:numId="38">
    <w:abstractNumId w:val="28"/>
  </w:num>
  <w:num w:numId="39">
    <w:abstractNumId w:val="26"/>
  </w:num>
  <w:num w:numId="40">
    <w:abstractNumId w:val="0"/>
    <w:lvlOverride w:ilvl="0">
      <w:startOverride w:val="1"/>
    </w:lvlOverride>
    <w:lvlOverride w:ilvl="1"/>
    <w:lvlOverride w:ilvl="2"/>
    <w:lvlOverride w:ilvl="3"/>
    <w:lvlOverride w:ilvl="4"/>
    <w:lvlOverride w:ilvl="5"/>
    <w:lvlOverride w:ilvl="6"/>
    <w:lvlOverride w:ilvl="7"/>
    <w:lvlOverride w:ilvl="8"/>
  </w:num>
  <w:num w:numId="41">
    <w:abstractNumId w:val="1"/>
    <w:lvlOverride w:ilvl="0">
      <w:startOverride w:val="5"/>
    </w:lvlOverride>
    <w:lvlOverride w:ilvl="1"/>
    <w:lvlOverride w:ilvl="2"/>
    <w:lvlOverride w:ilvl="3"/>
    <w:lvlOverride w:ilvl="4"/>
    <w:lvlOverride w:ilvl="5"/>
    <w:lvlOverride w:ilvl="6"/>
    <w:lvlOverride w:ilvl="7"/>
    <w:lvlOverride w:ilvl="8"/>
  </w:num>
  <w:num w:numId="42">
    <w:abstractNumId w:val="2"/>
    <w:lvlOverride w:ilvl="0">
      <w:startOverride w:val="10"/>
    </w:lvlOverride>
    <w:lvlOverride w:ilvl="1"/>
    <w:lvlOverride w:ilvl="2"/>
    <w:lvlOverride w:ilvl="3"/>
    <w:lvlOverride w:ilvl="4"/>
    <w:lvlOverride w:ilvl="5"/>
    <w:lvlOverride w:ilvl="6"/>
    <w:lvlOverride w:ilvl="7"/>
    <w:lvlOverride w:ilvl="8"/>
  </w:num>
  <w:num w:numId="43">
    <w:abstractNumId w:val="8"/>
  </w:num>
  <w:num w:numId="44">
    <w:abstractNumId w:val="36"/>
  </w:num>
  <w:num w:numId="45">
    <w:abstractNumId w:val="20"/>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9EA"/>
    <w:rsid w:val="000C19E4"/>
    <w:rsid w:val="000F471F"/>
    <w:rsid w:val="003E5687"/>
    <w:rsid w:val="004340CF"/>
    <w:rsid w:val="004571E2"/>
    <w:rsid w:val="005B69EA"/>
    <w:rsid w:val="005C665C"/>
    <w:rsid w:val="0077402E"/>
    <w:rsid w:val="008A441E"/>
    <w:rsid w:val="008F1545"/>
    <w:rsid w:val="00921EC0"/>
    <w:rsid w:val="00C63D2B"/>
    <w:rsid w:val="00CB714D"/>
    <w:rsid w:val="00CE3FCE"/>
    <w:rsid w:val="00D00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46DDAEA4"/>
  <w15:chartTrackingRefBased/>
  <w15:docId w15:val="{AFF40699-4694-4389-84AA-DC08C9B1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9EA"/>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5B69EA"/>
    <w:pPr>
      <w:keepNext/>
      <w:spacing w:before="240" w:after="60"/>
      <w:outlineLvl w:val="0"/>
    </w:pPr>
    <w:rPr>
      <w:rFonts w:ascii="Times New Roman" w:eastAsia="Times New Roman" w:hAnsi="Times New Roman"/>
      <w:b/>
      <w:bCs/>
      <w:kern w:val="32"/>
      <w:sz w:val="24"/>
      <w:szCs w:val="32"/>
      <w:lang w:val="id-ID"/>
    </w:rPr>
  </w:style>
  <w:style w:type="paragraph" w:styleId="Heading2">
    <w:name w:val="heading 2"/>
    <w:basedOn w:val="Normal"/>
    <w:next w:val="Normal"/>
    <w:link w:val="Heading2Char"/>
    <w:uiPriority w:val="9"/>
    <w:unhideWhenUsed/>
    <w:qFormat/>
    <w:rsid w:val="005B69EA"/>
    <w:pPr>
      <w:keepNext/>
      <w:keepLines/>
      <w:spacing w:before="40" w:after="4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5B69EA"/>
    <w:pPr>
      <w:keepNext/>
      <w:keepLines/>
      <w:spacing w:before="200" w:after="0"/>
      <w:jc w:val="center"/>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9EA"/>
    <w:rPr>
      <w:rFonts w:ascii="Times New Roman" w:eastAsia="Times New Roman" w:hAnsi="Times New Roman" w:cs="Times New Roman"/>
      <w:b/>
      <w:bCs/>
      <w:kern w:val="32"/>
      <w:sz w:val="24"/>
      <w:szCs w:val="32"/>
      <w:lang w:val="id-ID"/>
    </w:rPr>
  </w:style>
  <w:style w:type="character" w:customStyle="1" w:styleId="Heading2Char">
    <w:name w:val="Heading 2 Char"/>
    <w:basedOn w:val="DefaultParagraphFont"/>
    <w:link w:val="Heading2"/>
    <w:uiPriority w:val="9"/>
    <w:rsid w:val="005B69EA"/>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5B69EA"/>
    <w:rPr>
      <w:rFonts w:ascii="Times New Roman" w:eastAsiaTheme="majorEastAsia" w:hAnsi="Times New Roman" w:cstheme="majorBidi"/>
      <w:b/>
      <w:bCs/>
      <w:sz w:val="24"/>
    </w:rPr>
  </w:style>
  <w:style w:type="paragraph" w:styleId="Header">
    <w:name w:val="header"/>
    <w:basedOn w:val="Normal"/>
    <w:link w:val="HeaderChar"/>
    <w:uiPriority w:val="99"/>
    <w:unhideWhenUsed/>
    <w:rsid w:val="005B6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9EA"/>
    <w:rPr>
      <w:rFonts w:ascii="Calibri" w:eastAsia="Calibri" w:hAnsi="Calibri" w:cs="Times New Roman"/>
    </w:rPr>
  </w:style>
  <w:style w:type="paragraph" w:styleId="Footer">
    <w:name w:val="footer"/>
    <w:basedOn w:val="Normal"/>
    <w:link w:val="FooterChar"/>
    <w:uiPriority w:val="99"/>
    <w:unhideWhenUsed/>
    <w:rsid w:val="005B69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9EA"/>
    <w:rPr>
      <w:rFonts w:ascii="Calibri" w:eastAsia="Calibri" w:hAnsi="Calibri" w:cs="Times New Roman"/>
    </w:rPr>
  </w:style>
  <w:style w:type="paragraph" w:styleId="ListParagraph">
    <w:name w:val="List Paragraph"/>
    <w:aliases w:val="ANNEX,Body Text Char1,Char Char2,List Paragraph2,Body of text,List Paragraph1,skripsi,SUMBER,anak bab,spasi 2 taiiii,sub de titre 4,TABEL,kepala,Colorful List - Accent 11,SUB BAB2,ListKebijakan,Tabel,Char Char21,Dot pt,F5 List Paragraph"/>
    <w:basedOn w:val="Normal"/>
    <w:link w:val="ListParagraphChar"/>
    <w:uiPriority w:val="34"/>
    <w:qFormat/>
    <w:rsid w:val="005B69EA"/>
    <w:pPr>
      <w:ind w:left="720"/>
      <w:contextualSpacing/>
    </w:pPr>
  </w:style>
  <w:style w:type="character" w:customStyle="1" w:styleId="ListParagraphChar">
    <w:name w:val="List Paragraph Char"/>
    <w:aliases w:val="ANNEX Char,Body Text Char1 Char,Char Char2 Char,List Paragraph2 Char,Body of text Char,List Paragraph1 Char,skripsi Char,SUMBER Char,anak bab Char,spasi 2 taiiii Char,sub de titre 4 Char,TABEL Char,kepala Char,SUB BAB2 Char"/>
    <w:link w:val="ListParagraph"/>
    <w:uiPriority w:val="34"/>
    <w:qFormat/>
    <w:locked/>
    <w:rsid w:val="005B69E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9187</Words>
  <Characters>52369</Characters>
  <Application>Microsoft Office Word</Application>
  <DocSecurity>0</DocSecurity>
  <Lines>436</Lines>
  <Paragraphs>122</Paragraphs>
  <ScaleCrop>false</ScaleCrop>
  <Company/>
  <LinksUpToDate>false</LinksUpToDate>
  <CharactersWithSpaces>61434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E410KAO</dc:creator>
  <cp:keywords/>
  <dc:description/>
  <cp:lastModifiedBy>User</cp:lastModifiedBy>
  <cp:revision>3</cp:revision>
  <cp:lastPrinted>2024-06-27T06:53:00Z</cp:lastPrinted>
  <dcterms:created xsi:type="dcterms:W3CDTF">2022-12-11T11:38:00Z</dcterms:created>
  <dcterms:modified xsi:type="dcterms:W3CDTF">2024-06-27T06:53:00Z</dcterms:modified>
</cp:coreProperties>
</file>