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64" w:rsidRDefault="006F5864" w:rsidP="00247034">
      <w:pPr>
        <w:spacing w:after="200" w:line="276" w:lineRule="auto"/>
        <w:jc w:val="center"/>
        <w:rPr>
          <w:rFonts w:eastAsia="Calibri"/>
          <w:b/>
          <w:sz w:val="24"/>
          <w:szCs w:val="24"/>
          <w:lang w:val="id-ID"/>
        </w:rPr>
      </w:pPr>
      <w:bookmarkStart w:id="0" w:name="_Hlk56813560"/>
      <w:r>
        <w:rPr>
          <w:rFonts w:eastAsia="Calibri"/>
          <w:b/>
          <w:sz w:val="24"/>
          <w:szCs w:val="24"/>
          <w:lang w:val="en-US"/>
        </w:rPr>
        <w:t>SKRIPSI</w:t>
      </w:r>
    </w:p>
    <w:p w:rsidR="006F5864" w:rsidRDefault="006F5864" w:rsidP="00247034">
      <w:pPr>
        <w:spacing w:line="276" w:lineRule="auto"/>
        <w:jc w:val="center"/>
        <w:rPr>
          <w:rFonts w:eastAsia="Calibri"/>
          <w:b/>
          <w:bCs/>
          <w:i/>
          <w:sz w:val="28"/>
          <w:szCs w:val="28"/>
        </w:rPr>
      </w:pPr>
      <w:bookmarkStart w:id="1" w:name="_Hlk56812708"/>
      <w:r>
        <w:rPr>
          <w:b/>
          <w:bCs/>
          <w:sz w:val="28"/>
          <w:szCs w:val="28"/>
        </w:rPr>
        <w:t xml:space="preserve">PERSEPSI </w:t>
      </w:r>
      <w:r>
        <w:rPr>
          <w:b/>
          <w:bCs/>
          <w:sz w:val="28"/>
          <w:szCs w:val="28"/>
          <w:lang w:val="en-US"/>
        </w:rPr>
        <w:t xml:space="preserve">MAHASISWA </w:t>
      </w:r>
      <w:r>
        <w:rPr>
          <w:b/>
          <w:bCs/>
          <w:sz w:val="28"/>
          <w:szCs w:val="28"/>
        </w:rPr>
        <w:t xml:space="preserve">TERHADAP PROGRAM ACARA </w:t>
      </w:r>
      <w:r>
        <w:rPr>
          <w:b/>
          <w:bCs/>
          <w:sz w:val="28"/>
          <w:szCs w:val="28"/>
          <w:lang w:val="en-US"/>
        </w:rPr>
        <w:t>TONIGHT SHOW</w:t>
      </w:r>
      <w:r>
        <w:rPr>
          <w:b/>
          <w:bCs/>
          <w:spacing w:val="1"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NET</w:t>
      </w:r>
      <w:r>
        <w:rPr>
          <w:b/>
          <w:bCs/>
          <w:sz w:val="28"/>
          <w:szCs w:val="28"/>
          <w:lang w:val="en-US"/>
        </w:rPr>
        <w:t xml:space="preserve"> TV</w:t>
      </w:r>
    </w:p>
    <w:p w:rsidR="006F5864" w:rsidRDefault="006F5864" w:rsidP="00247034">
      <w:pPr>
        <w:spacing w:line="276" w:lineRule="auto"/>
        <w:jc w:val="center"/>
        <w:rPr>
          <w:rFonts w:eastAsia="Calibri"/>
          <w:b/>
          <w:i/>
          <w:sz w:val="28"/>
          <w:szCs w:val="28"/>
        </w:rPr>
      </w:pPr>
      <w:proofErr w:type="gramStart"/>
      <w:r>
        <w:rPr>
          <w:b/>
          <w:color w:val="000000" w:themeColor="text1"/>
          <w:sz w:val="24"/>
          <w:szCs w:val="24"/>
        </w:rPr>
        <w:t xml:space="preserve">( </w:t>
      </w:r>
      <w:proofErr w:type="spellStart"/>
      <w:r>
        <w:rPr>
          <w:b/>
          <w:color w:val="000000" w:themeColor="text1"/>
          <w:sz w:val="24"/>
          <w:szCs w:val="24"/>
        </w:rPr>
        <w:t>Studi</w:t>
      </w:r>
      <w:proofErr w:type="spellEnd"/>
      <w:proofErr w:type="gram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deskriptif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kualitatif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pada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Mahasiswa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lang w:val="en-US"/>
        </w:rPr>
        <w:t xml:space="preserve">FISIP </w:t>
      </w:r>
      <w:proofErr w:type="spellStart"/>
      <w:r>
        <w:rPr>
          <w:b/>
          <w:color w:val="000000" w:themeColor="text1"/>
          <w:sz w:val="24"/>
          <w:szCs w:val="24"/>
        </w:rPr>
        <w:t>Universitas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Swadaya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Gunung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Djati</w:t>
      </w:r>
      <w:proofErr w:type="spellEnd"/>
      <w:r>
        <w:rPr>
          <w:b/>
          <w:color w:val="000000" w:themeColor="text1"/>
          <w:sz w:val="24"/>
          <w:szCs w:val="24"/>
        </w:rPr>
        <w:t xml:space="preserve"> Cirebon)</w:t>
      </w:r>
      <w:bookmarkEnd w:id="1"/>
    </w:p>
    <w:p w:rsidR="006F5864" w:rsidRDefault="006F5864" w:rsidP="006F5864">
      <w:pPr>
        <w:spacing w:after="200"/>
        <w:rPr>
          <w:rFonts w:eastAsia="Calibri"/>
          <w:b/>
          <w:sz w:val="24"/>
          <w:szCs w:val="24"/>
        </w:rPr>
      </w:pPr>
    </w:p>
    <w:p w:rsidR="006F5864" w:rsidRDefault="006F5864" w:rsidP="006F586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Diajukan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untuk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memenuhi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persyaratan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penyelesaian</w:t>
      </w:r>
      <w:proofErr w:type="spellEnd"/>
    </w:p>
    <w:p w:rsidR="006F5864" w:rsidRDefault="006F5864" w:rsidP="006F586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Program Strata </w:t>
      </w:r>
      <w:proofErr w:type="spellStart"/>
      <w:r>
        <w:rPr>
          <w:rFonts w:eastAsia="Calibri"/>
          <w:b/>
          <w:sz w:val="24"/>
          <w:szCs w:val="24"/>
        </w:rPr>
        <w:t>Satu</w:t>
      </w:r>
      <w:proofErr w:type="spellEnd"/>
      <w:r>
        <w:rPr>
          <w:rFonts w:eastAsia="Calibri"/>
          <w:b/>
          <w:sz w:val="24"/>
          <w:szCs w:val="24"/>
        </w:rPr>
        <w:t xml:space="preserve"> (S1) </w:t>
      </w:r>
      <w:proofErr w:type="spellStart"/>
      <w:r>
        <w:rPr>
          <w:rFonts w:eastAsia="Calibri"/>
          <w:b/>
          <w:sz w:val="24"/>
          <w:szCs w:val="24"/>
        </w:rPr>
        <w:t>pada</w:t>
      </w:r>
      <w:proofErr w:type="spellEnd"/>
      <w:r>
        <w:rPr>
          <w:rFonts w:eastAsia="Calibri"/>
          <w:b/>
          <w:sz w:val="24"/>
          <w:szCs w:val="24"/>
        </w:rPr>
        <w:t xml:space="preserve"> Program </w:t>
      </w:r>
      <w:proofErr w:type="spellStart"/>
      <w:r>
        <w:rPr>
          <w:rFonts w:eastAsia="Calibri"/>
          <w:b/>
          <w:sz w:val="24"/>
          <w:szCs w:val="24"/>
        </w:rPr>
        <w:t>Studi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Ilmu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Komunikasi</w:t>
      </w:r>
      <w:proofErr w:type="spellEnd"/>
    </w:p>
    <w:p w:rsidR="006F5864" w:rsidRDefault="006F5864" w:rsidP="006F586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Fakultas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Ilmu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Sosial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dan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Ilmu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Politik</w:t>
      </w:r>
      <w:proofErr w:type="spellEnd"/>
    </w:p>
    <w:p w:rsidR="006F5864" w:rsidRDefault="006F5864" w:rsidP="006F586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Universitas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Swadaya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Gunung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Jati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</w:p>
    <w:p w:rsidR="006F5864" w:rsidRDefault="006F5864" w:rsidP="006F5864">
      <w:pPr>
        <w:spacing w:after="200" w:line="48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val="en-US"/>
        </w:rPr>
        <w:drawing>
          <wp:inline distT="0" distB="0" distL="0" distR="0" wp14:anchorId="4B2AC0BE" wp14:editId="42310560">
            <wp:extent cx="2222500" cy="2222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864" w:rsidRDefault="006F5864" w:rsidP="006F5864">
      <w:pPr>
        <w:spacing w:after="200"/>
        <w:jc w:val="center"/>
        <w:rPr>
          <w:rFonts w:eastAsia="Calibri"/>
          <w:b/>
          <w:sz w:val="24"/>
          <w:szCs w:val="24"/>
          <w:lang w:val="en-US"/>
        </w:rPr>
      </w:pPr>
    </w:p>
    <w:p w:rsidR="006F5864" w:rsidRDefault="006F5864" w:rsidP="006F5864">
      <w:pPr>
        <w:spacing w:after="200"/>
        <w:jc w:val="center"/>
        <w:rPr>
          <w:rFonts w:eastAsia="Calibri"/>
          <w:b/>
          <w:sz w:val="26"/>
          <w:szCs w:val="26"/>
          <w:lang w:val="en-US"/>
        </w:rPr>
      </w:pPr>
      <w:proofErr w:type="spellStart"/>
      <w:r>
        <w:rPr>
          <w:rFonts w:eastAsia="Calibri"/>
          <w:b/>
          <w:sz w:val="26"/>
          <w:szCs w:val="26"/>
          <w:lang w:val="en-US"/>
        </w:rPr>
        <w:t>Agung</w:t>
      </w:r>
      <w:proofErr w:type="spellEnd"/>
      <w:r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b/>
          <w:sz w:val="26"/>
          <w:szCs w:val="26"/>
          <w:lang w:val="en-US"/>
        </w:rPr>
        <w:t>Satya</w:t>
      </w:r>
      <w:proofErr w:type="spellEnd"/>
      <w:r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b/>
          <w:sz w:val="26"/>
          <w:szCs w:val="26"/>
          <w:lang w:val="en-US"/>
        </w:rPr>
        <w:t>Nugraha</w:t>
      </w:r>
      <w:proofErr w:type="spellEnd"/>
      <w:r>
        <w:rPr>
          <w:rFonts w:eastAsia="Calibri"/>
          <w:b/>
          <w:sz w:val="26"/>
          <w:szCs w:val="26"/>
          <w:lang w:val="en-US"/>
        </w:rPr>
        <w:t xml:space="preserve"> </w:t>
      </w:r>
      <w:proofErr w:type="spellStart"/>
      <w:r>
        <w:rPr>
          <w:rFonts w:eastAsia="Calibri"/>
          <w:b/>
          <w:sz w:val="26"/>
          <w:szCs w:val="26"/>
          <w:lang w:val="en-US"/>
        </w:rPr>
        <w:t>Wismajaya</w:t>
      </w:r>
      <w:proofErr w:type="spellEnd"/>
    </w:p>
    <w:p w:rsidR="006F5864" w:rsidRDefault="006F5864" w:rsidP="006F5864">
      <w:pPr>
        <w:spacing w:after="200"/>
        <w:jc w:val="center"/>
        <w:rPr>
          <w:rFonts w:eastAsia="Calibri"/>
          <w:b/>
          <w:sz w:val="26"/>
          <w:szCs w:val="26"/>
          <w:lang w:val="id-ID"/>
        </w:rPr>
      </w:pPr>
      <w:r>
        <w:rPr>
          <w:rFonts w:eastAsia="Calibri"/>
          <w:b/>
          <w:sz w:val="26"/>
          <w:szCs w:val="26"/>
        </w:rPr>
        <w:t>1161000</w:t>
      </w:r>
      <w:r>
        <w:rPr>
          <w:rFonts w:eastAsia="Calibri"/>
          <w:b/>
          <w:sz w:val="26"/>
          <w:szCs w:val="26"/>
          <w:lang w:val="en-US"/>
        </w:rPr>
        <w:t>0</w:t>
      </w:r>
      <w:r>
        <w:rPr>
          <w:rFonts w:eastAsia="Calibri"/>
          <w:b/>
          <w:sz w:val="26"/>
          <w:szCs w:val="26"/>
          <w:lang w:val="id-ID"/>
        </w:rPr>
        <w:t>9</w:t>
      </w:r>
    </w:p>
    <w:p w:rsidR="006F5864" w:rsidRDefault="006F5864" w:rsidP="006F5864">
      <w:pPr>
        <w:spacing w:after="200"/>
        <w:rPr>
          <w:rFonts w:eastAsia="Calibri"/>
          <w:b/>
          <w:sz w:val="24"/>
          <w:szCs w:val="24"/>
        </w:rPr>
      </w:pPr>
    </w:p>
    <w:p w:rsidR="006F5864" w:rsidRDefault="006F5864" w:rsidP="006F5864">
      <w:pPr>
        <w:spacing w:after="200"/>
        <w:rPr>
          <w:rFonts w:eastAsia="Calibri"/>
          <w:b/>
          <w:sz w:val="24"/>
          <w:szCs w:val="24"/>
        </w:rPr>
      </w:pPr>
      <w:bookmarkStart w:id="2" w:name="_GoBack"/>
      <w:bookmarkEnd w:id="2"/>
    </w:p>
    <w:p w:rsidR="006F5864" w:rsidRDefault="006F5864" w:rsidP="006F5864">
      <w:pPr>
        <w:spacing w:after="20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PROGRAM STUDI ILMU KOMUNIKASI</w:t>
      </w:r>
    </w:p>
    <w:p w:rsidR="006F5864" w:rsidRDefault="006F5864" w:rsidP="006F5864">
      <w:pPr>
        <w:spacing w:after="20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FAKULTAS ILMU SOSIAL DAN ILMU POLITIK</w:t>
      </w:r>
    </w:p>
    <w:p w:rsidR="006F5864" w:rsidRDefault="006F5864" w:rsidP="006F5864">
      <w:pPr>
        <w:spacing w:after="20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UNIVERSITAS SWADAYA GUNUNG JATI</w:t>
      </w:r>
    </w:p>
    <w:p w:rsidR="00BD3557" w:rsidRPr="00247034" w:rsidRDefault="006F5864" w:rsidP="00247034">
      <w:pPr>
        <w:jc w:val="center"/>
        <w:rPr>
          <w:rFonts w:eastAsia="Calibri"/>
          <w:b/>
          <w:sz w:val="24"/>
          <w:szCs w:val="24"/>
          <w:lang w:val="id-ID"/>
        </w:rPr>
      </w:pPr>
      <w:r>
        <w:rPr>
          <w:rFonts w:eastAsia="Calibri"/>
          <w:b/>
          <w:sz w:val="24"/>
          <w:szCs w:val="24"/>
        </w:rPr>
        <w:t>202</w:t>
      </w:r>
      <w:bookmarkEnd w:id="0"/>
      <w:r w:rsidR="00247034">
        <w:rPr>
          <w:rFonts w:eastAsia="Calibri"/>
          <w:b/>
          <w:sz w:val="24"/>
          <w:szCs w:val="24"/>
          <w:lang w:val="id-ID"/>
        </w:rPr>
        <w:t>1</w:t>
      </w:r>
    </w:p>
    <w:sectPr w:rsidR="00BD3557" w:rsidRPr="00247034" w:rsidSect="00247034">
      <w:pgSz w:w="11906" w:h="16838" w:code="9"/>
      <w:pgMar w:top="2127" w:right="2268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64"/>
    <w:rsid w:val="00247034"/>
    <w:rsid w:val="006F5864"/>
    <w:rsid w:val="00B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64"/>
    <w:rPr>
      <w:rFonts w:ascii="Tahoma" w:eastAsia="Times New Roman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64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cp:lastPrinted>2022-01-28T03:35:00Z</cp:lastPrinted>
  <dcterms:created xsi:type="dcterms:W3CDTF">2022-01-26T16:11:00Z</dcterms:created>
  <dcterms:modified xsi:type="dcterms:W3CDTF">2022-01-28T03:36:00Z</dcterms:modified>
</cp:coreProperties>
</file>