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56" w:rsidRDefault="002A7556" w:rsidP="002A7556">
      <w:pPr>
        <w:jc w:val="center"/>
        <w:rPr>
          <w:rStyle w:val="fontstyle01"/>
        </w:rPr>
      </w:pPr>
      <w:r>
        <w:rPr>
          <w:rStyle w:val="fontstyle01"/>
        </w:rPr>
        <w:t>DESAIN BAHAN AJAR MATERI PEMBELAJARAN IPS BERBASIS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NILAI-NILAI KEARIFAN LOKAL (STUDI ETNOGRAFI MIKRO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BUDAYA BATIK CIREBON)</w:t>
      </w:r>
    </w:p>
    <w:p w:rsidR="002A7556" w:rsidRDefault="002A7556" w:rsidP="002A7556">
      <w:pPr>
        <w:jc w:val="center"/>
        <w:rPr>
          <w:rFonts w:ascii="TimesNewRomanPS-BoldMT" w:hAnsi="TimesNewRomanPS-BoldMT"/>
          <w:b/>
          <w:bCs/>
          <w:color w:val="000000"/>
        </w:rPr>
      </w:pPr>
    </w:p>
    <w:p w:rsidR="002A7556" w:rsidRDefault="002A7556" w:rsidP="002A7556">
      <w:pPr>
        <w:jc w:val="center"/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SKRIPSI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Diajukan Untuk Memenuhi Salah Satu Syarat Menempuh Ujian Sarjana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Pendidikan Guru Sekolah Dasar</w:t>
      </w:r>
    </w:p>
    <w:p w:rsidR="002A7556" w:rsidRDefault="002A7556" w:rsidP="002A7556">
      <w:pPr>
        <w:jc w:val="center"/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Oleh :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SUMINIH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NPM 118190002</w:t>
      </w:r>
    </w:p>
    <w:p w:rsidR="005A75E2" w:rsidRDefault="002A7556" w:rsidP="002A7556">
      <w:pPr>
        <w:jc w:val="center"/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PROGRAM STUDI PENDIDIKAN GURU SEKOLAH DASAR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FAKULTAS PENDIDIKAN DAN ILMU SAINS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UNIVERSITAS SWADAYA GUNUNG JATI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CIREBON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2022</w:t>
      </w: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</w:p>
    <w:p w:rsidR="002A7556" w:rsidRDefault="002A7556" w:rsidP="002A7556">
      <w:pPr>
        <w:jc w:val="center"/>
        <w:rPr>
          <w:rStyle w:val="fontstyle01"/>
        </w:rPr>
      </w:pPr>
      <w:r>
        <w:rPr>
          <w:rStyle w:val="fontstyle01"/>
        </w:rPr>
        <w:lastRenderedPageBreak/>
        <w:t>ABSTRAK</w:t>
      </w:r>
    </w:p>
    <w:p w:rsidR="002A7556" w:rsidRDefault="002A7556" w:rsidP="002A7556">
      <w:pPr>
        <w:jc w:val="center"/>
        <w:rPr>
          <w:rStyle w:val="fontstyle1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11"/>
        </w:rPr>
        <w:t>Penelitian ini bertujuan untuk mengidentifikasi nilai-nilai kearifan lokal yang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terdapat pada budaya artefak batik Cirebon, serta untuk menghasilkan desain bahan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ajar berupa teks book berbasis nilai-nilai kearifan lokal batik Cirebon yang layak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digunakan untuk dijadikan sumber pembelajaran pada materi IPS kelas V Sekolah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Dasar. Metode yang digunakan jenis penelitian kualitatif dengan pendekatan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deskriptif serta model ADDIE (</w:t>
      </w:r>
      <w:r>
        <w:rPr>
          <w:rStyle w:val="fontstyle31"/>
        </w:rPr>
        <w:t>Analisys, Design, Development, Implementasi,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>Evaluasi</w:t>
      </w:r>
      <w:r>
        <w:rPr>
          <w:rStyle w:val="fontstyle11"/>
        </w:rPr>
        <w:t xml:space="preserve">) penelitian ini terbatas sampai dengan </w:t>
      </w:r>
      <w:r>
        <w:rPr>
          <w:rStyle w:val="fontstyle31"/>
        </w:rPr>
        <w:t>Analisys, Design, dan Development</w:t>
      </w:r>
      <w:r>
        <w:rPr>
          <w:rStyle w:val="fontstyle11"/>
        </w:rPr>
        <w:t>.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Subjek penelitian ini adalah pengrajin batik Trusmi Cirebon, praktisi pendidikan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dasar dan ahli pendidikan dasar. Adapun pengumpulan data menggunakan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pendekatan studi dokumentasi, observasi, wawancara, dan angket. Teknik analisis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data menggunakan deskripsi interpretasi presentase. Hasil penelitian bahwa dalam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motif batik terdapat nilai-nilai kearifan lokal yang dapat dijadikan sebagai nilai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pendidikan serta desain teks book berbasis muatan lokal batik Cirebon meliputi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cover, daftar isi, panduan umum, Kompetensi Inti, Kompetensi Dasar, Indikator,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Tujuan Pembelajaran, Materi dan Soal Latihan.</w:t>
      </w:r>
    </w:p>
    <w:p w:rsidR="002A7556" w:rsidRDefault="002A7556" w:rsidP="002A7556">
      <w:pPr>
        <w:jc w:val="center"/>
        <w:rPr>
          <w:rStyle w:val="fontstyle1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Kata Kunci: </w:t>
      </w:r>
      <w:r>
        <w:rPr>
          <w:rStyle w:val="fontstyle11"/>
        </w:rPr>
        <w:t>Bahan Ajar, Pembelajaran IPS, Kearifan Lokal, Batik Cirebon</w:t>
      </w: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jc w:val="center"/>
        <w:rPr>
          <w:rStyle w:val="fontstyle11"/>
        </w:rPr>
      </w:pPr>
    </w:p>
    <w:p w:rsidR="002A7556" w:rsidRDefault="002A7556" w:rsidP="002A7556">
      <w:pPr>
        <w:rPr>
          <w:rStyle w:val="fontstyle01"/>
        </w:rPr>
      </w:pPr>
      <w:r>
        <w:rPr>
          <w:rStyle w:val="fontstyle01"/>
        </w:rPr>
        <w:lastRenderedPageBreak/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1</w:t>
      </w:r>
    </w:p>
    <w:p w:rsidR="002A7556" w:rsidRDefault="002A7556" w:rsidP="002A7556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PENDAHULUAN</w:t>
      </w:r>
    </w:p>
    <w:p w:rsidR="002A7556" w:rsidRDefault="002A7556" w:rsidP="002A7556">
      <w:bookmarkStart w:id="0" w:name="_GoBack"/>
      <w:bookmarkEnd w:id="0"/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A. Latar Belakang Penelitian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Berjalannya waktu arus globalisasi berkembang tanpa disadari bisa membawa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perubahan pada diri seseorang termasuk terjadinya sikap, perilaku, pola pikir di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pendidikan. Tentu memiliki dampak sendiri pada perkembangan karakter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siswa, pengaruh globalisasi ini menjadi tantangan bagi pendidikan di Indonesia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terutama siswa Sekolah Dasar.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Berhubungan dengan hal tersebut maka pendidikan karakter meupakan salah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satu bagian yang sangat serius untuk diajarkan kepada siswa sejak dini.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Dikarenakan krisis karakter dan moral sering dialami oleh siswa, hal ini selaras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dengan Ramdhani (2013:3) bahwa pendidikan karakter sebagai kunci utama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membangun pribadi seseorang yang terbentuk dari pengaruh lingkungan, orang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lain, serta perilaku dalam kehidupan sehari-hari. Hal tersebut sejalan dengan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Rachmadyanti (2017:203) bahwa apabila siswa sekolah dasar tidak terbiasa peduli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terhadap lingkungan maka mengakibatkan pada kehidupannya sampai dewasa,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dengan demikian melalui guru penguatan pendidikan karakter dapat disampaikan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dengan materi yang bersumber dari kegiatan masyarakat atau kehidupan seharihari.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Pendidikan karakter dapat dicapai melalui salah satu materi IPS dengan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menanamkan nilai-nilai kearifan lokal setempat, pembelajaran IPS sendiri yaitu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ilmu yang berhubungan dengan masyarakat ciri khas pembelajaran IPS cakupan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materinya untuk SD sederhana.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Saat ini materi pelajaran di jenjang sekolah dasar materinya saling terikat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dengan demikian pada kurikulum 2013 ini memakai pendekatan tematik terpadu,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 tematik terpadu yaitu pembelajaran yang menyajikan tema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kemudian mengandung beberapa subtema yang mana beberapa mata pelajaran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disisipkan yang salah satunya mata pelajaran Ilmu Pengetahuan Sosial (IPS)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Sekolah Dasar.</w:t>
      </w:r>
      <w:r>
        <w:br/>
      </w:r>
      <w:r>
        <w:rPr>
          <w:rStyle w:val="fontstyle31"/>
        </w:rPr>
        <w:t>2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Pembelajaran IPS SD ialah sebuah program pendidikan yang terdiri atas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berbagai disiplin ilmu-ilmu sosial yang dijadikan landasan kultural dan sosial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pada siswa Sekolah Dasar, bertujuan menumbuhkan cara bersikap misalnya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menumbuhkan sikap bertoleransi, berperilaku artinya dengan tingkah laku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baik dilingkungan dan tanggung jawab terhadap diri sendiri maupun lingkungan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masyarakat.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Permasalahan yang menjadikan IPS sering dianggap menjadi mata pelajaran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yang tidak memerlukan kemampuan tinggi dalam mempelajarinya, padahal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pelajaran IPS mampu menjadi modal utama untuk menanamkan karakter dan peka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terhadap lingkungan sekitar. Oleh itu, siswa harus mengenal budaya setempat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yang dapat dijadikan sebagai pembelajaran. Melalui pembelajaran berbasis nilainilai kearifan </w:t>
      </w:r>
      <w:r>
        <w:rPr>
          <w:rStyle w:val="fontstyle21"/>
        </w:rPr>
        <w:lastRenderedPageBreak/>
        <w:t>lokal mampu membantu siswa dalam menangkap pemahaman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materi IPS yang berkaitan dengan keadaan sosial masyarakat.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Berdasarkan pengalaman peneliti di salah satu sekolah dasar di Cirebon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realitanya masih banyak siswa yang kurang mengenal budaya lingkungan tempat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mereka tinggal sehingga terdapat kesulitan untuk mengenal budaya setempat.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Selain itu pendidik juga berpengaruh dalam proses pembelajaran realitanya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kebanyakan tenaga pendidik belajar dengan metode ceramah dan hanya berfokus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pada buku paket.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Sependapat dengan Lestari, Ningsih dan Suardiman (2017:87) menyatakan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bahwa guru belum mampu mebuatkan materi ajar yang tepat dengan keadaan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lingkungan sosial maupun budaya siswa. Guru hanya berfokus pada buku guru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serta buku siswa sebagai sumber belajar selama proses pembelajaran berlangsung.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Hal ini menjadikan anak kurang memahami materi dan peka terhadap lingkungan.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Made et al., (2022:2) menjelaskan bahwa penggunaan bahan ajar dapat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memaksimalkan penyampaian materi untuk siswa serta memiliki keungggulan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untuk mempermudah dari yang sulit menjadi mudah sehingga dapat menaikkan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minat belajar peserta didik.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pembelajaran di sekolah dasar memerlukan materi ajar yang sinkron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dengan lingkungan. </w:t>
      </w:r>
      <w:r>
        <w:rPr>
          <w:rStyle w:val="fontstyle21"/>
          <w:color w:val="0D0D0D"/>
        </w:rPr>
        <w:t>Nining Haerunnisa1, dkk (2020:21) menjelaskan bahwa</w:t>
      </w:r>
      <w:r>
        <w:rPr>
          <w:rFonts w:ascii="TimesNewRomanPSMT" w:hAnsi="TimesNewRomanPSMT"/>
          <w:color w:val="0D0D0D"/>
        </w:rPr>
        <w:br/>
      </w:r>
      <w:r>
        <w:rPr>
          <w:rStyle w:val="fontstyle21"/>
          <w:color w:val="0D0D0D"/>
        </w:rPr>
        <w:t>bahan ajar sendiri ialah kumpulan materi yang disusun dengan tertata akibatnya</w:t>
      </w:r>
      <w:r>
        <w:br/>
      </w:r>
      <w:r>
        <w:rPr>
          <w:rStyle w:val="fontstyle31"/>
        </w:rPr>
        <w:t>3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  <w:color w:val="0D0D0D"/>
        </w:rPr>
        <w:t>dapat mendorong siswa agar lebih giat untuk belajar di keadaan serta lingkungan</w:t>
      </w:r>
      <w:r>
        <w:rPr>
          <w:rFonts w:ascii="TimesNewRomanPSMT" w:hAnsi="TimesNewRomanPSMT"/>
          <w:color w:val="0D0D0D"/>
        </w:rPr>
        <w:br/>
      </w:r>
      <w:r>
        <w:rPr>
          <w:rStyle w:val="fontstyle21"/>
          <w:color w:val="0D0D0D"/>
        </w:rPr>
        <w:t>yang sesuai. Hal tersebut sejalan dengan M. Doni Sanjaya, dkk (2012:2) Bahan</w:t>
      </w:r>
      <w:r>
        <w:rPr>
          <w:rFonts w:ascii="TimesNewRomanPSMT" w:hAnsi="TimesNewRomanPSMT"/>
          <w:color w:val="0D0D0D"/>
        </w:rPr>
        <w:br/>
      </w:r>
      <w:r>
        <w:rPr>
          <w:rStyle w:val="fontstyle21"/>
          <w:color w:val="0D0D0D"/>
        </w:rPr>
        <w:t>ajar yaitu berupa bentuk bahan yang dipakai guna membantu pendidik dalam</w:t>
      </w:r>
      <w:r>
        <w:rPr>
          <w:rFonts w:ascii="TimesNewRomanPSMT" w:hAnsi="TimesNewRomanPSMT"/>
          <w:color w:val="0D0D0D"/>
        </w:rPr>
        <w:br/>
      </w:r>
      <w:r>
        <w:rPr>
          <w:rStyle w:val="fontstyle21"/>
          <w:color w:val="0D0D0D"/>
        </w:rPr>
        <w:t>proses pembelajaran dikelas, baik bahan tertulis maupun tidak tertulis. Dengan</w:t>
      </w:r>
      <w:r>
        <w:rPr>
          <w:rFonts w:ascii="TimesNewRomanPSMT" w:hAnsi="TimesNewRomanPSMT"/>
          <w:color w:val="0D0D0D"/>
        </w:rPr>
        <w:br/>
      </w:r>
      <w:r>
        <w:rPr>
          <w:rStyle w:val="fontstyle21"/>
          <w:color w:val="0D0D0D"/>
        </w:rPr>
        <w:t>demikian bahan ajar sendiri merupakan susunan materi yang dirancang guna</w:t>
      </w:r>
      <w:r>
        <w:rPr>
          <w:rFonts w:ascii="TimesNewRomanPSMT" w:hAnsi="TimesNewRomanPSMT"/>
          <w:color w:val="0D0D0D"/>
        </w:rPr>
        <w:br/>
      </w:r>
      <w:r>
        <w:rPr>
          <w:rStyle w:val="fontstyle21"/>
          <w:color w:val="0D0D0D"/>
        </w:rPr>
        <w:t>menunjang pengajar dalam aktivitas belajar mengajar dan dapat meningkatkan</w:t>
      </w:r>
      <w:r>
        <w:rPr>
          <w:rFonts w:ascii="TimesNewRomanPSMT" w:hAnsi="TimesNewRomanPSMT"/>
          <w:color w:val="0D0D0D"/>
        </w:rPr>
        <w:br/>
      </w:r>
      <w:r>
        <w:rPr>
          <w:rStyle w:val="fontstyle21"/>
          <w:color w:val="0D0D0D"/>
        </w:rPr>
        <w:t>antusiasme belajar peserta didik dengan bantuan bahan ajar yang menarik.</w:t>
      </w:r>
      <w:r>
        <w:rPr>
          <w:rFonts w:ascii="TimesNewRomanPSMT" w:hAnsi="TimesNewRomanPSMT"/>
          <w:color w:val="0D0D0D"/>
        </w:rPr>
        <w:br/>
      </w:r>
      <w:r>
        <w:rPr>
          <w:rStyle w:val="fontstyle21"/>
        </w:rPr>
        <w:t>Pemahaman siswa kelas V terhadap materi IPS pada sekolah dasar masih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kurang maksimal apalagi pendidik hanya berpaku pada buku yang didapatkan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pemerintah misalnya buku paket atau LKS yang mana merupakan hasil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penerbit dan tidak sesuai dengan lingkungan siswa belajar, tentu memiliki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kekurangan dalam setiap materinya terutama materi IPS yang khususnya di materi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jenis-jenis ekonomi mayarakat Indonesia. Pada dasarnya materi ini diambil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kegiatan sehari-hari tempat tinggal siswa akibatnya bisa membantu peserta didik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mengetahui materi yang sedang dipelajari.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Oleh sebab itu materi kelas V Tema 8 Lingkungan Sahabat Kita Subtema 1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Manusia dan Lingkungan Pembelajaran 4 kesesuaian dengan Kompetensi Dasar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(KD) IPS kelas V bahwa peran ekonomi untuk menyejahteran kehidupan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masyarakat pada bidang sosial dan budaya serta memperkuat kesatuan bangsa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Indonesia dan hubungannya dengan karakterisrtik tempat, sesuai dengan kearifan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lokal Cirebon yang mana membahas tentang pelaku usaha batik Trusmi Cirebon.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Menurut Made et al., (2022:2) bahwa penyelesaian yang digunakan dalam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pembelajaran ini merupakan penguatan pemahaman siswa untuk menyerap materi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pelajaran agar siswa mampu memaknai dalam proses pembelajaran dan mampu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menggabungkannya dalam kehidupan sehari-hari. Kesesuaian ini menjadi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kesempatan untuk dijadikan sebagai sumber belajar supaya peserta didik mampu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memahami yang dipelajarinya.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Saat ini pendidikan berbasis kearifan lokal merupakan pendidikan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menjadikan peserta didik dekat dengan kehidupan sehari-hari kearifan lokal dapat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dijadikan sebagai media pembelajaran untuk membentuk siswa peka terhadap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lingkungan serta menjaga kebudayaan. Menurut Nining Haerunnisa1, dkk</w:t>
      </w:r>
      <w:r>
        <w:br/>
      </w:r>
      <w:r>
        <w:rPr>
          <w:rStyle w:val="fontstyle31"/>
        </w:rPr>
        <w:t>4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(2020:20) bahwa nilai-nilai kearifan lokal yang ditanamkan dapat membentuk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pribadi siswa yang cermat, Selain itu kearifan lokal memiliki arti dan makna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kehidupan bermasyarakat. Dengan demikian kearifan lokal menjadi sumber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utama dalam proses pembelajaran karena dapat membetuk pribadi siswa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positif. Banyak sekali nilai-nilai kearifan lokal yang ada dapat di perlihatkan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tiap-tiap daerah dengan ciri khas yang dimiliki masing-masing daerah, contohnya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kota Cirebon yang memiliki ikon penting berupa batik mega mendung. Pada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simbol mega mendung didalamnya terdapat beberapa nilai-nilai kehidupan.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Simbol mega mendung ini memliliki nilai pendidikan sehingga sesuai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dijadikan sebagai pembelajaran pada siswa kelas V SD.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Berdasarkan pengalaman peneliti di salah satu sekolah dasar di Cirebon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bahan ajar yang digunakan tidak mengandung nilai kearifan lokal Cirebon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sehingga peneliti mengembangkan jenis teks book yang sesuai dengan materi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 IPS guna mempermudah dan membantu siswa memahami materi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sehingga judul yang peneliti ambil adalah ‘’Desain Bahan Ajar Materi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 IPS Berbasis Nilai-Nilai Kearifan Lokal (Studi Etnografi Mikro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Budaya Batik Cirebon) hasil penelitian ini diharapkan dapat menjadi salah satu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referensi guru atau dapat digunakan pada saat proses pembelajaran.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B. Rasional Penelitian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Beberapa hal yang menjadi pertimbangan peneliti meyakini penggunaan teks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book untuk meningkatkan kepekaan dan pemahaman siswa terhadap lingkungan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tempat belajar siswa terutama kelas V Sekolah Dasar. Penelitian ini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mengembangkan bahan ajar berupa teks book berbasis nilai-nilai kearifan lokal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setempat. Dalam hal ini ruang lingkup penelitian meliputi desain bahan ajar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berupa teks book didasari pada studi batik Cirebon, kajian kurikulum 2013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dasar-dasar teori yang mendukung.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Adapun materi yang digunakan pada teks book yaitu mengenai keragaman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sosial dilingkungan sekitar melalui kegiatan ekonomi untuk meningkatkan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kesejahteraan masyarakat berdasarkan jenis usaha. Selain menghasilkan produk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bahan ajar dengan basis kearifan lokal Cirebon juga dapat mengenalkan tentang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kebudayaan yang ada dilingkungan tempat tinggal siswa. Hal ini dilakukan</w:t>
      </w:r>
      <w:r>
        <w:br/>
      </w:r>
      <w:r>
        <w:rPr>
          <w:rStyle w:val="fontstyle31"/>
        </w:rPr>
        <w:t>5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melalui studi (1) Sejarah, (2) alat dan bahan membatik, (3) Proses membatik, (4)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Hasil produk batik, (5) Nilai pendidikan pada batik.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C. Kebaharuan Penelitian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Beberapa hal yang menjadi pertimbangan peneliti bahwa terdapat penelitian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dari Kuswandi et al., (2016) yang berjudul ‘’</w:t>
      </w:r>
      <w:r>
        <w:rPr>
          <w:rStyle w:val="fontstyle41"/>
        </w:rPr>
        <w:t>Pengembangan Buku Teks Tematik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41"/>
        </w:rPr>
        <w:t xml:space="preserve">Berbasis Kontekstual’’ </w:t>
      </w:r>
      <w:r>
        <w:rPr>
          <w:rStyle w:val="fontstyle21"/>
        </w:rPr>
        <w:t>telah mengasilkan sebuah produk buku teks tematik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berbasis kontekstual untuk kelas IV SD. Hal serupa penelitian dilakukan oleh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Samiha, (2020) dengan judul </w:t>
      </w:r>
      <w:r>
        <w:rPr>
          <w:rStyle w:val="fontstyle41"/>
        </w:rPr>
        <w:t>‘’Model Pengembangan Bahan Ajar IPS MI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41"/>
        </w:rPr>
        <w:t xml:space="preserve">Berbasis Kearifan Lokal’’ </w:t>
      </w:r>
      <w:r>
        <w:rPr>
          <w:rStyle w:val="fontstyle21"/>
        </w:rPr>
        <w:t>bahwa dalam penelitiannya memperoleh produk bahan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ajar IPS kelas III MI materi lingkungan alam serta buatan berbasis kearifan lokal.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Dengan demikian kedua penelitian tersebut bahan ajar yang dikembangkan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dinyatakan valid, menarik serta efektif dipakai ketika pembelajaran.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Berdasarkan penelitian sebelumnya belum pernah ditemukan kajian secara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spesifik penggunaan bahan ajar teks book berbasis nilai-nilai kearifan lokal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artefak batik Cirebon tinjauan praktis untuk Sekolah Dasar. Karena itu peneliti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ingin menanamkan nilai-nilai kearifan lokal Cirebon guna dijadikan sebagai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materi ajar yang layak digunakan untuk kelas V Tema 8 Lingkungan sahabat kita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subtema 1 (Manusia dan Lingkungan) Pembelajaran 4. Hal yang terjadi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dilapangan bahwa buku siswa yang di sediakan pemerintah cakupan materinya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kurang tepat dengan kondisi tempat tinggal siswa khusunsya pada materi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berkaitan dengan manusia dan lingkungan.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D. Rumusan Masalah dan Tujuan Penelitian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1. Rumusan Masalah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Dari latar belakang di atas dapat diidentifikasi permasalahan sebagai berikut: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a. Nilai-nilai kearifan lokal apa yang dapat dijadikan sebagai materi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 di Sekolah Dasar?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b. Bagaimana desain bahan ajar dalam bentuk teks book yang berisi nilainilai kearifan lokal batik sebagai sumber pembelajaran materi IPS kelas V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Sekolah Dasar?</w:t>
      </w:r>
      <w:r>
        <w:br/>
      </w:r>
      <w:r>
        <w:rPr>
          <w:rStyle w:val="fontstyle31"/>
        </w:rPr>
        <w:t>6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2. Tujuan Penelitian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a. Untuk mengidentifikasi nilai-nilai kearifan lokal yang terdapat pada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budaya artefak batik Cirebon.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b. Untuk menghasilkan desain bahan ajar teks book berbasis nilai-nilai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kearifan lokal batik Cirebon yang layak digunakan untuk dijadikan sumber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 pada materi IPS kelas V Sekolah Dasar.</w:t>
      </w:r>
    </w:p>
    <w:sectPr w:rsidR="002A7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56"/>
    <w:rsid w:val="002A7556"/>
    <w:rsid w:val="005A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3E4D"/>
  <w15:chartTrackingRefBased/>
  <w15:docId w15:val="{9BB5D042-E26B-472D-8676-AC8FEDD1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A755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A755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2A755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A755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2A755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2025-04-23T08:12:00Z</dcterms:created>
  <dcterms:modified xsi:type="dcterms:W3CDTF">2025-04-23T08:14:00Z</dcterms:modified>
</cp:coreProperties>
</file>