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6F" w:rsidRDefault="00654E6F" w:rsidP="00654E6F">
      <w:pPr>
        <w:jc w:val="center"/>
        <w:rPr>
          <w:rStyle w:val="fontstyle01"/>
        </w:rPr>
      </w:pPr>
      <w:r>
        <w:rPr>
          <w:rStyle w:val="fontstyle01"/>
        </w:rPr>
        <w:t>EKSPLORASI UNSUR PEMBANGUN DAN NILAI MORAL</w:t>
      </w:r>
      <w:r>
        <w:rPr>
          <w:b/>
          <w:bCs/>
          <w:color w:val="000000"/>
        </w:rPr>
        <w:br/>
      </w:r>
      <w:r>
        <w:rPr>
          <w:rStyle w:val="fontstyle01"/>
        </w:rPr>
        <w:t>DALAM KUMPULAN CERPEN “KONVENSI CERPEN”</w:t>
      </w:r>
      <w:r>
        <w:rPr>
          <w:b/>
          <w:bCs/>
          <w:color w:val="000000"/>
        </w:rPr>
        <w:br/>
      </w:r>
      <w:r>
        <w:rPr>
          <w:rStyle w:val="fontstyle01"/>
        </w:rPr>
        <w:t>KARYA A. MUSTOFA BISRI SEBAGAI BAHAN AJAR TEKS CERPEN</w:t>
      </w:r>
    </w:p>
    <w:p w:rsidR="00654E6F" w:rsidRDefault="00654E6F" w:rsidP="00654E6F">
      <w:pPr>
        <w:jc w:val="center"/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SKRIPSI</w:t>
      </w:r>
    </w:p>
    <w:p w:rsidR="00654E6F" w:rsidRDefault="00654E6F" w:rsidP="00654E6F">
      <w:pPr>
        <w:jc w:val="center"/>
        <w:rPr>
          <w:rStyle w:val="fontstyle21"/>
        </w:rPr>
      </w:pPr>
      <w:r>
        <w:rPr>
          <w:b/>
          <w:bCs/>
          <w:color w:val="000000"/>
        </w:rPr>
        <w:br/>
      </w:r>
      <w:r>
        <w:rPr>
          <w:rStyle w:val="fontstyle21"/>
        </w:rPr>
        <w:t>diajukan untuk memenuhi salah satu syarat dalam menempuh gelar Sarjana (S1)</w:t>
      </w:r>
      <w:r>
        <w:rPr>
          <w:color w:val="000000"/>
        </w:rPr>
        <w:br/>
      </w:r>
      <w:r>
        <w:rPr>
          <w:rStyle w:val="fontstyle21"/>
        </w:rPr>
        <w:t>Pendidikan Bahasa dan Sastra Indonesia</w:t>
      </w:r>
    </w:p>
    <w:p w:rsidR="00654E6F" w:rsidRDefault="00654E6F" w:rsidP="00654E6F">
      <w:pPr>
        <w:jc w:val="center"/>
        <w:rPr>
          <w:rStyle w:val="fontstyle01"/>
        </w:rPr>
      </w:pPr>
      <w:r>
        <w:rPr>
          <w:color w:val="000000"/>
        </w:rPr>
        <w:br/>
      </w:r>
      <w:r>
        <w:rPr>
          <w:rStyle w:val="fontstyle21"/>
        </w:rPr>
        <w:t>oleh</w:t>
      </w:r>
      <w:r>
        <w:rPr>
          <w:color w:val="000000"/>
        </w:rPr>
        <w:br/>
      </w:r>
      <w:r>
        <w:rPr>
          <w:rStyle w:val="fontstyle01"/>
        </w:rPr>
        <w:t>Friska Melinda</w:t>
      </w:r>
      <w:r>
        <w:rPr>
          <w:b/>
          <w:bCs/>
          <w:color w:val="000000"/>
        </w:rPr>
        <w:br/>
      </w:r>
      <w:r>
        <w:rPr>
          <w:rStyle w:val="fontstyle01"/>
        </w:rPr>
        <w:t>NPM 119050014</w:t>
      </w:r>
    </w:p>
    <w:p w:rsidR="00EC6C46" w:rsidRDefault="00654E6F" w:rsidP="00654E6F">
      <w:pPr>
        <w:jc w:val="center"/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PROGRAM STUDI PENDIDIKAN BAHASA DAN SASTRA INDONESIA</w:t>
      </w:r>
      <w:r>
        <w:rPr>
          <w:b/>
          <w:bCs/>
          <w:color w:val="000000"/>
        </w:rPr>
        <w:br/>
      </w:r>
      <w:r>
        <w:rPr>
          <w:rStyle w:val="fontstyle01"/>
        </w:rPr>
        <w:t>FAKULTAS PENDIDIKAN DAN SAINS</w:t>
      </w:r>
      <w:r>
        <w:rPr>
          <w:b/>
          <w:bCs/>
          <w:color w:val="000000"/>
        </w:rPr>
        <w:br/>
      </w:r>
      <w:r>
        <w:rPr>
          <w:rStyle w:val="fontstyle01"/>
        </w:rPr>
        <w:t>UNIVERSITAS SWADAYA GUNUNG JATI CIREBON</w:t>
      </w:r>
      <w:r>
        <w:rPr>
          <w:b/>
          <w:bCs/>
          <w:color w:val="000000"/>
        </w:rPr>
        <w:br/>
      </w:r>
      <w:r>
        <w:rPr>
          <w:rStyle w:val="fontstyle01"/>
        </w:rPr>
        <w:t>2023</w:t>
      </w:r>
    </w:p>
    <w:p w:rsidR="00654E6F" w:rsidRDefault="00654E6F" w:rsidP="00654E6F">
      <w:pPr>
        <w:jc w:val="center"/>
        <w:rPr>
          <w:rStyle w:val="fontstyle01"/>
        </w:rPr>
      </w:pPr>
    </w:p>
    <w:p w:rsidR="00654E6F" w:rsidRDefault="00654E6F" w:rsidP="00654E6F">
      <w:pPr>
        <w:jc w:val="center"/>
        <w:rPr>
          <w:rStyle w:val="fontstyle01"/>
        </w:rPr>
      </w:pPr>
    </w:p>
    <w:p w:rsidR="00654E6F" w:rsidRDefault="00654E6F" w:rsidP="00654E6F">
      <w:pPr>
        <w:jc w:val="center"/>
        <w:rPr>
          <w:rStyle w:val="fontstyle01"/>
        </w:rPr>
      </w:pPr>
    </w:p>
    <w:p w:rsidR="00654E6F" w:rsidRDefault="00654E6F" w:rsidP="00654E6F">
      <w:pPr>
        <w:jc w:val="center"/>
        <w:rPr>
          <w:rStyle w:val="fontstyle01"/>
        </w:rPr>
      </w:pPr>
    </w:p>
    <w:p w:rsidR="00654E6F" w:rsidRDefault="00654E6F" w:rsidP="00654E6F">
      <w:pPr>
        <w:jc w:val="center"/>
        <w:rPr>
          <w:rStyle w:val="fontstyle01"/>
        </w:rPr>
      </w:pPr>
    </w:p>
    <w:p w:rsidR="00654E6F" w:rsidRDefault="00654E6F" w:rsidP="00654E6F">
      <w:pPr>
        <w:jc w:val="center"/>
        <w:rPr>
          <w:rStyle w:val="fontstyle01"/>
        </w:rPr>
      </w:pPr>
    </w:p>
    <w:p w:rsidR="00654E6F" w:rsidRDefault="00654E6F" w:rsidP="00654E6F">
      <w:pPr>
        <w:jc w:val="center"/>
        <w:rPr>
          <w:rStyle w:val="fontstyle01"/>
        </w:rPr>
      </w:pPr>
    </w:p>
    <w:p w:rsidR="00654E6F" w:rsidRDefault="00654E6F" w:rsidP="00654E6F">
      <w:pPr>
        <w:jc w:val="center"/>
        <w:rPr>
          <w:rStyle w:val="fontstyle01"/>
        </w:rPr>
      </w:pPr>
    </w:p>
    <w:p w:rsidR="00654E6F" w:rsidRDefault="00654E6F" w:rsidP="00654E6F">
      <w:pPr>
        <w:jc w:val="center"/>
        <w:rPr>
          <w:rStyle w:val="fontstyle01"/>
        </w:rPr>
      </w:pPr>
    </w:p>
    <w:p w:rsidR="00654E6F" w:rsidRDefault="00654E6F" w:rsidP="00654E6F">
      <w:pPr>
        <w:jc w:val="center"/>
        <w:rPr>
          <w:rStyle w:val="fontstyle01"/>
        </w:rPr>
      </w:pPr>
    </w:p>
    <w:p w:rsidR="00654E6F" w:rsidRDefault="00654E6F" w:rsidP="00654E6F">
      <w:pPr>
        <w:jc w:val="center"/>
        <w:rPr>
          <w:rStyle w:val="fontstyle01"/>
        </w:rPr>
      </w:pPr>
    </w:p>
    <w:p w:rsidR="00654E6F" w:rsidRDefault="00654E6F" w:rsidP="00654E6F">
      <w:pPr>
        <w:jc w:val="center"/>
        <w:rPr>
          <w:rStyle w:val="fontstyle01"/>
        </w:rPr>
      </w:pPr>
    </w:p>
    <w:p w:rsidR="00654E6F" w:rsidRDefault="00654E6F" w:rsidP="00654E6F">
      <w:pPr>
        <w:jc w:val="center"/>
        <w:rPr>
          <w:rStyle w:val="fontstyle01"/>
        </w:rPr>
      </w:pPr>
    </w:p>
    <w:p w:rsidR="00654E6F" w:rsidRDefault="00654E6F" w:rsidP="00654E6F">
      <w:pPr>
        <w:jc w:val="center"/>
        <w:rPr>
          <w:rStyle w:val="fontstyle01"/>
        </w:rPr>
      </w:pPr>
    </w:p>
    <w:p w:rsidR="00654E6F" w:rsidRDefault="00654E6F" w:rsidP="00654E6F">
      <w:pPr>
        <w:jc w:val="center"/>
        <w:rPr>
          <w:rStyle w:val="fontstyle01"/>
        </w:rPr>
      </w:pPr>
    </w:p>
    <w:p w:rsidR="00654E6F" w:rsidRDefault="00654E6F" w:rsidP="00654E6F">
      <w:pPr>
        <w:rPr>
          <w:rStyle w:val="fontstyle01"/>
        </w:rPr>
      </w:pPr>
      <w:r>
        <w:rPr>
          <w:rStyle w:val="fontstyle01"/>
        </w:rPr>
        <w:lastRenderedPageBreak/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ABSTRAK</w:t>
      </w:r>
    </w:p>
    <w:p w:rsidR="00654E6F" w:rsidRDefault="00654E6F" w:rsidP="00654E6F">
      <w:pPr>
        <w:rPr>
          <w:rStyle w:val="fontstyle11"/>
        </w:rPr>
      </w:pPr>
      <w:r>
        <w:rPr>
          <w:b/>
          <w:bCs/>
          <w:color w:val="000000"/>
        </w:rPr>
        <w:br/>
      </w:r>
      <w:r>
        <w:rPr>
          <w:rStyle w:val="fontstyle11"/>
        </w:rPr>
        <w:t>Nama : Friska Melinda</w:t>
      </w:r>
      <w:r>
        <w:rPr>
          <w:color w:val="000000"/>
        </w:rPr>
        <w:br/>
      </w:r>
      <w:r>
        <w:rPr>
          <w:rStyle w:val="fontstyle11"/>
        </w:rPr>
        <w:t>NPM : 119050014</w:t>
      </w:r>
      <w:r>
        <w:rPr>
          <w:color w:val="000000"/>
        </w:rPr>
        <w:br/>
      </w:r>
      <w:r>
        <w:rPr>
          <w:rStyle w:val="fontstyle11"/>
        </w:rPr>
        <w:t>Program Studi : Pendidikan Bahasa dan Sastra Indonesia</w:t>
      </w:r>
      <w:r>
        <w:rPr>
          <w:color w:val="000000"/>
        </w:rPr>
        <w:br/>
      </w:r>
      <w:r>
        <w:rPr>
          <w:rStyle w:val="fontstyle11"/>
        </w:rPr>
        <w:t>Judul Skripsi : Eksplorasi Unsur Pembangun dan Nilai Moral dalam Kumpulan</w:t>
      </w:r>
      <w:r>
        <w:rPr>
          <w:color w:val="000000"/>
        </w:rPr>
        <w:br/>
      </w:r>
      <w:r>
        <w:rPr>
          <w:rStyle w:val="fontstyle11"/>
        </w:rPr>
        <w:t>Cerpen “Konvensi Cerpen” Karya A. Mustofa Bisri Sebagai Bahan</w:t>
      </w:r>
      <w:r>
        <w:rPr>
          <w:color w:val="000000"/>
        </w:rPr>
        <w:br/>
      </w:r>
      <w:r>
        <w:rPr>
          <w:rStyle w:val="fontstyle11"/>
        </w:rPr>
        <w:t>Ajar Teks Cerpen</w:t>
      </w:r>
    </w:p>
    <w:p w:rsidR="00654E6F" w:rsidRDefault="00654E6F" w:rsidP="00654E6F">
      <w:pPr>
        <w:rPr>
          <w:rStyle w:val="fontstyle11"/>
        </w:rPr>
      </w:pPr>
      <w:r>
        <w:rPr>
          <w:color w:val="000000"/>
        </w:rPr>
        <w:br/>
      </w:r>
      <w:r>
        <w:rPr>
          <w:rStyle w:val="fontstyle11"/>
        </w:rPr>
        <w:t>Penelitian ini berfokus pada cerpen karya A. Mustofa Bisri karena cerpen tersebut</w:t>
      </w:r>
      <w:r>
        <w:rPr>
          <w:color w:val="000000"/>
        </w:rPr>
        <w:br/>
      </w:r>
      <w:r>
        <w:rPr>
          <w:rStyle w:val="fontstyle11"/>
        </w:rPr>
        <w:t>memiliki keunikan tersendiri yang membedakan dari cerpen lainnya, cerpen</w:t>
      </w:r>
      <w:r>
        <w:rPr>
          <w:color w:val="000000"/>
        </w:rPr>
        <w:br/>
      </w:r>
      <w:r>
        <w:rPr>
          <w:rStyle w:val="fontstyle11"/>
        </w:rPr>
        <w:t>tersebut juga memiliki pesan etika atau moral yang kuat. Penelitian ini bertujuan</w:t>
      </w:r>
      <w:r>
        <w:rPr>
          <w:color w:val="000000"/>
        </w:rPr>
        <w:br/>
      </w:r>
      <w:r>
        <w:rPr>
          <w:rStyle w:val="fontstyle11"/>
        </w:rPr>
        <w:t>untuk mengetahui terdapat atau tidaknya unsur pembangun dan nilai moral dalam</w:t>
      </w:r>
      <w:r>
        <w:rPr>
          <w:color w:val="000000"/>
        </w:rPr>
        <w:br/>
      </w:r>
      <w:r>
        <w:rPr>
          <w:rStyle w:val="fontstyle11"/>
        </w:rPr>
        <w:t>kumpulan cerpen “Konvensi Cerpen” karya A. Mustofa Bisri sebagai bahan ajar</w:t>
      </w:r>
      <w:r>
        <w:rPr>
          <w:color w:val="000000"/>
        </w:rPr>
        <w:br/>
      </w:r>
      <w:r>
        <w:rPr>
          <w:rStyle w:val="fontstyle11"/>
        </w:rPr>
        <w:t>teks cerpen. Penelitin ini menggunakan pendekatan kualitatif. Metode penelitian</w:t>
      </w:r>
      <w:r>
        <w:rPr>
          <w:color w:val="000000"/>
        </w:rPr>
        <w:br/>
      </w:r>
      <w:r>
        <w:rPr>
          <w:rStyle w:val="fontstyle11"/>
        </w:rPr>
        <w:t>yang digunakan adalah kualitatif deskripsif. Teknik pengumpulan data yang</w:t>
      </w:r>
      <w:r>
        <w:rPr>
          <w:color w:val="000000"/>
        </w:rPr>
        <w:br/>
      </w:r>
      <w:r>
        <w:rPr>
          <w:rStyle w:val="fontstyle11"/>
        </w:rPr>
        <w:t>digunakan adalah baca dan catat, serta angket. Sumber data penelitian yang</w:t>
      </w:r>
      <w:r>
        <w:rPr>
          <w:color w:val="000000"/>
        </w:rPr>
        <w:br/>
      </w:r>
      <w:r>
        <w:rPr>
          <w:rStyle w:val="fontstyle11"/>
        </w:rPr>
        <w:t>digunakan yakni 15 kumpulan cerpen “Konvensi Cerpen” karya A. Mustofa Bisri,</w:t>
      </w:r>
      <w:r>
        <w:rPr>
          <w:color w:val="000000"/>
        </w:rPr>
        <w:br/>
      </w:r>
      <w:r>
        <w:rPr>
          <w:rStyle w:val="fontstyle11"/>
        </w:rPr>
        <w:t>buku kajian tentang kajian karya sastra, buku teori cerita pendek, serta buku-buku</w:t>
      </w:r>
      <w:r>
        <w:rPr>
          <w:color w:val="000000"/>
        </w:rPr>
        <w:br/>
      </w:r>
      <w:r>
        <w:rPr>
          <w:rStyle w:val="fontstyle11"/>
        </w:rPr>
        <w:t>referensi yang berkaitan dengan cerita pendek. Hasil dari menganalisis unsur</w:t>
      </w:r>
      <w:r>
        <w:rPr>
          <w:color w:val="000000"/>
        </w:rPr>
        <w:br/>
      </w:r>
      <w:r>
        <w:rPr>
          <w:rStyle w:val="fontstyle11"/>
        </w:rPr>
        <w:t>intrinsik dan nilai moral cerpen menghasilkan bahan ajar bagi peserta didik</w:t>
      </w:r>
      <w:r>
        <w:rPr>
          <w:color w:val="000000"/>
        </w:rPr>
        <w:br/>
      </w:r>
      <w:r>
        <w:rPr>
          <w:rStyle w:val="fontstyle11"/>
        </w:rPr>
        <w:t>SMp/MTs kelas IX, dengan hasil uji validasi memperoleh nilai 97,5% yaitu</w:t>
      </w:r>
      <w:r>
        <w:rPr>
          <w:color w:val="000000"/>
        </w:rPr>
        <w:br/>
      </w:r>
      <w:r>
        <w:rPr>
          <w:rStyle w:val="fontstyle11"/>
        </w:rPr>
        <w:t>sangat valid dan dapat digunakan tanpa revisi.</w:t>
      </w:r>
    </w:p>
    <w:p w:rsidR="00654E6F" w:rsidRDefault="00654E6F" w:rsidP="00654E6F">
      <w:pPr>
        <w:rPr>
          <w:rStyle w:val="fontstyle31"/>
        </w:rPr>
      </w:pPr>
      <w:r>
        <w:rPr>
          <w:color w:val="000000"/>
        </w:rPr>
        <w:br/>
      </w:r>
      <w:r>
        <w:rPr>
          <w:rStyle w:val="fontstyle01"/>
        </w:rPr>
        <w:t xml:space="preserve">Kata Kunci: </w:t>
      </w:r>
      <w:r>
        <w:rPr>
          <w:rStyle w:val="fontstyle31"/>
        </w:rPr>
        <w:t>Cerpen, Unsur Intrinsik, Nilai Moral, Bahan Ajar</w:t>
      </w:r>
    </w:p>
    <w:p w:rsidR="00654E6F" w:rsidRDefault="00654E6F" w:rsidP="00654E6F">
      <w:pPr>
        <w:rPr>
          <w:rStyle w:val="fontstyle31"/>
        </w:rPr>
      </w:pPr>
    </w:p>
    <w:p w:rsidR="00654E6F" w:rsidRDefault="00654E6F" w:rsidP="00654E6F">
      <w:pPr>
        <w:rPr>
          <w:rStyle w:val="fontstyle31"/>
        </w:rPr>
      </w:pPr>
    </w:p>
    <w:p w:rsidR="00654E6F" w:rsidRDefault="00654E6F" w:rsidP="00654E6F">
      <w:pPr>
        <w:rPr>
          <w:rStyle w:val="fontstyle31"/>
        </w:rPr>
      </w:pPr>
    </w:p>
    <w:p w:rsidR="00654E6F" w:rsidRDefault="00654E6F" w:rsidP="00654E6F">
      <w:pPr>
        <w:rPr>
          <w:rStyle w:val="fontstyle31"/>
        </w:rPr>
      </w:pPr>
    </w:p>
    <w:p w:rsidR="00654E6F" w:rsidRDefault="00654E6F" w:rsidP="00654E6F">
      <w:pPr>
        <w:rPr>
          <w:rStyle w:val="fontstyle31"/>
        </w:rPr>
      </w:pPr>
    </w:p>
    <w:p w:rsidR="00654E6F" w:rsidRDefault="00654E6F" w:rsidP="00654E6F">
      <w:pPr>
        <w:rPr>
          <w:rStyle w:val="fontstyle31"/>
        </w:rPr>
      </w:pPr>
    </w:p>
    <w:p w:rsidR="00654E6F" w:rsidRDefault="00654E6F" w:rsidP="00654E6F">
      <w:pPr>
        <w:rPr>
          <w:rStyle w:val="fontstyle31"/>
        </w:rPr>
      </w:pPr>
    </w:p>
    <w:p w:rsidR="00654E6F" w:rsidRDefault="00654E6F" w:rsidP="00654E6F">
      <w:pPr>
        <w:rPr>
          <w:rStyle w:val="fontstyle31"/>
        </w:rPr>
      </w:pPr>
    </w:p>
    <w:p w:rsidR="00654E6F" w:rsidRDefault="00654E6F" w:rsidP="00654E6F">
      <w:pPr>
        <w:rPr>
          <w:rStyle w:val="fontstyle31"/>
        </w:rPr>
      </w:pPr>
    </w:p>
    <w:p w:rsidR="00654E6F" w:rsidRDefault="00654E6F" w:rsidP="00654E6F">
      <w:pPr>
        <w:rPr>
          <w:rStyle w:val="fontstyle31"/>
        </w:rPr>
      </w:pPr>
    </w:p>
    <w:p w:rsidR="00654E6F" w:rsidRDefault="00654E6F" w:rsidP="00654E6F">
      <w:pPr>
        <w:rPr>
          <w:rStyle w:val="fontstyle31"/>
        </w:rPr>
      </w:pPr>
    </w:p>
    <w:p w:rsidR="00654E6F" w:rsidRDefault="00654E6F" w:rsidP="00654E6F">
      <w:pPr>
        <w:rPr>
          <w:rStyle w:val="fontstyle01"/>
        </w:rPr>
      </w:pPr>
      <w:r>
        <w:rPr>
          <w:rStyle w:val="fontstyle01"/>
        </w:rPr>
        <w:lastRenderedPageBreak/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BAB I</w:t>
      </w:r>
    </w:p>
    <w:p w:rsidR="00654E6F" w:rsidRDefault="00654E6F" w:rsidP="00654E6F">
      <w:pPr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PENDAHULUAN</w:t>
      </w:r>
    </w:p>
    <w:p w:rsidR="00654E6F" w:rsidRDefault="00654E6F" w:rsidP="00654E6F">
      <w:bookmarkStart w:id="0" w:name="_GoBack"/>
      <w:bookmarkEnd w:id="0"/>
      <w:r>
        <w:rPr>
          <w:b/>
          <w:bCs/>
          <w:color w:val="000000"/>
        </w:rPr>
        <w:br/>
      </w:r>
      <w:r>
        <w:rPr>
          <w:rStyle w:val="fontstyle01"/>
        </w:rPr>
        <w:t>1.1 Latar Belakang</w:t>
      </w:r>
      <w:r>
        <w:rPr>
          <w:b/>
          <w:bCs/>
          <w:color w:val="000000"/>
        </w:rPr>
        <w:br/>
      </w:r>
      <w:r>
        <w:rPr>
          <w:rStyle w:val="fontstyle21"/>
        </w:rPr>
        <w:t>Menurut Sepriani (2018), sebuah karya sastra yaitu metode penyampaian</w:t>
      </w:r>
      <w:r>
        <w:rPr>
          <w:color w:val="000000"/>
        </w:rPr>
        <w:br/>
      </w:r>
      <w:r>
        <w:rPr>
          <w:rStyle w:val="fontstyle21"/>
        </w:rPr>
        <w:t>pengetahuan, ide, dan perspektif penulis sendiri tentang suatu topik. Bekerja</w:t>
      </w:r>
      <w:r>
        <w:rPr>
          <w:color w:val="000000"/>
        </w:rPr>
        <w:br/>
      </w:r>
      <w:r>
        <w:rPr>
          <w:rStyle w:val="fontstyle21"/>
        </w:rPr>
        <w:t>dalam seni berarti mengembangkan diri melalui ekspresi bebas dari imajinasi dan</w:t>
      </w:r>
      <w:r>
        <w:rPr>
          <w:color w:val="000000"/>
        </w:rPr>
        <w:br/>
      </w:r>
      <w:r>
        <w:rPr>
          <w:rStyle w:val="fontstyle21"/>
        </w:rPr>
        <w:t>orisinalitas seseorang. Secara umum, karya sastra menampilkan potret kehidupan</w:t>
      </w:r>
      <w:r>
        <w:rPr>
          <w:color w:val="000000"/>
        </w:rPr>
        <w:br/>
      </w:r>
      <w:r>
        <w:rPr>
          <w:rStyle w:val="fontstyle21"/>
        </w:rPr>
        <w:t>sesuai dengan fakta sosial dan budaya yang bukan semata-mata hasil analisis</w:t>
      </w:r>
      <w:r>
        <w:rPr>
          <w:color w:val="000000"/>
        </w:rPr>
        <w:br/>
      </w:r>
      <w:r>
        <w:rPr>
          <w:rStyle w:val="fontstyle21"/>
        </w:rPr>
        <w:t>reduktif terhadap kehidupan sebagaimana adanya, tetapi lebih merupakan</w:t>
      </w:r>
      <w:r>
        <w:rPr>
          <w:color w:val="000000"/>
        </w:rPr>
        <w:br/>
      </w:r>
      <w:r>
        <w:rPr>
          <w:rStyle w:val="fontstyle21"/>
        </w:rPr>
        <w:t>tanggapan pendefinisian terhadap kehidupan sebagaimana adanya dalam</w:t>
      </w:r>
      <w:r>
        <w:rPr>
          <w:color w:val="000000"/>
        </w:rPr>
        <w:br/>
      </w:r>
      <w:r>
        <w:rPr>
          <w:rStyle w:val="fontstyle21"/>
        </w:rPr>
        <w:t>masyarakat. Karya sastra adalah suatu perwujudan makna yang ingin disampaikan</w:t>
      </w:r>
      <w:r>
        <w:rPr>
          <w:color w:val="000000"/>
        </w:rPr>
        <w:br/>
      </w:r>
      <w:r>
        <w:rPr>
          <w:rStyle w:val="fontstyle21"/>
        </w:rPr>
        <w:t>kepada peneliti dengan sebuah karya sastra supaya dapat dimaknai kembali oleh</w:t>
      </w:r>
      <w:r>
        <w:rPr>
          <w:color w:val="000000"/>
        </w:rPr>
        <w:br/>
      </w:r>
      <w:r>
        <w:rPr>
          <w:rStyle w:val="fontstyle21"/>
        </w:rPr>
        <w:t>persepsi pembaca, termasuk puisi, prosa, pantun, cerpen, dll. (Kerti, 2020).</w:t>
      </w:r>
      <w:r>
        <w:rPr>
          <w:color w:val="000000"/>
        </w:rPr>
        <w:br/>
      </w:r>
      <w:r>
        <w:rPr>
          <w:rStyle w:val="fontstyle21"/>
        </w:rPr>
        <w:t>Cerpen yaitu menyelesaikannya pada sekali duduk. Oleh karena itu, istilah</w:t>
      </w:r>
      <w:r>
        <w:rPr>
          <w:color w:val="000000"/>
        </w:rPr>
        <w:br/>
      </w:r>
      <w:r>
        <w:rPr>
          <w:rStyle w:val="fontstyle21"/>
        </w:rPr>
        <w:t>“kumpulan cerpen” mengacu pada beberapa jenis tanda baca yang digabungkan</w:t>
      </w:r>
      <w:r>
        <w:rPr>
          <w:color w:val="000000"/>
        </w:rPr>
        <w:br/>
      </w:r>
      <w:r>
        <w:rPr>
          <w:rStyle w:val="fontstyle21"/>
        </w:rPr>
        <w:t>menjadi satu bentuk untuk sebuah tulisan tertentu (Abdillah, 2022). Selain itu</w:t>
      </w:r>
      <w:r>
        <w:rPr>
          <w:color w:val="000000"/>
        </w:rPr>
        <w:br/>
      </w:r>
      <w:r>
        <w:rPr>
          <w:rStyle w:val="fontstyle21"/>
        </w:rPr>
        <w:t>cerpen yaitu salah satu karya sastra yang berbentuk prosa kontemporer serta terus</w:t>
      </w:r>
      <w:r>
        <w:rPr>
          <w:color w:val="000000"/>
        </w:rPr>
        <w:br/>
      </w:r>
      <w:r>
        <w:rPr>
          <w:rStyle w:val="fontstyle21"/>
        </w:rPr>
        <w:t>berkembang sampai sekarang ini melalui dinamika dan maksud untuk</w:t>
      </w:r>
      <w:r>
        <w:rPr>
          <w:color w:val="000000"/>
        </w:rPr>
        <w:br/>
      </w:r>
      <w:r>
        <w:rPr>
          <w:rStyle w:val="fontstyle21"/>
        </w:rPr>
        <w:t>menyampaikan pesan pengarangnya secara cepat dan ringkas kepada pembacanya</w:t>
      </w:r>
      <w:r>
        <w:rPr>
          <w:color w:val="000000"/>
        </w:rPr>
        <w:br/>
      </w:r>
      <w:r>
        <w:rPr>
          <w:rStyle w:val="fontstyle21"/>
        </w:rPr>
        <w:t>(Pribadi &amp; Firmansyah, 2019).</w:t>
      </w:r>
      <w:r>
        <w:rPr>
          <w:color w:val="000000"/>
        </w:rPr>
        <w:br/>
      </w:r>
      <w:r>
        <w:rPr>
          <w:rStyle w:val="fontstyle21"/>
        </w:rPr>
        <w:t>Cerita dengan makna disebut "cerita pendek", dan didasarkan pada</w:t>
      </w:r>
      <w:r>
        <w:rPr>
          <w:color w:val="000000"/>
        </w:rPr>
        <w:br/>
      </w:r>
      <w:r>
        <w:rPr>
          <w:rStyle w:val="fontstyle21"/>
        </w:rPr>
        <w:t>pemikiran, perasaan, dan kesan mendalam karakter tentang dunia di sekitar. Cerita</w:t>
      </w:r>
      <w:r>
        <w:rPr>
          <w:color w:val="000000"/>
        </w:rPr>
        <w:br/>
      </w:r>
      <w:r>
        <w:rPr>
          <w:rStyle w:val="fontstyle21"/>
        </w:rPr>
        <w:t>fiksi juga dikenal sebagai cerita "rekaan" atau "khayalan", yaitu cerita di mana</w:t>
      </w:r>
      <w:r>
        <w:rPr>
          <w:color w:val="000000"/>
        </w:rPr>
        <w:br/>
      </w:r>
      <w:r>
        <w:rPr>
          <w:rStyle w:val="fontstyle21"/>
        </w:rPr>
        <w:t>peristiwa yang digambarkan tidak didasarkan pada kejadian dunia nyata. Cerpen</w:t>
      </w:r>
      <w:r>
        <w:rPr>
          <w:color w:val="000000"/>
        </w:rPr>
        <w:br/>
      </w:r>
      <w:r>
        <w:rPr>
          <w:rStyle w:val="fontstyle21"/>
        </w:rPr>
        <w:t>memiliki bentuk dan sifat sabar sekaligus keras kepala dalam menghadapi</w:t>
      </w:r>
      <w:r>
        <w:rPr>
          <w:color w:val="000000"/>
        </w:rPr>
        <w:br/>
      </w:r>
      <w:r>
        <w:rPr>
          <w:rStyle w:val="fontstyle21"/>
        </w:rPr>
        <w:t>ketidakadilan.</w:t>
      </w:r>
      <w:r>
        <w:rPr>
          <w:color w:val="000000"/>
        </w:rPr>
        <w:br/>
      </w:r>
      <w:r>
        <w:rPr>
          <w:rStyle w:val="fontstyle21"/>
        </w:rPr>
        <w:t>Sebagai hasil dari prinsip moral yang disajikan dalam cerita, cerpen bisa</w:t>
      </w:r>
      <w:r>
        <w:rPr>
          <w:color w:val="000000"/>
        </w:rPr>
        <w:br/>
      </w:r>
      <w:r>
        <w:rPr>
          <w:rStyle w:val="fontstyle21"/>
        </w:rPr>
        <w:t>dipakai untuk membantu mendidik dan membentuk pikiran para pembacanya.</w:t>
      </w:r>
      <w:r>
        <w:rPr>
          <w:color w:val="000000"/>
        </w:rPr>
        <w:br/>
      </w:r>
      <w:r>
        <w:rPr>
          <w:rStyle w:val="fontstyle21"/>
        </w:rPr>
        <w:t>Nilai-nilai moral berupa nilai religius, pendidikan, dan psikologi. Selain itu,</w:t>
      </w:r>
      <w:r>
        <w:rPr>
          <w:color w:val="000000"/>
        </w:rPr>
        <w:br/>
      </w:r>
      <w:r>
        <w:rPr>
          <w:rStyle w:val="fontstyle21"/>
        </w:rPr>
        <w:t>sifatnya yang ringkas memungkinkan pembaca untuk menyelesaikannya.</w:t>
      </w:r>
      <w:r>
        <w:br/>
      </w:r>
      <w:r>
        <w:rPr>
          <w:rStyle w:val="fontstyle21"/>
        </w:rPr>
        <w:t>2</w:t>
      </w:r>
      <w:r>
        <w:rPr>
          <w:color w:val="000000"/>
        </w:rPr>
        <w:br/>
      </w:r>
      <w:r>
        <w:rPr>
          <w:rStyle w:val="fontstyle21"/>
        </w:rPr>
        <w:t>Pengarang yang efektif memanfaatkan struktur sinyal yang bermakna, baik secara</w:t>
      </w:r>
      <w:r>
        <w:rPr>
          <w:color w:val="000000"/>
        </w:rPr>
        <w:br/>
      </w:r>
      <w:r>
        <w:rPr>
          <w:rStyle w:val="fontstyle21"/>
        </w:rPr>
        <w:t>eksplisit maupun implisit. Hal ini tidak lepas dari budaya latar belakang yang</w:t>
      </w:r>
      <w:r>
        <w:rPr>
          <w:color w:val="000000"/>
        </w:rPr>
        <w:br/>
      </w:r>
      <w:r>
        <w:rPr>
          <w:rStyle w:val="fontstyle21"/>
        </w:rPr>
        <w:t>berpengaruh secara sosial yang menginformasikan karya itu sendiri (Zurrahmah,</w:t>
      </w:r>
      <w:r>
        <w:rPr>
          <w:color w:val="000000"/>
        </w:rPr>
        <w:br/>
      </w:r>
      <w:r>
        <w:rPr>
          <w:rStyle w:val="fontstyle21"/>
        </w:rPr>
        <w:t>2021).</w:t>
      </w:r>
      <w:r>
        <w:rPr>
          <w:color w:val="000000"/>
        </w:rPr>
        <w:br/>
      </w:r>
      <w:r>
        <w:rPr>
          <w:rStyle w:val="fontstyle21"/>
        </w:rPr>
        <w:t>Penelitian ini berfokus pada cerpen karya A. Mustofa Bisri yang dipilih</w:t>
      </w:r>
      <w:r>
        <w:rPr>
          <w:color w:val="000000"/>
        </w:rPr>
        <w:br/>
      </w:r>
      <w:r>
        <w:rPr>
          <w:rStyle w:val="fontstyle21"/>
        </w:rPr>
        <w:t>karena nilai ketertarikannya yang tinggi. Kisah-kisah menarik dapat ditemukan di</w:t>
      </w:r>
      <w:r>
        <w:rPr>
          <w:color w:val="000000"/>
        </w:rPr>
        <w:br/>
      </w:r>
      <w:r>
        <w:rPr>
          <w:rStyle w:val="fontstyle21"/>
        </w:rPr>
        <w:t>dalamnya, terutama yang melibatkan perjuangan yang dihadapi protagonis.</w:t>
      </w:r>
      <w:r>
        <w:rPr>
          <w:color w:val="000000"/>
        </w:rPr>
        <w:br/>
      </w:r>
      <w:r>
        <w:rPr>
          <w:rStyle w:val="fontstyle21"/>
        </w:rPr>
        <w:t>Cerpen A. Mustofa Bisri memiliki keunikan tersendiri yang membedakannya dari</w:t>
      </w:r>
      <w:r>
        <w:rPr>
          <w:color w:val="000000"/>
        </w:rPr>
        <w:br/>
      </w:r>
      <w:r>
        <w:rPr>
          <w:rStyle w:val="fontstyle21"/>
        </w:rPr>
        <w:t>cerpen lainnya. Karya-karya A. Mustofa Bisri yang dikenal dengan sebutan</w:t>
      </w:r>
      <w:r>
        <w:rPr>
          <w:color w:val="000000"/>
        </w:rPr>
        <w:br/>
      </w:r>
      <w:r>
        <w:rPr>
          <w:rStyle w:val="fontstyle21"/>
        </w:rPr>
        <w:lastRenderedPageBreak/>
        <w:t>cerpen diterjemahkan ke dalam bahasa yang elegan dan canggih yang memiliki</w:t>
      </w:r>
      <w:r>
        <w:rPr>
          <w:color w:val="000000"/>
        </w:rPr>
        <w:br/>
      </w:r>
      <w:r>
        <w:rPr>
          <w:rStyle w:val="fontstyle21"/>
        </w:rPr>
        <w:t>pesan etika atau moral yang kuat. Peneliti cenderung lebih banyak menulis</w:t>
      </w:r>
      <w:r>
        <w:rPr>
          <w:color w:val="000000"/>
        </w:rPr>
        <w:br/>
      </w:r>
      <w:r>
        <w:rPr>
          <w:rStyle w:val="fontstyle21"/>
        </w:rPr>
        <w:t>tentang tema sosial dan spiritual dalam antologi konvensi. Jalur naratif yang</w:t>
      </w:r>
      <w:r>
        <w:rPr>
          <w:color w:val="000000"/>
        </w:rPr>
        <w:br/>
      </w:r>
      <w:r>
        <w:rPr>
          <w:rStyle w:val="fontstyle21"/>
        </w:rPr>
        <w:t>diterima menunjukkan bahwa cerita tersebut sangat relevan dengan pengalaman</w:t>
      </w:r>
      <w:r>
        <w:rPr>
          <w:color w:val="000000"/>
        </w:rPr>
        <w:br/>
      </w:r>
      <w:r>
        <w:rPr>
          <w:rStyle w:val="fontstyle21"/>
        </w:rPr>
        <w:t>sehari-hari masyarakat umum.</w:t>
      </w:r>
      <w:r>
        <w:rPr>
          <w:color w:val="000000"/>
        </w:rPr>
        <w:br/>
      </w:r>
      <w:r>
        <w:rPr>
          <w:rStyle w:val="fontstyle21"/>
        </w:rPr>
        <w:t>Pada mata pelajaran bahasa Indonesia pembelajaran mengenai cerpen</w:t>
      </w:r>
      <w:r>
        <w:rPr>
          <w:color w:val="000000"/>
        </w:rPr>
        <w:br/>
      </w:r>
      <w:r>
        <w:rPr>
          <w:rStyle w:val="fontstyle21"/>
        </w:rPr>
        <w:t>merupakan salah satu pembelajaran yang terdapat dalam kurikulum 2013 pada</w:t>
      </w:r>
      <w:r>
        <w:rPr>
          <w:color w:val="000000"/>
        </w:rPr>
        <w:br/>
      </w:r>
      <w:r>
        <w:rPr>
          <w:rStyle w:val="fontstyle21"/>
        </w:rPr>
        <w:t>kelas IX SMP. Pada silabus mata pelajaran Bahasa Indonesia SMP kelas IX</w:t>
      </w:r>
      <w:r>
        <w:rPr>
          <w:color w:val="000000"/>
        </w:rPr>
        <w:br/>
      </w:r>
      <w:r>
        <w:rPr>
          <w:rStyle w:val="fontstyle21"/>
        </w:rPr>
        <w:t>kurikulum 2013 terdapat kompetensi dasar yang memuat pembelajaran teks</w:t>
      </w:r>
      <w:r>
        <w:rPr>
          <w:color w:val="000000"/>
        </w:rPr>
        <w:br/>
      </w:r>
      <w:r>
        <w:rPr>
          <w:rStyle w:val="fontstyle21"/>
        </w:rPr>
        <w:t>cerpen di dalamnya. Salah satunya adalah Kompetensi Dasar (KD) 3.5 yaitu</w:t>
      </w:r>
      <w:r>
        <w:rPr>
          <w:color w:val="000000"/>
        </w:rPr>
        <w:br/>
      </w:r>
      <w:r>
        <w:rPr>
          <w:rStyle w:val="fontstyle21"/>
        </w:rPr>
        <w:t>tentang mengidentifikasi unsur-unsur pembangun karya sastra dalam teks cerita</w:t>
      </w:r>
      <w:r>
        <w:rPr>
          <w:color w:val="000000"/>
        </w:rPr>
        <w:br/>
      </w:r>
      <w:r>
        <w:rPr>
          <w:rStyle w:val="fontstyle21"/>
        </w:rPr>
        <w:t>pendek yang dibaca atau didengar. Pada Kompetensi Dasar tersebut siswa</w:t>
      </w:r>
      <w:r>
        <w:rPr>
          <w:color w:val="000000"/>
        </w:rPr>
        <w:br/>
      </w:r>
      <w:r>
        <w:rPr>
          <w:rStyle w:val="fontstyle21"/>
        </w:rPr>
        <w:t>diharapkan mampu mengidentifikasi unsur intrinsik pada cerita pendek yang</w:t>
      </w:r>
      <w:r>
        <w:rPr>
          <w:color w:val="000000"/>
        </w:rPr>
        <w:br/>
      </w:r>
      <w:r>
        <w:rPr>
          <w:rStyle w:val="fontstyle21"/>
        </w:rPr>
        <w:t>mereka baca atau dengar dan siswa diharapkan mampu mengidentifikasi nilai</w:t>
      </w:r>
      <w:r>
        <w:rPr>
          <w:color w:val="000000"/>
        </w:rPr>
        <w:br/>
      </w:r>
      <w:r>
        <w:rPr>
          <w:rStyle w:val="fontstyle21"/>
        </w:rPr>
        <w:t>moral yang terkandung dalam cerita pendek yang mereka baca atau dengar.</w:t>
      </w:r>
      <w:r>
        <w:rPr>
          <w:color w:val="000000"/>
        </w:rPr>
        <w:br/>
      </w:r>
      <w:r>
        <w:rPr>
          <w:rStyle w:val="fontstyle21"/>
        </w:rPr>
        <w:t>Pada materi yang terkait dalam Kompetensi Dasar di atas, bahan ajar yang</w:t>
      </w:r>
      <w:r>
        <w:rPr>
          <w:color w:val="000000"/>
        </w:rPr>
        <w:br/>
      </w:r>
      <w:r>
        <w:rPr>
          <w:rStyle w:val="fontstyle21"/>
        </w:rPr>
        <w:t>diperlukan yakni bahan ajar teks cerpen yang sesuai dengan kebutuhan siswa dan</w:t>
      </w:r>
      <w:r>
        <w:rPr>
          <w:color w:val="000000"/>
        </w:rPr>
        <w:br/>
      </w:r>
      <w:r>
        <w:rPr>
          <w:rStyle w:val="fontstyle21"/>
        </w:rPr>
        <w:t>guru demi tercapainya Kompetensi Dasar yang diingkan pada kurikulum. Serta</w:t>
      </w:r>
      <w:r>
        <w:rPr>
          <w:color w:val="000000"/>
        </w:rPr>
        <w:br/>
      </w:r>
      <w:r>
        <w:rPr>
          <w:rStyle w:val="fontstyle21"/>
        </w:rPr>
        <w:t>sebagai sumber yang lain untuk menambah wawasan serta pilihan bahan ajar</w:t>
      </w:r>
      <w:r>
        <w:rPr>
          <w:color w:val="000000"/>
        </w:rPr>
        <w:br/>
      </w:r>
      <w:r>
        <w:rPr>
          <w:rStyle w:val="fontstyle21"/>
        </w:rPr>
        <w:t>dalam mempelajari sastra pada siswa. Bahan ajar yang sesuai akan membantu</w:t>
      </w:r>
      <w:r>
        <w:rPr>
          <w:color w:val="000000"/>
        </w:rPr>
        <w:br/>
      </w:r>
      <w:r>
        <w:rPr>
          <w:rStyle w:val="fontstyle21"/>
        </w:rPr>
        <w:t>siswa memahami pembelajaran teks cerpen. Menurut Widodo dan Jasmadi</w:t>
      </w:r>
      <w:r>
        <w:rPr>
          <w:color w:val="000000"/>
        </w:rPr>
        <w:br/>
      </w:r>
      <w:r>
        <w:rPr>
          <w:rStyle w:val="fontstyle21"/>
        </w:rPr>
        <w:t>(Lestari 2013:1) menegaskan bahwa bahan ajar adalah seperangkat sarana atau</w:t>
      </w:r>
      <w:r>
        <w:br/>
      </w:r>
      <w:r>
        <w:rPr>
          <w:rStyle w:val="fontstyle21"/>
        </w:rPr>
        <w:t>3</w:t>
      </w:r>
      <w:r>
        <w:rPr>
          <w:color w:val="000000"/>
        </w:rPr>
        <w:br/>
      </w:r>
      <w:r>
        <w:rPr>
          <w:rStyle w:val="fontstyle21"/>
        </w:rPr>
        <w:t>alat pembelajaran yang berisikan materi pembelajaran, metode, batasan-batasan,</w:t>
      </w:r>
      <w:r>
        <w:rPr>
          <w:color w:val="000000"/>
        </w:rPr>
        <w:br/>
      </w:r>
      <w:r>
        <w:rPr>
          <w:rStyle w:val="fontstyle21"/>
        </w:rPr>
        <w:t>dan cara mengevaluasi yang didesain secara sistematis dan menarik dalam rangka</w:t>
      </w:r>
      <w:r>
        <w:rPr>
          <w:color w:val="000000"/>
        </w:rPr>
        <w:br/>
      </w:r>
      <w:r>
        <w:rPr>
          <w:rStyle w:val="fontstyle21"/>
        </w:rPr>
        <w:t>mencapai tujuan yang diharapkan, yaitu mencapai kompetensi dan subkopetensi</w:t>
      </w:r>
      <w:r>
        <w:rPr>
          <w:color w:val="000000"/>
        </w:rPr>
        <w:br/>
      </w:r>
      <w:r>
        <w:rPr>
          <w:rStyle w:val="fontstyle21"/>
        </w:rPr>
        <w:t>dengan segala kompleksitasnya. Menurutnya, dampak positif dari bahan ajar</w:t>
      </w:r>
      <w:r>
        <w:rPr>
          <w:color w:val="000000"/>
        </w:rPr>
        <w:br/>
      </w:r>
      <w:r>
        <w:rPr>
          <w:rStyle w:val="fontstyle21"/>
        </w:rPr>
        <w:t>adalah guru akan mempunyai lebih banyak waktu untuk membimbing siswa</w:t>
      </w:r>
      <w:r>
        <w:rPr>
          <w:color w:val="000000"/>
        </w:rPr>
        <w:br/>
      </w:r>
      <w:r>
        <w:rPr>
          <w:rStyle w:val="fontstyle21"/>
        </w:rPr>
        <w:t>dalam proses pembelajaran, membantu siswa untuk memperoleh pengetahuan</w:t>
      </w:r>
      <w:r>
        <w:rPr>
          <w:color w:val="000000"/>
        </w:rPr>
        <w:br/>
      </w:r>
      <w:r>
        <w:rPr>
          <w:rStyle w:val="fontstyle21"/>
        </w:rPr>
        <w:t>baru dari segala sumber atau referensi yang digunakan dalam bahan ajar, dan</w:t>
      </w:r>
      <w:r>
        <w:rPr>
          <w:color w:val="000000"/>
        </w:rPr>
        <w:br/>
      </w:r>
      <w:r>
        <w:rPr>
          <w:rStyle w:val="fontstyle21"/>
        </w:rPr>
        <w:t>peranan guru sebagai satu-satunya sumber pengetahuan menjadi berkurang. Hal</w:t>
      </w:r>
      <w:r>
        <w:rPr>
          <w:color w:val="000000"/>
        </w:rPr>
        <w:br/>
      </w:r>
      <w:r>
        <w:rPr>
          <w:rStyle w:val="fontstyle21"/>
        </w:rPr>
        <w:t>ini, menjelaskan bahwa bahan ajar disusun lengkap dengan materi pembelajaran,</w:t>
      </w:r>
      <w:r>
        <w:rPr>
          <w:color w:val="000000"/>
        </w:rPr>
        <w:br/>
      </w:r>
      <w:r>
        <w:rPr>
          <w:rStyle w:val="fontstyle21"/>
        </w:rPr>
        <w:t>metode, batasan-batasan dan evaluasi materi terhadap pembelajaran yang telah</w:t>
      </w:r>
      <w:r>
        <w:rPr>
          <w:color w:val="000000"/>
        </w:rPr>
        <w:br/>
      </w:r>
      <w:r>
        <w:rPr>
          <w:rStyle w:val="fontstyle21"/>
        </w:rPr>
        <w:t>dilakukan. Berdasarkan teknologi yang digunakan, Direktorat Pembinaan Sekolah</w:t>
      </w:r>
      <w:r>
        <w:rPr>
          <w:color w:val="000000"/>
        </w:rPr>
        <w:br/>
      </w:r>
      <w:r>
        <w:rPr>
          <w:rStyle w:val="fontstyle21"/>
        </w:rPr>
        <w:t>Menengah Atas (2008:11) mengelompokkan bentuk bahan ajar menjadi empat</w:t>
      </w:r>
      <w:r>
        <w:rPr>
          <w:color w:val="000000"/>
        </w:rPr>
        <w:br/>
      </w:r>
      <w:r>
        <w:rPr>
          <w:rStyle w:val="fontstyle21"/>
        </w:rPr>
        <w:t>macam yaitu bahan ajar cetak (printed), bahan ajar dengar (audio), bahan ajar</w:t>
      </w:r>
      <w:r>
        <w:rPr>
          <w:color w:val="000000"/>
        </w:rPr>
        <w:br/>
      </w:r>
      <w:r>
        <w:rPr>
          <w:rStyle w:val="fontstyle21"/>
        </w:rPr>
        <w:t>pandang dengar (audio visual) dan bahan ajar multimedia interaktif (interactive</w:t>
      </w:r>
      <w:r>
        <w:rPr>
          <w:color w:val="000000"/>
        </w:rPr>
        <w:br/>
      </w:r>
      <w:r>
        <w:rPr>
          <w:rStyle w:val="fontstyle21"/>
        </w:rPr>
        <w:t>teaching material). Menurut Mulyasa (2006:96) Bahan ajar cetak sendiri terdiri</w:t>
      </w:r>
      <w:r>
        <w:rPr>
          <w:color w:val="000000"/>
        </w:rPr>
        <w:br/>
      </w:r>
      <w:r>
        <w:rPr>
          <w:rStyle w:val="fontstyle21"/>
        </w:rPr>
        <w:t>dari handout, buku, modul, brosur, lembar kerja siswa, dan leaflet. Bahan ajar</w:t>
      </w:r>
      <w:r>
        <w:rPr>
          <w:color w:val="000000"/>
        </w:rPr>
        <w:br/>
      </w:r>
      <w:r>
        <w:rPr>
          <w:rStyle w:val="fontstyle21"/>
        </w:rPr>
        <w:t>audio antara lain radio kaset, cd, audio. Bahan ajar visual yaitu foto atau gambar.</w:t>
      </w:r>
      <w:r>
        <w:rPr>
          <w:color w:val="000000"/>
        </w:rPr>
        <w:br/>
      </w:r>
      <w:r>
        <w:rPr>
          <w:rStyle w:val="fontstyle21"/>
        </w:rPr>
        <w:t>Bahan ajar audio visual yaitu video, film, vcd, dan bahan ajar multimedia seperti</w:t>
      </w:r>
      <w:r>
        <w:rPr>
          <w:color w:val="000000"/>
        </w:rPr>
        <w:br/>
      </w:r>
      <w:r>
        <w:rPr>
          <w:rStyle w:val="fontstyle21"/>
        </w:rPr>
        <w:t>cd intersktif, computer based, dan internet.</w:t>
      </w:r>
      <w:r>
        <w:rPr>
          <w:color w:val="000000"/>
        </w:rPr>
        <w:br/>
      </w:r>
      <w:r>
        <w:rPr>
          <w:rStyle w:val="fontstyle21"/>
        </w:rPr>
        <w:t>Pada penelitian ini penulis ingin membuat bahan ajar cetak berupa modul</w:t>
      </w:r>
      <w:r>
        <w:rPr>
          <w:color w:val="000000"/>
        </w:rPr>
        <w:br/>
      </w:r>
      <w:r>
        <w:rPr>
          <w:rStyle w:val="fontstyle21"/>
        </w:rPr>
        <w:lastRenderedPageBreak/>
        <w:t>yang akan dijadikan penelitian dalam mengkaji unsur intrinsik dan nilai moralnya.</w:t>
      </w:r>
      <w:r>
        <w:rPr>
          <w:color w:val="000000"/>
        </w:rPr>
        <w:br/>
      </w:r>
      <w:r>
        <w:rPr>
          <w:rStyle w:val="fontstyle21"/>
        </w:rPr>
        <w:t>Nana Sudjana mengartikan modul pembelajaran sebagai satu paket program</w:t>
      </w:r>
      <w:r>
        <w:rPr>
          <w:color w:val="000000"/>
        </w:rPr>
        <w:br/>
      </w:r>
      <w:r>
        <w:rPr>
          <w:rStyle w:val="fontstyle21"/>
        </w:rPr>
        <w:t>pembelajaran lengkap dan tersusun rapi yang mengandung berbagai komponen</w:t>
      </w:r>
      <w:r>
        <w:rPr>
          <w:color w:val="000000"/>
        </w:rPr>
        <w:br/>
      </w:r>
      <w:r>
        <w:rPr>
          <w:rStyle w:val="fontstyle21"/>
        </w:rPr>
        <w:t>penting seperti metode, tujuan, media, bahan ajar, dan evaluasi pembelajaran</w:t>
      </w:r>
      <w:r>
        <w:rPr>
          <w:color w:val="000000"/>
        </w:rPr>
        <w:br/>
      </w:r>
      <w:r>
        <w:rPr>
          <w:rStyle w:val="fontstyle21"/>
        </w:rPr>
        <w:t>untuk pembelajaran secara mandiri. Modul pembelajaran adalah salah satu bahan</w:t>
      </w:r>
      <w:r>
        <w:rPr>
          <w:color w:val="000000"/>
        </w:rPr>
        <w:br/>
      </w:r>
      <w:r>
        <w:rPr>
          <w:rStyle w:val="fontstyle21"/>
        </w:rPr>
        <w:t>ajar yang disajikan secara ringkas dan sistematis sehingga dapat dipelajari oleh</w:t>
      </w:r>
      <w:r>
        <w:rPr>
          <w:color w:val="000000"/>
        </w:rPr>
        <w:br/>
      </w:r>
      <w:r>
        <w:rPr>
          <w:rStyle w:val="fontstyle21"/>
        </w:rPr>
        <w:t>peserta didik secara mandiri tanpa adanya bantuan dari tenaga didik. Sistematis</w:t>
      </w:r>
      <w:r>
        <w:rPr>
          <w:color w:val="000000"/>
        </w:rPr>
        <w:br/>
      </w:r>
      <w:r>
        <w:rPr>
          <w:rStyle w:val="fontstyle21"/>
        </w:rPr>
        <w:t>dalam hal ini berarti di dalam modul terdapat komponen seperti materi, metode,</w:t>
      </w:r>
      <w:r>
        <w:rPr>
          <w:color w:val="000000"/>
        </w:rPr>
        <w:br/>
      </w:r>
      <w:r>
        <w:rPr>
          <w:rStyle w:val="fontstyle21"/>
        </w:rPr>
        <w:t>dan evaluasi yang digunakan untuk dapat mencapai kompetensi mengenai suatu</w:t>
      </w:r>
      <w:r>
        <w:rPr>
          <w:color w:val="000000"/>
        </w:rPr>
        <w:br/>
      </w:r>
      <w:r>
        <w:rPr>
          <w:rStyle w:val="fontstyle21"/>
        </w:rPr>
        <w:t>materi pembelajaran. Contoh modul pembelajaran yang kerap digunakan oleh</w:t>
      </w:r>
      <w:r>
        <w:rPr>
          <w:color w:val="000000"/>
        </w:rPr>
        <w:br/>
      </w:r>
      <w:r>
        <w:rPr>
          <w:rStyle w:val="fontstyle21"/>
        </w:rPr>
        <w:t>tenaga pengajar adalah sebagai berikut:</w:t>
      </w:r>
      <w:r>
        <w:br/>
      </w:r>
      <w:r>
        <w:rPr>
          <w:rStyle w:val="fontstyle21"/>
        </w:rPr>
        <w:t>4</w:t>
      </w:r>
      <w:r>
        <w:rPr>
          <w:color w:val="000000"/>
        </w:rPr>
        <w:br/>
      </w:r>
      <w:r>
        <w:rPr>
          <w:rStyle w:val="fontstyle21"/>
        </w:rPr>
        <w:t>Gambar 1.1 Gambar 1.2</w:t>
      </w:r>
      <w:r>
        <w:rPr>
          <w:color w:val="000000"/>
        </w:rPr>
        <w:br/>
      </w:r>
      <w:r>
        <w:rPr>
          <w:rStyle w:val="fontstyle21"/>
          <w:sz w:val="20"/>
          <w:szCs w:val="20"/>
        </w:rPr>
        <w:t>(Friska Melinda) (Farhana Ifrida)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Berdasarkan latar belakang yang disajikan di atas, dalam penelitian ini</w:t>
      </w:r>
      <w:r>
        <w:rPr>
          <w:color w:val="000000"/>
        </w:rPr>
        <w:br/>
      </w:r>
      <w:r>
        <w:rPr>
          <w:rStyle w:val="fontstyle21"/>
        </w:rPr>
        <w:t>permasalahan yang akan diangkat adalah mengenai analisis sebuah cerpen,</w:t>
      </w:r>
      <w:r>
        <w:rPr>
          <w:color w:val="000000"/>
        </w:rPr>
        <w:br/>
      </w:r>
      <w:r>
        <w:rPr>
          <w:rStyle w:val="fontstyle21"/>
        </w:rPr>
        <w:t>menganalisis cerpen memerlukan pisau khusus pengkajian, salah satunya kajian</w:t>
      </w:r>
      <w:r>
        <w:rPr>
          <w:color w:val="000000"/>
        </w:rPr>
        <w:br/>
      </w:r>
      <w:r>
        <w:rPr>
          <w:rStyle w:val="fontstyle21"/>
        </w:rPr>
        <w:t>struktural. Nurgiyantoro (2012: 36) menjelaskan bahwa struktur karya sastra</w:t>
      </w:r>
      <w:r>
        <w:rPr>
          <w:color w:val="000000"/>
        </w:rPr>
        <w:br/>
      </w:r>
      <w:r>
        <w:rPr>
          <w:rStyle w:val="fontstyle21"/>
        </w:rPr>
        <w:t>menyaran pada pengertian hubungan antarunsur (instrinsik) yang bersifat timbal</w:t>
      </w:r>
      <w:r>
        <w:rPr>
          <w:color w:val="000000"/>
        </w:rPr>
        <w:br/>
      </w:r>
      <w:r>
        <w:rPr>
          <w:rStyle w:val="fontstyle21"/>
        </w:rPr>
        <w:t>balik, saling menentukan, saling memengaruhi, yang secara bersamaan</w:t>
      </w:r>
      <w:r>
        <w:rPr>
          <w:color w:val="000000"/>
        </w:rPr>
        <w:br/>
      </w:r>
      <w:r>
        <w:rPr>
          <w:rStyle w:val="fontstyle21"/>
        </w:rPr>
        <w:t>membentuk satu kesatuan yang utuh. Abrams dalam Nurgiyantoro (2012: 36)</w:t>
      </w:r>
      <w:r>
        <w:rPr>
          <w:color w:val="000000"/>
        </w:rPr>
        <w:br/>
      </w:r>
      <w:r>
        <w:rPr>
          <w:rStyle w:val="fontstyle21"/>
        </w:rPr>
        <w:t>menjelaskan mengenai struktur karya sastra ialah sebagai susunan, penegasan, dan</w:t>
      </w:r>
      <w:r>
        <w:rPr>
          <w:color w:val="000000"/>
        </w:rPr>
        <w:br/>
      </w:r>
      <w:r>
        <w:rPr>
          <w:rStyle w:val="fontstyle21"/>
        </w:rPr>
        <w:t>gambaran semua bahan dan bagian yang menjadi komponennya yang nantinya</w:t>
      </w:r>
      <w:r>
        <w:rPr>
          <w:color w:val="000000"/>
        </w:rPr>
        <w:br/>
      </w:r>
      <w:r>
        <w:rPr>
          <w:rStyle w:val="fontstyle21"/>
        </w:rPr>
        <w:t>akan menjadi sebuah kebulatan. Dengan kata lain, melalui analisis struktural,</w:t>
      </w:r>
      <w:r>
        <w:rPr>
          <w:color w:val="000000"/>
        </w:rPr>
        <w:br/>
      </w:r>
      <w:r>
        <w:rPr>
          <w:rStyle w:val="fontstyle21"/>
        </w:rPr>
        <w:t>berarti sebuah cerpen akan dianalisis dengan menunjukkan bagaimana hubungan</w:t>
      </w:r>
      <w:r>
        <w:rPr>
          <w:color w:val="000000"/>
        </w:rPr>
        <w:br/>
      </w:r>
      <w:r>
        <w:rPr>
          <w:rStyle w:val="fontstyle21"/>
        </w:rPr>
        <w:t>antarunsurnya.</w:t>
      </w:r>
      <w:r>
        <w:rPr>
          <w:color w:val="000000"/>
        </w:rPr>
        <w:br/>
      </w:r>
      <w:r>
        <w:rPr>
          <w:rStyle w:val="fontstyle21"/>
        </w:rPr>
        <w:t>Selain menganalisis unsur intrinsiknya, penelitian ini juga menganalisis</w:t>
      </w:r>
      <w:r>
        <w:rPr>
          <w:color w:val="000000"/>
        </w:rPr>
        <w:br/>
      </w:r>
      <w:r>
        <w:rPr>
          <w:rStyle w:val="fontstyle21"/>
        </w:rPr>
        <w:t>nilai moral yang terkandung dalam sebuah karya sastra cerpen, sehingga hasil</w:t>
      </w:r>
      <w:r>
        <w:rPr>
          <w:color w:val="000000"/>
        </w:rPr>
        <w:br/>
      </w:r>
      <w:r>
        <w:rPr>
          <w:rStyle w:val="fontstyle21"/>
        </w:rPr>
        <w:t>penelitiannya dapat dijadikan bahan ajar teks cerpen yaitu berupa modul, modul</w:t>
      </w:r>
      <w:r>
        <w:br/>
      </w:r>
      <w:r>
        <w:rPr>
          <w:rStyle w:val="fontstyle21"/>
        </w:rPr>
        <w:t>5</w:t>
      </w:r>
      <w:r>
        <w:rPr>
          <w:color w:val="000000"/>
        </w:rPr>
        <w:br/>
      </w:r>
      <w:r>
        <w:rPr>
          <w:rStyle w:val="fontstyle21"/>
        </w:rPr>
        <w:t>yaitu pedoman bagi peserta didik dalam membentuk kepribadian dengan lebih</w:t>
      </w:r>
      <w:r>
        <w:rPr>
          <w:color w:val="000000"/>
        </w:rPr>
        <w:br/>
      </w:r>
      <w:r>
        <w:rPr>
          <w:rStyle w:val="fontstyle21"/>
        </w:rPr>
        <w:t>baik yang tercermin dalam karya sastra tersebut, karya sastra yang akan diteliti</w:t>
      </w:r>
      <w:r>
        <w:rPr>
          <w:color w:val="000000"/>
        </w:rPr>
        <w:br/>
      </w:r>
      <w:r>
        <w:rPr>
          <w:rStyle w:val="fontstyle21"/>
        </w:rPr>
        <w:t>adalah sebuah kumpulan cerpen yang berjudul “Konvensi Cerpen” karya A.</w:t>
      </w:r>
      <w:r>
        <w:rPr>
          <w:color w:val="000000"/>
        </w:rPr>
        <w:br/>
      </w:r>
      <w:r>
        <w:rPr>
          <w:rStyle w:val="fontstyle21"/>
        </w:rPr>
        <w:t>Mustofa Bisri. Di dalam cerpen tersebut terdapat unsur instrinsik dan nilai moral</w:t>
      </w:r>
      <w:r>
        <w:rPr>
          <w:color w:val="000000"/>
        </w:rPr>
        <w:br/>
      </w:r>
      <w:r>
        <w:rPr>
          <w:rStyle w:val="fontstyle21"/>
        </w:rPr>
        <w:t>di dalamnya yang berguna dan dapat diajarkan di sekolah untuk membantu siswa</w:t>
      </w:r>
      <w:r>
        <w:rPr>
          <w:color w:val="000000"/>
        </w:rPr>
        <w:br/>
      </w:r>
      <w:r>
        <w:rPr>
          <w:rStyle w:val="fontstyle21"/>
        </w:rPr>
        <w:t>mempersiapkan kehidupan masa depan serta bisa mengambil manfaat darinya.</w:t>
      </w:r>
      <w:r>
        <w:rPr>
          <w:color w:val="000000"/>
        </w:rPr>
        <w:br/>
      </w:r>
      <w:r>
        <w:rPr>
          <w:rStyle w:val="fontstyle21"/>
        </w:rPr>
        <w:t xml:space="preserve">Oleh karena itu, penelitian ini berjudul </w:t>
      </w:r>
      <w:r>
        <w:rPr>
          <w:rStyle w:val="fontstyle01"/>
        </w:rPr>
        <w:t>Eksplorasi Unsur Pembangun dan Nilai</w:t>
      </w:r>
      <w:r>
        <w:rPr>
          <w:b/>
          <w:bCs/>
          <w:color w:val="000000"/>
        </w:rPr>
        <w:br/>
      </w:r>
      <w:r>
        <w:rPr>
          <w:rStyle w:val="fontstyle01"/>
        </w:rPr>
        <w:t>Moral dalam Kumpulan Cerpen “Konvensi Cerpen” Karya A. Mustofa Bisri</w:t>
      </w:r>
      <w:r>
        <w:rPr>
          <w:b/>
          <w:bCs/>
          <w:color w:val="000000"/>
        </w:rPr>
        <w:br/>
      </w:r>
      <w:r>
        <w:rPr>
          <w:rStyle w:val="fontstyle01"/>
        </w:rPr>
        <w:t>Sebagai Bahan Ajar Teks Cerpen.</w:t>
      </w:r>
      <w:r>
        <w:rPr>
          <w:b/>
          <w:bCs/>
          <w:color w:val="000000"/>
        </w:rPr>
        <w:br/>
      </w:r>
      <w:r>
        <w:rPr>
          <w:rStyle w:val="fontstyle01"/>
        </w:rPr>
        <w:t>1.2 Urgensi Penelitian</w:t>
      </w:r>
      <w:r>
        <w:rPr>
          <w:b/>
          <w:bCs/>
          <w:color w:val="000000"/>
        </w:rPr>
        <w:br/>
      </w:r>
      <w:r>
        <w:rPr>
          <w:rStyle w:val="fontstyle21"/>
        </w:rPr>
        <w:t>Kepentingan pada penilitian ini adalah penulis akan menganalisis unsur</w:t>
      </w:r>
      <w:r>
        <w:rPr>
          <w:color w:val="000000"/>
        </w:rPr>
        <w:br/>
      </w:r>
      <w:r>
        <w:rPr>
          <w:rStyle w:val="fontstyle21"/>
        </w:rPr>
        <w:t>pembangun dan nilai moral pada cerpen karya A. Mustofa Bisri, alasan penulis</w:t>
      </w:r>
      <w:r>
        <w:rPr>
          <w:color w:val="000000"/>
        </w:rPr>
        <w:br/>
      </w:r>
      <w:r>
        <w:rPr>
          <w:rStyle w:val="fontstyle21"/>
        </w:rPr>
        <w:t>tertarik untuk melakukan penelitian ini, karena pada cerpen “konvensi cerpen</w:t>
      </w:r>
      <w:r>
        <w:rPr>
          <w:color w:val="000000"/>
        </w:rPr>
        <w:br/>
      </w:r>
      <w:r>
        <w:rPr>
          <w:rStyle w:val="fontstyle21"/>
        </w:rPr>
        <w:lastRenderedPageBreak/>
        <w:t>karya A.Mustofa Bisri” banyak terdapat nilai moral di dalamnya yang bermanfaat</w:t>
      </w:r>
      <w:r>
        <w:rPr>
          <w:color w:val="000000"/>
        </w:rPr>
        <w:br/>
      </w:r>
      <w:r>
        <w:rPr>
          <w:rStyle w:val="fontstyle21"/>
        </w:rPr>
        <w:t>untuk membantu mengembalikan nilai moral yang hilang pada anak-anak jaman</w:t>
      </w:r>
      <w:r>
        <w:rPr>
          <w:color w:val="000000"/>
        </w:rPr>
        <w:br/>
      </w:r>
      <w:r>
        <w:rPr>
          <w:rStyle w:val="fontstyle21"/>
        </w:rPr>
        <w:t>sekarang. Manfaat menganalisis unsur pembangun pada cerpen karya A. Mustofa</w:t>
      </w:r>
      <w:r>
        <w:rPr>
          <w:color w:val="000000"/>
        </w:rPr>
        <w:br/>
      </w:r>
      <w:r>
        <w:rPr>
          <w:rStyle w:val="fontstyle21"/>
        </w:rPr>
        <w:t>Bisri juga karena pada cerpen tersebut banyak terdapat karakter atau penokohan</w:t>
      </w:r>
      <w:r>
        <w:rPr>
          <w:color w:val="000000"/>
        </w:rPr>
        <w:br/>
      </w:r>
      <w:r>
        <w:rPr>
          <w:rStyle w:val="fontstyle21"/>
        </w:rPr>
        <w:t>yang baik yang dapat dijadikan contoh dan pembelajaran untuk peserta didik.</w:t>
      </w:r>
      <w:r>
        <w:rPr>
          <w:color w:val="000000"/>
        </w:rPr>
        <w:br/>
      </w:r>
      <w:r>
        <w:rPr>
          <w:rStyle w:val="fontstyle21"/>
        </w:rPr>
        <w:t>Selain itu, penulis ingin membuat desain bahan ajar modul pada materi cerpen</w:t>
      </w:r>
      <w:r>
        <w:rPr>
          <w:color w:val="000000"/>
        </w:rPr>
        <w:br/>
      </w:r>
      <w:r>
        <w:rPr>
          <w:rStyle w:val="fontstyle21"/>
        </w:rPr>
        <w:t>siswa kelas IX SMP, tujuan penulis menggunakan desain bahan ajar modul adalah</w:t>
      </w:r>
      <w:r>
        <w:rPr>
          <w:color w:val="000000"/>
        </w:rPr>
        <w:br/>
      </w:r>
      <w:r>
        <w:rPr>
          <w:rStyle w:val="fontstyle21"/>
        </w:rPr>
        <w:t>di dalam modul pembelajaran banyak terdapat kelebihannya, salah satunya yaitu</w:t>
      </w:r>
      <w:r>
        <w:rPr>
          <w:color w:val="000000"/>
        </w:rPr>
        <w:br/>
      </w:r>
      <w:r>
        <w:rPr>
          <w:rStyle w:val="fontstyle21"/>
        </w:rPr>
        <w:t>mengatasi keterbatasan waktu, ruang, dan daya indera, baik siswa maupun guru,</w:t>
      </w:r>
      <w:r>
        <w:rPr>
          <w:color w:val="000000"/>
        </w:rPr>
        <w:br/>
      </w:r>
      <w:r>
        <w:rPr>
          <w:rStyle w:val="fontstyle21"/>
        </w:rPr>
        <w:t>dapat digunakan secara tepat dan bervariasi, memungkinkan siswa dapat</w:t>
      </w:r>
      <w:r>
        <w:rPr>
          <w:color w:val="000000"/>
        </w:rPr>
        <w:br/>
      </w:r>
      <w:r>
        <w:rPr>
          <w:rStyle w:val="fontstyle21"/>
        </w:rPr>
        <w:t>mengukur atau mengevaluasi sendiri hasil belajarnya, dan siswa lebih aktif</w:t>
      </w:r>
      <w:r>
        <w:rPr>
          <w:color w:val="000000"/>
        </w:rPr>
        <w:br/>
      </w:r>
      <w:r>
        <w:rPr>
          <w:rStyle w:val="fontstyle21"/>
        </w:rPr>
        <w:t>belajar.</w:t>
      </w:r>
      <w:r>
        <w:rPr>
          <w:color w:val="000000"/>
        </w:rPr>
        <w:br/>
      </w:r>
      <w:r>
        <w:rPr>
          <w:rStyle w:val="fontstyle01"/>
        </w:rPr>
        <w:t>1.3 Rumusan Masalah</w:t>
      </w:r>
      <w:r>
        <w:rPr>
          <w:b/>
          <w:bCs/>
          <w:color w:val="000000"/>
        </w:rPr>
        <w:br/>
      </w:r>
      <w:r>
        <w:rPr>
          <w:rStyle w:val="fontstyle21"/>
        </w:rPr>
        <w:t>Berdasarkan uraian di atas, maka rumusan masalah penelitian yang bisa</w:t>
      </w:r>
      <w:r>
        <w:rPr>
          <w:color w:val="000000"/>
        </w:rPr>
        <w:br/>
      </w:r>
      <w:r>
        <w:rPr>
          <w:rStyle w:val="fontstyle21"/>
        </w:rPr>
        <w:t>ditetapkan yaitu :</w:t>
      </w:r>
      <w:r>
        <w:br/>
      </w:r>
      <w:r>
        <w:rPr>
          <w:rStyle w:val="fontstyle21"/>
        </w:rPr>
        <w:t>6</w:t>
      </w:r>
      <w:r>
        <w:rPr>
          <w:color w:val="000000"/>
        </w:rPr>
        <w:br/>
      </w:r>
      <w:r>
        <w:rPr>
          <w:rStyle w:val="fontstyle21"/>
        </w:rPr>
        <w:t>1. Bagaimana unsur intrinsik teks cerpen yang terdapat dalam cerpen</w:t>
      </w:r>
      <w:r>
        <w:rPr>
          <w:color w:val="000000"/>
        </w:rPr>
        <w:br/>
      </w:r>
      <w:r>
        <w:rPr>
          <w:rStyle w:val="fontstyle21"/>
        </w:rPr>
        <w:t>“konvensi cerpen karya A. Mustofa Bisri”?</w:t>
      </w:r>
      <w:r>
        <w:rPr>
          <w:color w:val="000000"/>
        </w:rPr>
        <w:br/>
      </w:r>
      <w:r>
        <w:rPr>
          <w:rStyle w:val="fontstyle21"/>
        </w:rPr>
        <w:t>2. Bagaimana nilai moral yang terkandung dalam cerpen “konvensi cerpen</w:t>
      </w:r>
      <w:r>
        <w:rPr>
          <w:color w:val="000000"/>
        </w:rPr>
        <w:br/>
      </w:r>
      <w:r>
        <w:rPr>
          <w:rStyle w:val="fontstyle21"/>
        </w:rPr>
        <w:t>karya A. Mustofa Bisri”?</w:t>
      </w:r>
      <w:r>
        <w:rPr>
          <w:color w:val="000000"/>
        </w:rPr>
        <w:br/>
      </w:r>
      <w:r>
        <w:rPr>
          <w:rStyle w:val="fontstyle21"/>
        </w:rPr>
        <w:t>3. Bagaimana desain bahan ajar modul teks cerpen pada kelas IX SMP?</w:t>
      </w:r>
      <w:r>
        <w:rPr>
          <w:color w:val="000000"/>
        </w:rPr>
        <w:br/>
      </w:r>
      <w:r>
        <w:rPr>
          <w:rStyle w:val="fontstyle01"/>
        </w:rPr>
        <w:t>1.4 Tujuan Penelitian</w:t>
      </w:r>
      <w:r>
        <w:rPr>
          <w:b/>
          <w:bCs/>
          <w:color w:val="000000"/>
        </w:rPr>
        <w:br/>
      </w:r>
      <w:r>
        <w:rPr>
          <w:rStyle w:val="fontstyle21"/>
        </w:rPr>
        <w:t>Berdasarkan rumusan masalah penelitian di atas, maka tujuan penelitian</w:t>
      </w:r>
      <w:r>
        <w:rPr>
          <w:color w:val="000000"/>
        </w:rPr>
        <w:br/>
      </w:r>
      <w:r>
        <w:rPr>
          <w:rStyle w:val="fontstyle21"/>
        </w:rPr>
        <w:t>yang bisa ditetapkan yaitu :</w:t>
      </w:r>
      <w:r>
        <w:rPr>
          <w:color w:val="000000"/>
        </w:rPr>
        <w:br/>
      </w:r>
      <w:r>
        <w:rPr>
          <w:rStyle w:val="fontstyle21"/>
        </w:rPr>
        <w:t>1. Untuk menjelaskan unsur intrinsik teks cerpen yang terdapat dalam cerpen</w:t>
      </w:r>
      <w:r>
        <w:rPr>
          <w:color w:val="000000"/>
        </w:rPr>
        <w:br/>
      </w:r>
      <w:r>
        <w:rPr>
          <w:rStyle w:val="fontstyle21"/>
        </w:rPr>
        <w:t>“konvensi cerpen karya A. Mustofa Bisri”</w:t>
      </w:r>
      <w:r>
        <w:rPr>
          <w:color w:val="000000"/>
        </w:rPr>
        <w:br/>
      </w:r>
      <w:r>
        <w:rPr>
          <w:rStyle w:val="fontstyle21"/>
        </w:rPr>
        <w:t>2. Untuk menjelaskan nilai moral yang terkandung dalam cerpen “konvensi</w:t>
      </w:r>
      <w:r>
        <w:rPr>
          <w:color w:val="000000"/>
        </w:rPr>
        <w:br/>
      </w:r>
      <w:r>
        <w:rPr>
          <w:rStyle w:val="fontstyle21"/>
        </w:rPr>
        <w:t>cerpen karya A. Mustofa Bisri”</w:t>
      </w:r>
      <w:r>
        <w:rPr>
          <w:color w:val="000000"/>
        </w:rPr>
        <w:br/>
      </w:r>
      <w:r>
        <w:rPr>
          <w:rStyle w:val="fontstyle21"/>
        </w:rPr>
        <w:t>3. Untuk membuat desain bahan ajar modul teks cerpen pada kelas IX SMP</w:t>
      </w:r>
      <w:r>
        <w:rPr>
          <w:color w:val="000000"/>
        </w:rPr>
        <w:br/>
      </w:r>
      <w:r>
        <w:rPr>
          <w:rStyle w:val="fontstyle01"/>
        </w:rPr>
        <w:t>1.5 Manfaat Penelitian</w:t>
      </w:r>
      <w:r>
        <w:rPr>
          <w:b/>
          <w:bCs/>
          <w:color w:val="000000"/>
        </w:rPr>
        <w:br/>
      </w:r>
      <w:r>
        <w:rPr>
          <w:rStyle w:val="fontstyle21"/>
        </w:rPr>
        <w:t>Berdasarkan tujuan penelitian di atas, maka manfaat yang diharapkan dari</w:t>
      </w:r>
      <w:r>
        <w:rPr>
          <w:color w:val="000000"/>
        </w:rPr>
        <w:br/>
      </w:r>
      <w:r>
        <w:rPr>
          <w:rStyle w:val="fontstyle21"/>
        </w:rPr>
        <w:t>penelitian ini yaitu :</w:t>
      </w:r>
      <w:r>
        <w:rPr>
          <w:color w:val="000000"/>
        </w:rPr>
        <w:br/>
      </w:r>
      <w:r>
        <w:rPr>
          <w:rStyle w:val="fontstyle01"/>
        </w:rPr>
        <w:t>1.5.1 Manfaat Teoretis</w:t>
      </w:r>
      <w:r>
        <w:rPr>
          <w:b/>
          <w:bCs/>
          <w:color w:val="000000"/>
        </w:rPr>
        <w:br/>
      </w:r>
      <w:r>
        <w:rPr>
          <w:rStyle w:val="fontstyle21"/>
        </w:rPr>
        <w:t>Topik yang sedang dibahas pada penelitian ini yaitu analisis unsur</w:t>
      </w:r>
      <w:r>
        <w:rPr>
          <w:color w:val="000000"/>
        </w:rPr>
        <w:br/>
      </w:r>
      <w:r>
        <w:rPr>
          <w:rStyle w:val="fontstyle21"/>
        </w:rPr>
        <w:t>pembangun dan nilai moral dalam kumpulan cerpen karya A. Mustofa</w:t>
      </w:r>
      <w:r>
        <w:rPr>
          <w:color w:val="000000"/>
        </w:rPr>
        <w:br/>
      </w:r>
      <w:r>
        <w:rPr>
          <w:rStyle w:val="fontstyle21"/>
        </w:rPr>
        <w:t>Bisri serta pemanfaatannya sebagai bahan ajar teks cerpen yaitu modul.</w:t>
      </w:r>
      <w:r>
        <w:rPr>
          <w:color w:val="000000"/>
        </w:rPr>
        <w:br/>
      </w:r>
      <w:r>
        <w:rPr>
          <w:rStyle w:val="fontstyle01"/>
        </w:rPr>
        <w:t>1.5.2 Manfaat Praktis</w:t>
      </w:r>
      <w:r>
        <w:rPr>
          <w:b/>
          <w:bCs/>
          <w:color w:val="000000"/>
        </w:rPr>
        <w:br/>
      </w:r>
      <w:r>
        <w:rPr>
          <w:rStyle w:val="fontstyle21"/>
        </w:rPr>
        <w:t>a. Bagi guru</w:t>
      </w:r>
      <w:r>
        <w:rPr>
          <w:color w:val="000000"/>
        </w:rPr>
        <w:br/>
      </w:r>
      <w:r>
        <w:rPr>
          <w:rStyle w:val="fontstyle21"/>
        </w:rPr>
        <w:t>Bisa dijadikan sebagai pilihan bahan ajar pada pembelajaran</w:t>
      </w:r>
      <w:r>
        <w:rPr>
          <w:color w:val="000000"/>
        </w:rPr>
        <w:br/>
      </w:r>
      <w:r>
        <w:rPr>
          <w:rStyle w:val="fontstyle21"/>
        </w:rPr>
        <w:t>Bahasa dan sastra Indonesia atau mengapresiasi karya sastra.</w:t>
      </w:r>
      <w:r>
        <w:rPr>
          <w:color w:val="000000"/>
        </w:rPr>
        <w:br/>
      </w:r>
      <w:r>
        <w:rPr>
          <w:rStyle w:val="fontstyle21"/>
        </w:rPr>
        <w:t>b. Bagi siswa</w:t>
      </w:r>
      <w:r>
        <w:rPr>
          <w:color w:val="000000"/>
        </w:rPr>
        <w:br/>
      </w:r>
      <w:r>
        <w:rPr>
          <w:rStyle w:val="fontstyle21"/>
        </w:rPr>
        <w:t>Penelitian ini diharapkan bisa memberikan kemudahan pada siswa</w:t>
      </w:r>
      <w:r>
        <w:rPr>
          <w:color w:val="000000"/>
        </w:rPr>
        <w:br/>
      </w:r>
      <w:r>
        <w:rPr>
          <w:rStyle w:val="fontstyle21"/>
        </w:rPr>
        <w:t>ketika memahami serta menganalisis struktur dan nilai moral pada</w:t>
      </w:r>
      <w:r>
        <w:rPr>
          <w:color w:val="000000"/>
        </w:rPr>
        <w:br/>
      </w:r>
      <w:r>
        <w:rPr>
          <w:rStyle w:val="fontstyle21"/>
        </w:rPr>
        <w:lastRenderedPageBreak/>
        <w:t>cerpen.</w:t>
      </w:r>
      <w:r>
        <w:br/>
      </w:r>
      <w:r>
        <w:rPr>
          <w:rStyle w:val="fontstyle21"/>
        </w:rPr>
        <w:t>7</w:t>
      </w:r>
      <w:r>
        <w:rPr>
          <w:color w:val="000000"/>
        </w:rPr>
        <w:br/>
      </w:r>
      <w:r>
        <w:rPr>
          <w:rStyle w:val="fontstyle21"/>
        </w:rPr>
        <w:t>c. Bagi penulis</w:t>
      </w:r>
      <w:r>
        <w:rPr>
          <w:color w:val="000000"/>
        </w:rPr>
        <w:br/>
      </w:r>
      <w:r>
        <w:rPr>
          <w:rStyle w:val="fontstyle21"/>
        </w:rPr>
        <w:t>Penelitian ini diharapkan bisa menjadi bekal pengalaman peneliti</w:t>
      </w:r>
      <w:r>
        <w:rPr>
          <w:color w:val="000000"/>
        </w:rPr>
        <w:br/>
      </w:r>
      <w:r>
        <w:rPr>
          <w:rStyle w:val="fontstyle21"/>
        </w:rPr>
        <w:t>pada bidang penelitian, terutama pada penelitian teks sastra</w:t>
      </w:r>
      <w:r>
        <w:rPr>
          <w:color w:val="000000"/>
        </w:rPr>
        <w:br/>
      </w:r>
      <w:r>
        <w:rPr>
          <w:rStyle w:val="fontstyle21"/>
        </w:rPr>
        <w:t>d. Bagi pembaca</w:t>
      </w:r>
      <w:r>
        <w:rPr>
          <w:color w:val="000000"/>
        </w:rPr>
        <w:br/>
      </w:r>
      <w:r>
        <w:rPr>
          <w:rStyle w:val="fontstyle21"/>
        </w:rPr>
        <w:t>Diharapkan pembaca bisa memahami secara menyeluruh nilai-nilai</w:t>
      </w:r>
      <w:r>
        <w:rPr>
          <w:color w:val="000000"/>
        </w:rPr>
        <w:br/>
      </w:r>
      <w:r>
        <w:rPr>
          <w:rStyle w:val="fontstyle21"/>
        </w:rPr>
        <w:t>moral yang terdapat pada karya A. Mustofa Bisri serta pemanfaatannya</w:t>
      </w:r>
      <w:r>
        <w:rPr>
          <w:color w:val="000000"/>
        </w:rPr>
        <w:br/>
      </w:r>
      <w:r>
        <w:rPr>
          <w:rStyle w:val="fontstyle21"/>
        </w:rPr>
        <w:t>sebagai bahan ajar modul tersebut pada kehidupan sehari-hari.</w:t>
      </w:r>
    </w:p>
    <w:sectPr w:rsidR="0065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6F"/>
    <w:rsid w:val="00654E6F"/>
    <w:rsid w:val="00EC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A5EA"/>
  <w15:chartTrackingRefBased/>
  <w15:docId w15:val="{EE17195D-DBB5-4F04-ADEB-D19D1B79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54E6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54E6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654E6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54E6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2025-04-23T08:20:00Z</dcterms:created>
  <dcterms:modified xsi:type="dcterms:W3CDTF">2025-04-23T08:22:00Z</dcterms:modified>
</cp:coreProperties>
</file>