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C99" w:rsidRDefault="00335C99" w:rsidP="00335C99">
      <w:pPr>
        <w:rPr>
          <w:rStyle w:val="fontstyle01"/>
        </w:rPr>
      </w:pPr>
      <w:r>
        <w:rPr>
          <w:rStyle w:val="fontstyle01"/>
        </w:rPr>
        <w:t xml:space="preserve"> </w:t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>BAB II</w:t>
      </w:r>
    </w:p>
    <w:p w:rsidR="00335C99" w:rsidRDefault="00335C99" w:rsidP="00335C99">
      <w:pPr>
        <w:rPr>
          <w:rStyle w:val="fontstyle01"/>
        </w:rPr>
      </w:pP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KAJIAN PUSTAKA</w:t>
      </w:r>
    </w:p>
    <w:p w:rsidR="00335C99" w:rsidRDefault="00335C99" w:rsidP="00335C99">
      <w:bookmarkStart w:id="0" w:name="_GoBack"/>
      <w:bookmarkEnd w:id="0"/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2.1 Landasan Teori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2.1.1 Kemampuan Pemecahan Masalah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Kemampuan pemecahan masalah matematis merupakan salah satu tujuan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yang ingin dicapai dalam pembelajaran matematika (Purnamasari &amp; Setiawan,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2019). Siswa perlu menggunakan pengetahuan yang dimiliki untuk memecahkan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masalah matematis (Reski et al., 2019), baik pengetahuan terkait masalah dan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langkah yang tepat untuk memecahkan masalah matematis tersebut (M. R. Yuwono,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2016).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Kemampuan memecahkan masalah merupakan salah satu kemampuan yang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penting untuk dimiliki dan dikembangkan oleh siswa (Fikriani &amp; Nurva, 2020).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Kemampuan pemecahan masalah matematis merupakan salah satu kemampuan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matematika yang sering ditemukan dalam memecahkan masalah oleh karena itu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siswa harus mampu menguasainya (Fitri et al., 2021). Kemampuan pemecahan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masalah matematis adalah salah satu kemampuan matematika yang sering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ditemukan oleh siswa pada kehidupan nyata agar mampu secara matematis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memecahkan masalah (Purnamasari &amp; Setiawan, 2019).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Dari beberapa pendapat tersebut dapat disimpulkan bahwa kemampuan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pemecahan masalah merupakan salah satu kemampuan matematika dalam suatu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proses, potensi pada diri siswa untuk menyelesaikan permasalahan secara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matematis dengan mengaplikasikan kedalam kehidupan nyata.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Berikut beberapa indikator kemampuan pemecahan masalah menurut para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ahli: Indikator kemampuan pemecahan masalah menurut John Dewey (Andersson,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2007; Cahyani &amp; Setyawati, 2016) yaitu : 1) menghadapi masalah, 2)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mendefinisikan masalah, 3) menemukan solusi, 4) konsekuensi dugaan solusi, 5)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uji konsekuensi. Ada juga menurut Krulik dan Rudnick (Cahyani &amp; Setyawati,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2016) yaitu: 1) membaca, 2) mengeksplorasi dan merencanakan, 3) memilih suatu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strategi, 4) menyelesaikan masalah, 5) meninjau kembali dan mendiskusikan.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Pada penelitian ini mengadopsi pemecahan masalah menurut Polya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(Cahyani &amp; Setyawati, 2016; Shodiqin et al., 2020) dengan tahapan sebagai berikut:</w:t>
      </w:r>
      <w:r>
        <w:br/>
      </w:r>
      <w:r>
        <w:rPr>
          <w:rStyle w:val="fontstyle31"/>
        </w:rPr>
        <w:t>7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1) memahami masalah, 2) menyusun rencana penyelesaian, 3) melaksanakan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rencana penyelesaian, dan memeriksa kembali.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  <w:color w:val="44546A"/>
        </w:rPr>
        <w:t>Tabel 2.1 Tahapan Polya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335C99" w:rsidTr="00335C9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C99" w:rsidRDefault="00335C99">
            <w:r>
              <w:rPr>
                <w:rStyle w:val="fontstyle01"/>
              </w:rPr>
              <w:t xml:space="preserve">No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C99" w:rsidRDefault="00335C99">
            <w:r>
              <w:rPr>
                <w:rStyle w:val="fontstyle01"/>
              </w:rPr>
              <w:t xml:space="preserve">Tahapan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C99" w:rsidRDefault="00335C99">
            <w:r>
              <w:rPr>
                <w:rStyle w:val="fontstyle01"/>
              </w:rPr>
              <w:t>Indikator</w:t>
            </w:r>
          </w:p>
        </w:tc>
      </w:tr>
      <w:tr w:rsidR="00335C99" w:rsidTr="00335C9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C99" w:rsidRDefault="00335C99">
            <w:r>
              <w:rPr>
                <w:rStyle w:val="fontstyle21"/>
              </w:rPr>
              <w:t xml:space="preserve">1.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C99" w:rsidRDefault="00335C99">
            <w:r>
              <w:rPr>
                <w:rStyle w:val="fontstyle21"/>
              </w:rPr>
              <w:t>Memahami masalah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C99" w:rsidRDefault="00335C99">
            <w:r>
              <w:rPr>
                <w:rStyle w:val="fontstyle21"/>
              </w:rPr>
              <w:t>mengidentifikasi apa yang diketahui apa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t xml:space="preserve">saja yang ada pada soal dan </w:t>
            </w:r>
            <w:r>
              <w:rPr>
                <w:rStyle w:val="fontstyle21"/>
              </w:rPr>
              <w:lastRenderedPageBreak/>
              <w:t>ditanyakan apa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t>yang dicari dalam soal.</w:t>
            </w:r>
          </w:p>
        </w:tc>
      </w:tr>
      <w:tr w:rsidR="00335C99" w:rsidTr="00335C9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C99" w:rsidRDefault="00335C99">
            <w:r>
              <w:rPr>
                <w:rStyle w:val="fontstyle21"/>
              </w:rPr>
              <w:lastRenderedPageBreak/>
              <w:t>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C99" w:rsidRDefault="00335C99">
            <w:r>
              <w:rPr>
                <w:rStyle w:val="fontstyle21"/>
              </w:rPr>
              <w:t>Menyusun Rencana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t>Penyelesaian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C99" w:rsidRDefault="00335C99">
            <w:r>
              <w:rPr>
                <w:rStyle w:val="fontstyle21"/>
              </w:rPr>
              <w:t>mengidentifikasi operasi atau rumus yang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t>terlibat untuk dapat menyelesaikan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t>masalah matematika dalam soal.</w:t>
            </w:r>
          </w:p>
        </w:tc>
      </w:tr>
      <w:tr w:rsidR="00335C99" w:rsidTr="00335C9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C99" w:rsidRDefault="00335C99">
            <w:r>
              <w:rPr>
                <w:rStyle w:val="fontstyle21"/>
              </w:rPr>
              <w:t>3.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C99" w:rsidRDefault="00335C99">
            <w:r>
              <w:rPr>
                <w:rStyle w:val="fontstyle21"/>
              </w:rPr>
              <w:t>Melaksanakan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t>Rencana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t>Penyelesaian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C99" w:rsidRDefault="00335C99">
            <w:r>
              <w:rPr>
                <w:rStyle w:val="fontstyle21"/>
              </w:rPr>
              <w:t>menerapkan pada apa yang telah disusun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t>rencana sebelumnya dan melaksanakan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t>rencana selama proses perhitungan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t>berlangsung.</w:t>
            </w:r>
          </w:p>
        </w:tc>
      </w:tr>
      <w:tr w:rsidR="00335C99" w:rsidTr="00335C9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C99" w:rsidRDefault="00335C99">
            <w:r>
              <w:rPr>
                <w:rStyle w:val="fontstyle21"/>
              </w:rPr>
              <w:t xml:space="preserve">4.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C99" w:rsidRDefault="00335C99">
            <w:r>
              <w:rPr>
                <w:rStyle w:val="fontstyle21"/>
              </w:rPr>
              <w:t>Memeriksa Kembali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C99" w:rsidRDefault="00335C99">
            <w:r>
              <w:rPr>
                <w:rStyle w:val="fontstyle21"/>
              </w:rPr>
              <w:t>mengecek kembali dari mulai membaca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t>soal, menjawab soal apa yang diketahui,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t>ditanyakan, mengecek rumus yang terlibat,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t>dan mengecek semua perhitungan apakah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t>sudah benar-benar betul jawabannya.</w:t>
            </w:r>
          </w:p>
        </w:tc>
      </w:tr>
    </w:tbl>
    <w:p w:rsidR="00335C99" w:rsidRDefault="00335C99" w:rsidP="00335C99">
      <w:r>
        <w:rPr>
          <w:rStyle w:val="fontstyle21"/>
        </w:rPr>
        <w:t>Selanjutnya dalam penelitian ini dengan tahapan pemecahan masalah polya yaitu :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1) memahami masalah, 2) menyusun rencana penyelesaian, 3) melaksanakan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rencana penyelesaian, dan 4) memeriksa kembali. Hal ini dimaksudkan supaya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siswa lebih terampil dalam menyelesaikan masalah matematika dan juga dikenal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dengan strategi heuristik (Jainuri &amp; Sriyono, 2015).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2.1.2 Efikasi Diri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Perbedaan efikasi diri dengan kepercayaan diri dapat dilihat dari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pengertiannya sesuai pernyataan (Lestari, Yudhanegara 2015) dalam Bukunya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berjudul </w:t>
      </w:r>
      <w:r>
        <w:rPr>
          <w:rStyle w:val="fontstyle41"/>
        </w:rPr>
        <w:t xml:space="preserve">Penelitian Pendidikan Matematika </w:t>
      </w:r>
      <w:r>
        <w:rPr>
          <w:rStyle w:val="fontstyle21"/>
        </w:rPr>
        <w:t>bahwa kepercayaan diri adalah suatu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sikap yang memandang diri sendiri sebagai pribadi yang utuh dengan mengacu</w:t>
      </w:r>
      <w:r>
        <w:br/>
      </w:r>
      <w:r>
        <w:rPr>
          <w:rStyle w:val="fontstyle31"/>
        </w:rPr>
        <w:t>8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pada konsep diri. Hal ini sejalan dengan penelitian (Aminah et al., 2017) bahwa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kepercayaan diri yaitu suatu tindakan yang diharapkan oleh orang lain sehingga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individu tersebut dapat diterima oleh orang lain maupun lingkungannya akan tetapi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tidak memiliki kemampuan untuk menyelesaikan masalah. Sedangkan efikasi diri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adalah keyakinan seseorang bahwa seseorang tersebut memiliki kemampuan untuk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lastRenderedPageBreak/>
        <w:t>menyelesaikan masalah tugas tertentu dengan sukses, memiliki keyakinan diri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berhubungan dengan kinerja dan ketekunan dalam berbagai upaya.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Menurut (Engel et al., 2014) Efikasi diri adalah keyakinan seseorang akan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kemampuan mereka untuk memobilisasi motivasi, sumber daya koginitif, dan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tindakan yang diperlukan untuk menjalankan kontrol atas peristiwa dalam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kehidupan mereka. Efikasi diri merupakan suatu keyakinan yang harus dimiliki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siswa agar berhasil dalam proses pembelajaran (Chotima et al., 2019). (Sihaloho et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al., 2018) bahwa efikasi diri mengacu pada sebuah keyakinan seseorang dari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kemampuannya untuk berhasil melakukan tugas tertentu, mengatasi masalah, dan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melakukan tindakan yang diperlukan untuk mecapai tujuan tertentu.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Berdasarkan beberapa pendapat di atas maka dapat disimpulkan efikasi diri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adalah kemantapan atau keyakinan seseorang akan kemampuan dirinya untuk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menyelesaikan dan mampu mengatasi suatu permasalahan sehingga menghasilkan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hasil yang positif dalam belajar matematika.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Berikut beberapa dimensi efikasi diri menurut para ahli, menurut (J.Corsini,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2022) efikasi diri mencakup empat dimensi yaitu: 1) kognitif, 2) motivasi, 3) afeksi,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4) seleksi. Kemudian menurut Bandura (Ardiyanti, 2016; Imaroh et al., 2021;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Sholihah et al., 2020; Utami &amp; Wutsqa, 2017) efikasi diri mencakup tiga dimensi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yaitu: 1) tingkat, 2) kekuatan, 3) generalisasi.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Menurut Bandura, 1997 dimensi-dimensi efikasi diri yang digunakan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sebagai dasar untuk pengukuran terhadap siswa adalah: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a. Level (Tingkat)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Pada dimensi ini berkaitan dengan tingkat kesulitan tugas yang diyakini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oleh individu untuk dapat menyelesaikannya. Individu akan mencoba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tingkah laku yang dirasa mampu dilakukan dan akan menghindari tingkah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laku yang dirasa berada di luar batas kemampuannya.</w:t>
      </w:r>
      <w:r>
        <w:br/>
      </w:r>
      <w:r>
        <w:rPr>
          <w:rStyle w:val="fontstyle31"/>
        </w:rPr>
        <w:t>9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b. Strenght (Kekuatan)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Pada dimensi ini berkaitan dengan tingkat kekuatan atau kelemahan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keyakinan individu tentang kemampuan yang dimilikinya. Individu dengan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 xml:space="preserve">Self-Efficacy </w:t>
      </w:r>
      <w:r>
        <w:rPr>
          <w:rStyle w:val="fontstyle21"/>
        </w:rPr>
        <w:t>kuat mengenai kemampuannya cenderung pantang menyerah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dan ulet dalam meningkatkan usahanya walaupun menghadapi rintangan.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Sebaliknya individu dengan </w:t>
      </w:r>
      <w:r>
        <w:rPr>
          <w:rStyle w:val="fontstyle41"/>
        </w:rPr>
        <w:t xml:space="preserve">Self-Efficacy </w:t>
      </w:r>
      <w:r>
        <w:rPr>
          <w:rStyle w:val="fontstyle21"/>
        </w:rPr>
        <w:t>lemah cenderung mudah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terguncang oleh hambatan kecil dalam menyelesaikan tugasnya.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c. Generality (Generalisasi)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Pada dimensi ini berkaitan dengan keluasan bidang tugas yang dilakukan.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Dalam mengatasi atau menyelesaikan masalah/tugas-tugasnya, individu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dengan </w:t>
      </w:r>
      <w:r>
        <w:rPr>
          <w:rStyle w:val="fontstyle41"/>
        </w:rPr>
        <w:t xml:space="preserve">Self-Efficacy </w:t>
      </w:r>
      <w:r>
        <w:rPr>
          <w:rStyle w:val="fontstyle21"/>
        </w:rPr>
        <w:t>lemah memiliki keyakinan terbatas pada suatu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aktivitas dan situasi tertentu. Sedangkan individu dengan </w:t>
      </w:r>
      <w:r>
        <w:rPr>
          <w:rStyle w:val="fontstyle41"/>
        </w:rPr>
        <w:t xml:space="preserve">Self-Efficacy </w:t>
      </w:r>
      <w:r>
        <w:rPr>
          <w:rStyle w:val="fontstyle21"/>
        </w:rPr>
        <w:t>kuat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akan menyebar pada serangkaian aktivitas dan situasi yang bervariasi.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  <w:color w:val="44546A"/>
        </w:rPr>
        <w:t>Tabel 2.2 Efikasi Diri (Bandura, 1997)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335C99" w:rsidTr="00335C9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C99" w:rsidRDefault="00335C99">
            <w:r>
              <w:rPr>
                <w:rStyle w:val="fontstyle01"/>
              </w:rPr>
              <w:t xml:space="preserve">No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C99" w:rsidRDefault="00335C99">
            <w:r>
              <w:rPr>
                <w:rStyle w:val="fontstyle01"/>
              </w:rPr>
              <w:t xml:space="preserve">Dimensi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C99" w:rsidRDefault="00335C99">
            <w:r>
              <w:rPr>
                <w:rStyle w:val="fontstyle01"/>
              </w:rPr>
              <w:t>Indikator</w:t>
            </w:r>
          </w:p>
        </w:tc>
      </w:tr>
      <w:tr w:rsidR="00335C99" w:rsidTr="00335C9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C99" w:rsidRDefault="00335C99">
            <w:r>
              <w:rPr>
                <w:rStyle w:val="fontstyle21"/>
              </w:rPr>
              <w:lastRenderedPageBreak/>
              <w:t xml:space="preserve">1.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C99" w:rsidRDefault="00335C99">
            <w:r>
              <w:rPr>
                <w:rStyle w:val="fontstyle21"/>
              </w:rPr>
              <w:t>Tingkat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C99" w:rsidRDefault="00335C99">
            <w:r>
              <w:rPr>
                <w:rStyle w:val="fontstyle21"/>
              </w:rPr>
              <w:t>Berkaitan dengan tingkat kesulitan suatu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t>tugas yang dilakukan individu.</w:t>
            </w:r>
          </w:p>
        </w:tc>
      </w:tr>
      <w:tr w:rsidR="00335C99" w:rsidTr="00335C9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C99" w:rsidRDefault="00335C99">
            <w:r>
              <w:rPr>
                <w:rStyle w:val="fontstyle21"/>
              </w:rPr>
              <w:t xml:space="preserve">2.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C99" w:rsidRDefault="00335C99">
            <w:r>
              <w:rPr>
                <w:rStyle w:val="fontstyle21"/>
              </w:rPr>
              <w:t>Kekuatan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C99" w:rsidRDefault="00335C99">
            <w:r>
              <w:rPr>
                <w:rStyle w:val="fontstyle21"/>
              </w:rPr>
              <w:t>Berkaitan dengan tingkat kekuatan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t>keyakinan individu dalam melaksanakan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t>tugas.</w:t>
            </w:r>
          </w:p>
        </w:tc>
      </w:tr>
      <w:tr w:rsidR="00335C99" w:rsidTr="00335C9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C99" w:rsidRDefault="00335C99">
            <w:r>
              <w:rPr>
                <w:rStyle w:val="fontstyle21"/>
              </w:rPr>
              <w:t xml:space="preserve">3.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C99" w:rsidRDefault="00335C99">
            <w:r>
              <w:rPr>
                <w:rStyle w:val="fontstyle21"/>
              </w:rPr>
              <w:t>Generalisasi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C99" w:rsidRDefault="00335C99">
            <w:r>
              <w:rPr>
                <w:rStyle w:val="fontstyle21"/>
              </w:rPr>
              <w:t>Berkaitan dengan kemampuan individu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t>mentransfer keyakinannya pada suatu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t>tugas keberbagai macam tugas lainnya.</w:t>
            </w:r>
          </w:p>
        </w:tc>
      </w:tr>
    </w:tbl>
    <w:p w:rsidR="008B3145" w:rsidRDefault="00335C99" w:rsidP="00335C99">
      <w:r>
        <w:rPr>
          <w:rStyle w:val="fontstyle01"/>
        </w:rPr>
        <w:t>2.2 Kajian Penelitian Relevan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Beberapa penelitian terkait tentang kemapuan pemecahan masalah dan efikasi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diri sudah dipublikasikan. Penelitian oleh (Utami &amp; Wutsqa, 2017) yang bertujuan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untuk mendeskripsikan kemampuan pemecahan masalah matematika, </w:t>
      </w:r>
      <w:r>
        <w:rPr>
          <w:rStyle w:val="fontstyle41"/>
        </w:rPr>
        <w:t>self-efficacy</w:t>
      </w:r>
      <w:r>
        <w:rPr>
          <w:rFonts w:ascii="TimesNewRomanPS-ItalicMT" w:hAnsi="TimesNewRomanPS-ItalicMT"/>
          <w:i/>
          <w:iCs/>
          <w:color w:val="000000"/>
        </w:rPr>
        <w:br/>
      </w:r>
      <w:r>
        <w:rPr>
          <w:rStyle w:val="fontstyle21"/>
        </w:rPr>
        <w:t xml:space="preserve">siswa dan hubungan antara kemampuan pemecahan masalah dan </w:t>
      </w:r>
      <w:r>
        <w:rPr>
          <w:rStyle w:val="fontstyle41"/>
        </w:rPr>
        <w:t xml:space="preserve">self-efficacy </w:t>
      </w:r>
      <w:r>
        <w:rPr>
          <w:rStyle w:val="fontstyle21"/>
        </w:rPr>
        <w:t>siswa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kelas VIII. Hasil penelitian menunjukkan bahwa 389 siswa yang dijadikan subjek</w:t>
      </w:r>
      <w:r>
        <w:br/>
      </w:r>
      <w:r>
        <w:rPr>
          <w:rStyle w:val="fontstyle31"/>
        </w:rPr>
        <w:t>10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penelitian memiliki kemampuan pemecahan masalah dalam kriteria rendah. Faktorfaktor yang menyebabkan keadaan tersebut diantaranya adalah siswa kurang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memahami informasi pada soal, siswa kurang mampu membuat model matematis,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dan siswa kurang teliti dalam menyelesiakan soal. Rata-rata </w:t>
      </w:r>
      <w:r>
        <w:rPr>
          <w:rStyle w:val="fontstyle41"/>
        </w:rPr>
        <w:t xml:space="preserve">self-efficacy </w:t>
      </w:r>
      <w:r>
        <w:rPr>
          <w:rStyle w:val="fontstyle21"/>
        </w:rPr>
        <w:t>siswa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berada pada kriteria sedang, yaitu 91,17. Hubungan kemampuan pemecahan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masalah matematika dan </w:t>
      </w:r>
      <w:r>
        <w:rPr>
          <w:rStyle w:val="fontstyle41"/>
        </w:rPr>
        <w:t xml:space="preserve">self-efficacy </w:t>
      </w:r>
      <w:r>
        <w:rPr>
          <w:rStyle w:val="fontstyle21"/>
        </w:rPr>
        <w:t>siswa termasuk kategori sangat rendah karena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nilai </w:t>
      </w:r>
      <w:r>
        <w:rPr>
          <w:rStyle w:val="fontstyle41"/>
        </w:rPr>
        <w:t xml:space="preserve">r </w:t>
      </w:r>
      <w:r>
        <w:rPr>
          <w:rStyle w:val="fontstyle21"/>
        </w:rPr>
        <w:t>sebesar 0,104.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Penelitian oleh (T. Yuwono et al., 2018) yang bertujuan untuk menganalisis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kemampuan pemecahan masalah matematika berdasarkan langkah langkah Polya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dan penyebab kesalahan siswa dalam pemecahan masalah matematika. Hasil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penelitian menunjukkan bahwa (1) pada tahap memahami banyak siswa yang tidak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mengalami kesulitan karena siswa sudah bisa memahami masalah, (2) pada tahap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perencanaan ada beberapa siswa yang tidak menuliskan rencana penyelesaian tetapi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memahami dengan cara yang akan mereka lakukan untuk menyelesaikan soal tetapi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mereka belum terbiasa menuliskan rencananya, (3) pada tahap melaksanakan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rencana ada beberapa siswa yang kesulitan karena kurang teliti sehingga tidak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menyadari kesalahan yang diperbuat. Hal ini disebabkan karena siswa kurang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konsentrasi dalam menyelesaikan soal, dan (4) pada tahap memeriksa kembali ada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siswa yang belum mencapai tahapan ini karena meraka belum menyelesaikan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lastRenderedPageBreak/>
        <w:t>tahapan yang sebelumnya.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Penelitian oleh (Purnamasari &amp; Setiawan, 2019) yang bertujuan untuk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mengetahui kemampuan pemecahan masalah matematis siswa SMP ditinjau dari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Kemampuan Awal Matematik (KAM). Hasil penelitian menunjukkan bahwa siswa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kesulitan mengerjakan soal nomor 5 dan baik siswa kelompok KAM atas, KAM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menengah maupun KAM bawah, siswa kurang menguasai indikator ke-4 yaitu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memeriksa kebenaran jawaban.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Penelitian lain dilakukan oleh (Yulianto et al., 2019) yang bertujuan untuk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menganalisis kemampuan pemecahan masalah berdasarkan langkah Polya dan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penyebab kesalahan siswa dalam melakukan pemecahan masalah matematika.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Hasil penelitian menunjukkan siswa dibagi menjadi 4 tingkatan kemampuan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pemecahan masalah menurut langkah Polya, yaitu tingkat 1 tidak mampu</w:t>
      </w:r>
      <w:r>
        <w:br/>
      </w:r>
      <w:r>
        <w:rPr>
          <w:rStyle w:val="fontstyle31"/>
        </w:rPr>
        <w:t>11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menyelesaikan langkah pemecahan masalah Polya sama sekali, tingkat 2 siswa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hanya mampu memahami masalah, tingkat 3 siswa mampu memahami masalah,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menyusun rencana penyelesaian dan melaksanakan rencana penyelesaian, dan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tingkat 4 siswa mampu melaksanakan 4 langkah pemecahan masalah Polya.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Beberapa penyebab kesalahan siswa yaitu siswa tidak memahami materi dan teknik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menyelesaikan soal, kurang konsentrasi, tidak membuat kesimpulan akhir,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dan kurang teliti.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Penelitian oleh (Sholihah et al., 2020) yang bertujuan untuk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mendeskripsikan efikasi diri pada peserta didik dalam pemecahan masalah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matematis ditinjau dari kemampuan matematika. Hasil penelitian menunjukkan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peserta didik berkemampuan matematika sedang memiliki tingkat efikasi diri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rendah. Pada proses pemecahan masalahnya, peserta didik juga masih kurang teliti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dalam melakukan perhitungan.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Berdasarkan beberapa penelitian di atas dapat disimpulkan bahwa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kemampuan pemecahan masalah matematis siwa masih rendah. Salah satu yang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memperngaruhi kemampuan pemecahan masalah siswa merupakan efikasi diri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siswa tersebut. Sejalan dengan penelitan di atas, maka perlu melakukan penelitian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tentang analisis kemampuan pemecahan masalah ditinjau dari efikasi diri sisw</w:t>
      </w:r>
    </w:p>
    <w:sectPr w:rsidR="008B3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99"/>
    <w:rsid w:val="00335C99"/>
    <w:rsid w:val="008B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15943"/>
  <w15:chartTrackingRefBased/>
  <w15:docId w15:val="{4E67D91B-6A7C-476D-94A6-3E34B320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335C9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35C9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335C99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335C9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1575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2025-04-24T01:23:00Z</dcterms:created>
  <dcterms:modified xsi:type="dcterms:W3CDTF">2025-04-24T01:23:00Z</dcterms:modified>
</cp:coreProperties>
</file>