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1A" w:rsidRPr="004B641B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pacing w:val="5"/>
          <w:sz w:val="28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pacing w:val="5"/>
          <w:sz w:val="28"/>
          <w:szCs w:val="24"/>
          <w:shd w:val="clear" w:color="auto" w:fill="FFFFFF"/>
          <w:lang w:val="en-US"/>
        </w:rPr>
        <w:t xml:space="preserve">EFEKTIVITAS KOMUNIKASI AKUN </w:t>
      </w:r>
      <w:r w:rsidRPr="00DA5B3D">
        <w:rPr>
          <w:rFonts w:ascii="Times New Roman" w:hAnsi="Times New Roman" w:cs="Times New Roman"/>
          <w:b/>
          <w:i/>
          <w:spacing w:val="5"/>
          <w:sz w:val="28"/>
          <w:szCs w:val="24"/>
          <w:shd w:val="clear" w:color="auto" w:fill="FFFFFF"/>
          <w:lang w:val="en-US"/>
        </w:rPr>
        <w:t>FANBASE</w:t>
      </w:r>
      <w:r>
        <w:rPr>
          <w:rFonts w:ascii="Times New Roman" w:hAnsi="Times New Roman" w:cs="Times New Roman"/>
          <w:b/>
          <w:spacing w:val="5"/>
          <w:sz w:val="28"/>
          <w:szCs w:val="24"/>
          <w:shd w:val="clear" w:color="auto" w:fill="FFFFFF"/>
          <w:lang w:val="en-US"/>
        </w:rPr>
        <w:t xml:space="preserve"> TWITTER </w:t>
      </w:r>
      <w:r>
        <w:rPr>
          <w:rFonts w:ascii="Times New Roman" w:hAnsi="Times New Roman" w:cs="Times New Roman"/>
          <w:b/>
          <w:i/>
          <w:spacing w:val="5"/>
          <w:sz w:val="28"/>
          <w:szCs w:val="24"/>
          <w:shd w:val="clear" w:color="auto" w:fill="FFFFFF"/>
          <w:lang w:val="en-US"/>
        </w:rPr>
        <w:t xml:space="preserve">ENGLISHFESS </w:t>
      </w:r>
      <w:r>
        <w:rPr>
          <w:rFonts w:ascii="Times New Roman" w:hAnsi="Times New Roman" w:cs="Times New Roman"/>
          <w:b/>
          <w:spacing w:val="5"/>
          <w:sz w:val="28"/>
          <w:szCs w:val="24"/>
          <w:shd w:val="clear" w:color="auto" w:fill="FFFFFF"/>
          <w:lang w:val="en-US"/>
        </w:rPr>
        <w:t>DALAM MENINGKATKAN WAWASAN BAHASA INGGRIS MAHASISWA DI KELURAHAN BINTARA JAYA KECAMATAN BEKASI BARAT KOTA BEKASI</w:t>
      </w:r>
    </w:p>
    <w:p w:rsidR="00B2521A" w:rsidRDefault="00B2521A" w:rsidP="00B2521A">
      <w:pPr>
        <w:spacing w:after="0" w:afterAutospacing="0" w:line="240" w:lineRule="auto"/>
        <w:jc w:val="center"/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pacing w:val="5"/>
          <w:sz w:val="24"/>
          <w:szCs w:val="24"/>
          <w:shd w:val="clear" w:color="auto" w:fill="FFFFFF"/>
          <w:lang w:val="en-US"/>
        </w:rPr>
        <w:t>SKRIPSI</w:t>
      </w:r>
    </w:p>
    <w:p w:rsidR="00B2521A" w:rsidRDefault="00B2521A" w:rsidP="00B2521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521A" w:rsidRPr="000E140E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40E">
        <w:rPr>
          <w:rFonts w:ascii="Times New Roman" w:hAnsi="Times New Roman" w:cs="Times New Roman"/>
          <w:sz w:val="24"/>
          <w:szCs w:val="24"/>
        </w:rPr>
        <w:t xml:space="preserve">Diajukan untuk </w:t>
      </w:r>
      <w:r w:rsidRPr="000E140E">
        <w:rPr>
          <w:rFonts w:ascii="Times New Roman" w:hAnsi="Times New Roman" w:cs="Times New Roman"/>
          <w:sz w:val="24"/>
          <w:szCs w:val="24"/>
          <w:lang w:val="en-US"/>
        </w:rPr>
        <w:t>memenuhi persyaratan penyelesaian</w:t>
      </w:r>
    </w:p>
    <w:p w:rsidR="00B2521A" w:rsidRPr="000E140E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40E">
        <w:rPr>
          <w:rFonts w:ascii="Times New Roman" w:hAnsi="Times New Roman" w:cs="Times New Roman"/>
          <w:sz w:val="24"/>
          <w:szCs w:val="24"/>
          <w:lang w:val="en-US"/>
        </w:rPr>
        <w:t>Program Strata Satu (S1) Program Studi Ilmu Komunikasi</w:t>
      </w:r>
    </w:p>
    <w:p w:rsidR="00B2521A" w:rsidRPr="000E140E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40E">
        <w:rPr>
          <w:rFonts w:ascii="Times New Roman" w:hAnsi="Times New Roman" w:cs="Times New Roman"/>
          <w:sz w:val="24"/>
          <w:szCs w:val="24"/>
          <w:lang w:val="en-US"/>
        </w:rPr>
        <w:t>Fakultas Ilmu Sosial dan Budaya</w:t>
      </w:r>
    </w:p>
    <w:p w:rsidR="00B2521A" w:rsidRPr="000E140E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140E">
        <w:rPr>
          <w:rFonts w:ascii="Times New Roman" w:hAnsi="Times New Roman" w:cs="Times New Roman"/>
          <w:sz w:val="24"/>
          <w:szCs w:val="24"/>
          <w:lang w:val="en-US"/>
        </w:rPr>
        <w:t>Universitas Swadaya Gunung Jati</w:t>
      </w:r>
    </w:p>
    <w:p w:rsidR="00B2521A" w:rsidRPr="007B1474" w:rsidRDefault="00B2521A" w:rsidP="00B2521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0" locked="0" layoutInCell="1" allowOverlap="1" wp14:anchorId="78CDC951" wp14:editId="09B12C3A">
            <wp:simplePos x="0" y="0"/>
            <wp:positionH relativeFrom="column">
              <wp:posOffset>1542015</wp:posOffset>
            </wp:positionH>
            <wp:positionV relativeFrom="paragraph">
              <wp:posOffset>176048</wp:posOffset>
            </wp:positionV>
            <wp:extent cx="1921252" cy="1907627"/>
            <wp:effectExtent l="0" t="0" r="317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41211_1133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252" cy="1907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521A" w:rsidRPr="00C23970" w:rsidRDefault="00B2521A" w:rsidP="00B2521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521A" w:rsidRPr="006D2D6F" w:rsidRDefault="00B2521A" w:rsidP="00B2521A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 w:eastAsia="id-ID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id-ID"/>
        </w:rPr>
        <w:t>T</w:t>
      </w:r>
    </w:p>
    <w:p w:rsidR="00B2521A" w:rsidRPr="00122CE0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21A" w:rsidRPr="00122CE0" w:rsidRDefault="00B2521A" w:rsidP="00B2521A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521A" w:rsidRPr="00122CE0" w:rsidRDefault="00B2521A" w:rsidP="00B2521A">
      <w:p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Disusun o</w:t>
      </w:r>
      <w:r>
        <w:rPr>
          <w:rFonts w:ascii="Times New Roman" w:hAnsi="Times New Roman" w:cs="Times New Roman"/>
          <w:b/>
          <w:sz w:val="24"/>
          <w:szCs w:val="24"/>
        </w:rPr>
        <w:t xml:space="preserve">leh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NURIZZA RAHMA</w:t>
      </w:r>
    </w:p>
    <w:p w:rsid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NPM. </w:t>
      </w:r>
      <w:r w:rsidRPr="008F421A">
        <w:rPr>
          <w:rFonts w:ascii="Times New Roman" w:hAnsi="Times New Roman" w:cs="Times New Roman"/>
          <w:b/>
          <w:sz w:val="24"/>
          <w:szCs w:val="24"/>
          <w:lang w:val="en-US"/>
        </w:rPr>
        <w:t>118100030</w:t>
      </w:r>
    </w:p>
    <w:p w:rsidR="00B2521A" w:rsidRPr="00573F00" w:rsidRDefault="00B2521A" w:rsidP="00B2521A">
      <w:pPr>
        <w:spacing w:before="0" w:beforeAutospacing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2521A" w:rsidRPr="00D509AB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509AB">
        <w:rPr>
          <w:rFonts w:ascii="Times New Roman" w:hAnsi="Times New Roman" w:cs="Times New Roman"/>
          <w:b/>
          <w:sz w:val="24"/>
          <w:szCs w:val="24"/>
          <w:lang w:val="en-GB"/>
        </w:rPr>
        <w:t>PROGRAM STUDI ILMU KOMUIKASI</w:t>
      </w:r>
    </w:p>
    <w:p w:rsidR="00B2521A" w:rsidRPr="00D509AB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BUDAYA</w:t>
      </w:r>
    </w:p>
    <w:p w:rsid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UNIVERSITAS SWADAYA GUNUNG JATI</w:t>
      </w:r>
    </w:p>
    <w:p w:rsid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:rsidR="00BE70AD" w:rsidRPr="00B2521A" w:rsidRDefault="00B2521A" w:rsidP="00B2521A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bookmarkStart w:id="0" w:name="_GoBack"/>
      <w:bookmarkEnd w:id="0"/>
    </w:p>
    <w:sectPr w:rsidR="00BE70AD" w:rsidRPr="00B2521A" w:rsidSect="00B2521A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1A"/>
    <w:rsid w:val="002F78BA"/>
    <w:rsid w:val="00B2521A"/>
    <w:rsid w:val="00B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1A"/>
    <w:pPr>
      <w:spacing w:before="100" w:beforeAutospacing="1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1A"/>
    <w:pPr>
      <w:spacing w:before="100" w:beforeAutospacing="1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2022-10-17T04:17:00Z</dcterms:created>
  <dcterms:modified xsi:type="dcterms:W3CDTF">2022-10-17T04:17:00Z</dcterms:modified>
</cp:coreProperties>
</file>